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42328099"/>
        <w:docPartObj>
          <w:docPartGallery w:val="Cover Pages"/>
          <w:docPartUnique/>
        </w:docPartObj>
      </w:sdtPr>
      <w:sdtEndPr>
        <w:rPr>
          <w:rFonts w:ascii="Times New Roman" w:eastAsia="Times New Roman" w:hAnsi="Times New Roman" w:cs="Times New Roman"/>
          <w:b/>
          <w:sz w:val="40"/>
          <w:szCs w:val="40"/>
          <w:u w:val="single"/>
        </w:rPr>
      </w:sdtEndPr>
      <w:sdtContent>
        <w:p w14:paraId="25EC4995" w14:textId="4960A65C" w:rsidR="006904F7" w:rsidRDefault="006904F7">
          <w:r>
            <w:rPr>
              <w:noProof/>
            </w:rPr>
            <mc:AlternateContent>
              <mc:Choice Requires="wpg">
                <w:drawing>
                  <wp:anchor distT="0" distB="0" distL="114300" distR="114300" simplePos="0" relativeHeight="251662336" behindDoc="0" locked="0" layoutInCell="1" allowOverlap="1" wp14:anchorId="74CF960B" wp14:editId="5ABC17A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175280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8" o:title="" rotate="t" type="frame"/>
                    </v:rect>
                    <w10:wrap anchorx="page" anchory="page"/>
                  </v:group>
                </w:pict>
              </mc:Fallback>
            </mc:AlternateContent>
          </w:r>
        </w:p>
        <w:p w14:paraId="7707A97B" w14:textId="6E22C865" w:rsidR="00632622" w:rsidRDefault="00980D5E" w:rsidP="00632622">
          <w:pPr>
            <w:widowControl w:val="0"/>
            <w:autoSpaceDE w:val="0"/>
            <w:autoSpaceDN w:val="0"/>
            <w:adjustRightInd w:val="0"/>
            <w:spacing w:after="0" w:line="240" w:lineRule="auto"/>
            <w:rPr>
              <w:rFonts w:ascii="Times" w:eastAsiaTheme="minorHAnsi" w:hAnsi="Times" w:cs="Times"/>
              <w:color w:val="000000"/>
              <w:sz w:val="24"/>
              <w:szCs w:val="24"/>
            </w:rPr>
          </w:pPr>
          <w:r>
            <w:rPr>
              <w:noProof/>
            </w:rPr>
            <mc:AlternateContent>
              <mc:Choice Requires="wps">
                <w:drawing>
                  <wp:anchor distT="0" distB="0" distL="114300" distR="114300" simplePos="0" relativeHeight="251661312" behindDoc="0" locked="0" layoutInCell="1" allowOverlap="1" wp14:anchorId="2B6276E3" wp14:editId="223BCD94">
                    <wp:simplePos x="0" y="0"/>
                    <wp:positionH relativeFrom="page">
                      <wp:posOffset>304800</wp:posOffset>
                    </wp:positionH>
                    <wp:positionV relativeFrom="page">
                      <wp:posOffset>5943600</wp:posOffset>
                    </wp:positionV>
                    <wp:extent cx="7313930" cy="183134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83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8C51" w14:textId="77777777" w:rsidR="006904F7" w:rsidRDefault="006904F7">
                                <w:pPr>
                                  <w:pStyle w:val="NoSpacing"/>
                                  <w:jc w:val="right"/>
                                  <w:rPr>
                                    <w:color w:val="4472C4" w:themeColor="accent1"/>
                                    <w:sz w:val="28"/>
                                    <w:szCs w:val="28"/>
                                  </w:rPr>
                                </w:pPr>
                                <w:r>
                                  <w:rPr>
                                    <w:color w:val="4472C4" w:themeColor="accent1"/>
                                    <w:sz w:val="28"/>
                                    <w:szCs w:val="28"/>
                                  </w:rPr>
                                  <w:t>This Handbook was revised and updated by:</w:t>
                                </w:r>
                              </w:p>
                              <w:p w14:paraId="14581342" w14:textId="77777777" w:rsidR="006904F7" w:rsidRDefault="006904F7" w:rsidP="00980D5E">
                                <w:pPr>
                                  <w:pStyle w:val="NoSpacing"/>
                                  <w:numPr>
                                    <w:ilvl w:val="0"/>
                                    <w:numId w:val="31"/>
                                  </w:numPr>
                                  <w:jc w:val="right"/>
                                  <w:rPr>
                                    <w:color w:val="4472C4" w:themeColor="accent1"/>
                                    <w:sz w:val="28"/>
                                    <w:szCs w:val="28"/>
                                  </w:rPr>
                                </w:pPr>
                                <w:r>
                                  <w:rPr>
                                    <w:color w:val="4472C4" w:themeColor="accent1"/>
                                    <w:sz w:val="28"/>
                                    <w:szCs w:val="28"/>
                                  </w:rPr>
                                  <w:t xml:space="preserve">Jessica Paulin, </w:t>
                                </w:r>
                                <w:proofErr w:type="gramStart"/>
                                <w:r>
                                  <w:rPr>
                                    <w:color w:val="4472C4" w:themeColor="accent1"/>
                                    <w:sz w:val="28"/>
                                    <w:szCs w:val="28"/>
                                  </w:rPr>
                                  <w:t>Director,  Beautiful</w:t>
                                </w:r>
                                <w:proofErr w:type="gramEnd"/>
                                <w:r>
                                  <w:rPr>
                                    <w:color w:val="4472C4" w:themeColor="accent1"/>
                                    <w:sz w:val="28"/>
                                    <w:szCs w:val="28"/>
                                  </w:rPr>
                                  <w:t xml:space="preserve"> Beginnings Preschool </w:t>
                                </w:r>
                              </w:p>
                              <w:p w14:paraId="398B2D8D" w14:textId="11E795D5" w:rsidR="006904F7" w:rsidRDefault="006904F7" w:rsidP="00980D5E">
                                <w:pPr>
                                  <w:pStyle w:val="NoSpacing"/>
                                  <w:jc w:val="right"/>
                                  <w:rPr>
                                    <w:color w:val="4472C4" w:themeColor="accent1"/>
                                    <w:sz w:val="28"/>
                                    <w:szCs w:val="28"/>
                                  </w:rPr>
                                </w:pPr>
                                <w:r>
                                  <w:rPr>
                                    <w:color w:val="4472C4" w:themeColor="accent1"/>
                                    <w:sz w:val="28"/>
                                    <w:szCs w:val="28"/>
                                  </w:rPr>
                                  <w:t>and Day Care Center, Polk City</w:t>
                                </w:r>
                              </w:p>
                              <w:p w14:paraId="69682173" w14:textId="73DBFC48" w:rsidR="00980D5E" w:rsidRDefault="006904F7" w:rsidP="00980D5E">
                                <w:pPr>
                                  <w:pStyle w:val="NoSpacing"/>
                                  <w:numPr>
                                    <w:ilvl w:val="0"/>
                                    <w:numId w:val="31"/>
                                  </w:numPr>
                                  <w:jc w:val="right"/>
                                  <w:rPr>
                                    <w:color w:val="4472C4" w:themeColor="accent1"/>
                                    <w:sz w:val="28"/>
                                    <w:szCs w:val="28"/>
                                  </w:rPr>
                                </w:pPr>
                                <w:r>
                                  <w:rPr>
                                    <w:color w:val="4472C4" w:themeColor="accent1"/>
                                    <w:sz w:val="28"/>
                                    <w:szCs w:val="28"/>
                                  </w:rPr>
                                  <w:t xml:space="preserve">Jackie </w:t>
                                </w:r>
                                <w:proofErr w:type="spellStart"/>
                                <w:r>
                                  <w:rPr>
                                    <w:color w:val="4472C4" w:themeColor="accent1"/>
                                    <w:sz w:val="28"/>
                                    <w:szCs w:val="28"/>
                                  </w:rPr>
                                  <w:t>Illian</w:t>
                                </w:r>
                                <w:proofErr w:type="spellEnd"/>
                                <w:r>
                                  <w:rPr>
                                    <w:color w:val="4472C4" w:themeColor="accent1"/>
                                    <w:sz w:val="28"/>
                                    <w:szCs w:val="28"/>
                                  </w:rPr>
                                  <w:t>,</w:t>
                                </w:r>
                                <w:r w:rsidR="00980D5E">
                                  <w:rPr>
                                    <w:color w:val="4472C4" w:themeColor="accent1"/>
                                    <w:sz w:val="28"/>
                                    <w:szCs w:val="28"/>
                                  </w:rPr>
                                  <w:t xml:space="preserve"> Parish and Pre-School Administrator, </w:t>
                                </w:r>
                              </w:p>
                              <w:p w14:paraId="572DD0B3" w14:textId="2FADB94B" w:rsidR="006904F7" w:rsidRDefault="00980D5E" w:rsidP="00980D5E">
                                <w:pPr>
                                  <w:pStyle w:val="NoSpacing"/>
                                  <w:jc w:val="right"/>
                                  <w:rPr>
                                    <w:color w:val="4472C4" w:themeColor="accent1"/>
                                    <w:sz w:val="28"/>
                                    <w:szCs w:val="28"/>
                                  </w:rPr>
                                </w:pPr>
                                <w:r>
                                  <w:rPr>
                                    <w:color w:val="4472C4" w:themeColor="accent1"/>
                                    <w:sz w:val="28"/>
                                    <w:szCs w:val="28"/>
                                  </w:rPr>
                                  <w:t>Immanuel Lutheran, Cedar Falls</w:t>
                                </w:r>
                                <w:r w:rsidR="006904F7">
                                  <w:rPr>
                                    <w:color w:val="4472C4" w:themeColor="accent1"/>
                                    <w:sz w:val="28"/>
                                    <w:szCs w:val="28"/>
                                  </w:rPr>
                                  <w:t xml:space="preserve"> </w:t>
                                </w:r>
                              </w:p>
                              <w:p w14:paraId="39E67749" w14:textId="5DF41E54" w:rsidR="006904F7" w:rsidRDefault="006904F7" w:rsidP="00980D5E">
                                <w:pPr>
                                  <w:pStyle w:val="NoSpacing"/>
                                  <w:numPr>
                                    <w:ilvl w:val="0"/>
                                    <w:numId w:val="31"/>
                                  </w:numPr>
                                  <w:jc w:val="right"/>
                                  <w:rPr>
                                    <w:color w:val="4472C4" w:themeColor="accent1"/>
                                    <w:sz w:val="28"/>
                                    <w:szCs w:val="28"/>
                                  </w:rPr>
                                </w:pPr>
                                <w:r>
                                  <w:rPr>
                                    <w:color w:val="4472C4" w:themeColor="accent1"/>
                                    <w:sz w:val="28"/>
                                    <w:szCs w:val="28"/>
                                  </w:rPr>
                                  <w:t>Jan Doellinger, IDE Assistant to the President-Schools</w:t>
                                </w:r>
                              </w:p>
                              <w:p w14:paraId="79EDDCF0" w14:textId="670F457D" w:rsidR="006904F7" w:rsidRPr="00980D5E" w:rsidRDefault="006904F7" w:rsidP="00980D5E">
                                <w:pPr>
                                  <w:pStyle w:val="ListParagraph"/>
                                  <w:numPr>
                                    <w:ilvl w:val="0"/>
                                    <w:numId w:val="31"/>
                                  </w:numPr>
                                  <w:spacing w:after="0" w:line="240" w:lineRule="auto"/>
                                  <w:jc w:val="right"/>
                                  <w:rPr>
                                    <w:rFonts w:asciiTheme="minorHAnsi" w:eastAsiaTheme="minorEastAsia" w:hAnsiTheme="minorHAnsi" w:cstheme="minorBidi"/>
                                    <w:color w:val="4472C4" w:themeColor="accent1"/>
                                    <w:sz w:val="28"/>
                                    <w:szCs w:val="28"/>
                                  </w:rPr>
                                </w:pPr>
                                <w:r w:rsidRPr="00980D5E">
                                  <w:rPr>
                                    <w:color w:val="4472C4" w:themeColor="accent1"/>
                                    <w:sz w:val="28"/>
                                    <w:szCs w:val="28"/>
                                  </w:rPr>
                                  <w:t>Rhonda Mohr, IDW Assistant to the President for Youth, Education and Family Life</w:t>
                                </w:r>
                              </w:p>
                              <w:p w14:paraId="597AFACB" w14:textId="793C5B86" w:rsidR="006904F7" w:rsidRDefault="006904F7">
                                <w:pPr>
                                  <w:pStyle w:val="NoSpacing"/>
                                  <w:jc w:val="right"/>
                                  <w:rPr>
                                    <w:color w:val="4472C4"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0B2FF78E" w14:textId="10338171" w:rsidR="006904F7" w:rsidRDefault="006904F7">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B6276E3" id="_x0000_t202" coordsize="21600,21600" o:spt="202" path="m0,0l0,21600,21600,21600,21600,0xe">
                    <v:stroke joinstyle="miter"/>
                    <v:path gradientshapeok="t" o:connecttype="rect"/>
                  </v:shapetype>
                  <v:shape id="Text Box 153" o:spid="_x0000_s1026" type="#_x0000_t202" style="position:absolute;margin-left:24pt;margin-top:468pt;width:575.9pt;height:144.2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" filled="f" stroked="f" strokeweight=".5pt">
                    <v:textbox inset="126pt,0,54pt,0">
                      <w:txbxContent>
                        <w:p w14:paraId="74BD8C51" w14:textId="77777777" w:rsidR="006904F7" w:rsidRDefault="006904F7">
                          <w:pPr>
                            <w:pStyle w:val="NoSpacing"/>
                            <w:jc w:val="right"/>
                            <w:rPr>
                              <w:color w:val="4472C4" w:themeColor="accent1"/>
                              <w:sz w:val="28"/>
                              <w:szCs w:val="28"/>
                            </w:rPr>
                          </w:pPr>
                          <w:r>
                            <w:rPr>
                              <w:color w:val="4472C4" w:themeColor="accent1"/>
                              <w:sz w:val="28"/>
                              <w:szCs w:val="28"/>
                            </w:rPr>
                            <w:t>This Handbook was revised and updated by:</w:t>
                          </w:r>
                        </w:p>
                        <w:p w14:paraId="14581342" w14:textId="77777777" w:rsidR="006904F7" w:rsidRDefault="006904F7" w:rsidP="00980D5E">
                          <w:pPr>
                            <w:pStyle w:val="NoSpacing"/>
                            <w:numPr>
                              <w:ilvl w:val="0"/>
                              <w:numId w:val="31"/>
                            </w:numPr>
                            <w:jc w:val="right"/>
                            <w:rPr>
                              <w:color w:val="4472C4" w:themeColor="accent1"/>
                              <w:sz w:val="28"/>
                              <w:szCs w:val="28"/>
                            </w:rPr>
                          </w:pPr>
                          <w:r>
                            <w:rPr>
                              <w:color w:val="4472C4" w:themeColor="accent1"/>
                              <w:sz w:val="28"/>
                              <w:szCs w:val="28"/>
                            </w:rPr>
                            <w:t xml:space="preserve">Jessica Paulin, </w:t>
                          </w:r>
                          <w:proofErr w:type="gramStart"/>
                          <w:r>
                            <w:rPr>
                              <w:color w:val="4472C4" w:themeColor="accent1"/>
                              <w:sz w:val="28"/>
                              <w:szCs w:val="28"/>
                            </w:rPr>
                            <w:t>Director,  Beautiful</w:t>
                          </w:r>
                          <w:proofErr w:type="gramEnd"/>
                          <w:r>
                            <w:rPr>
                              <w:color w:val="4472C4" w:themeColor="accent1"/>
                              <w:sz w:val="28"/>
                              <w:szCs w:val="28"/>
                            </w:rPr>
                            <w:t xml:space="preserve"> Beginnings Preschool </w:t>
                          </w:r>
                        </w:p>
                        <w:p w14:paraId="398B2D8D" w14:textId="11E795D5" w:rsidR="006904F7" w:rsidRDefault="006904F7" w:rsidP="00980D5E">
                          <w:pPr>
                            <w:pStyle w:val="NoSpacing"/>
                            <w:jc w:val="right"/>
                            <w:rPr>
                              <w:color w:val="4472C4" w:themeColor="accent1"/>
                              <w:sz w:val="28"/>
                              <w:szCs w:val="28"/>
                            </w:rPr>
                          </w:pPr>
                          <w:r>
                            <w:rPr>
                              <w:color w:val="4472C4" w:themeColor="accent1"/>
                              <w:sz w:val="28"/>
                              <w:szCs w:val="28"/>
                            </w:rPr>
                            <w:t>and Day Care Center, Polk City</w:t>
                          </w:r>
                        </w:p>
                        <w:p w14:paraId="69682173" w14:textId="73DBFC48" w:rsidR="00980D5E" w:rsidRDefault="006904F7" w:rsidP="00980D5E">
                          <w:pPr>
                            <w:pStyle w:val="NoSpacing"/>
                            <w:numPr>
                              <w:ilvl w:val="0"/>
                              <w:numId w:val="31"/>
                            </w:numPr>
                            <w:jc w:val="right"/>
                            <w:rPr>
                              <w:color w:val="4472C4" w:themeColor="accent1"/>
                              <w:sz w:val="28"/>
                              <w:szCs w:val="28"/>
                            </w:rPr>
                          </w:pPr>
                          <w:r>
                            <w:rPr>
                              <w:color w:val="4472C4" w:themeColor="accent1"/>
                              <w:sz w:val="28"/>
                              <w:szCs w:val="28"/>
                            </w:rPr>
                            <w:t xml:space="preserve">Jackie </w:t>
                          </w:r>
                          <w:proofErr w:type="spellStart"/>
                          <w:r>
                            <w:rPr>
                              <w:color w:val="4472C4" w:themeColor="accent1"/>
                              <w:sz w:val="28"/>
                              <w:szCs w:val="28"/>
                            </w:rPr>
                            <w:t>Illian</w:t>
                          </w:r>
                          <w:proofErr w:type="spellEnd"/>
                          <w:r>
                            <w:rPr>
                              <w:color w:val="4472C4" w:themeColor="accent1"/>
                              <w:sz w:val="28"/>
                              <w:szCs w:val="28"/>
                            </w:rPr>
                            <w:t>,</w:t>
                          </w:r>
                          <w:r w:rsidR="00980D5E">
                            <w:rPr>
                              <w:color w:val="4472C4" w:themeColor="accent1"/>
                              <w:sz w:val="28"/>
                              <w:szCs w:val="28"/>
                            </w:rPr>
                            <w:t xml:space="preserve"> Parish and Pre-School Administrator, </w:t>
                          </w:r>
                        </w:p>
                        <w:p w14:paraId="572DD0B3" w14:textId="2FADB94B" w:rsidR="006904F7" w:rsidRDefault="00980D5E" w:rsidP="00980D5E">
                          <w:pPr>
                            <w:pStyle w:val="NoSpacing"/>
                            <w:jc w:val="right"/>
                            <w:rPr>
                              <w:color w:val="4472C4" w:themeColor="accent1"/>
                              <w:sz w:val="28"/>
                              <w:szCs w:val="28"/>
                            </w:rPr>
                          </w:pPr>
                          <w:r>
                            <w:rPr>
                              <w:color w:val="4472C4" w:themeColor="accent1"/>
                              <w:sz w:val="28"/>
                              <w:szCs w:val="28"/>
                            </w:rPr>
                            <w:t>Immanuel Lutheran, Cedar Falls</w:t>
                          </w:r>
                          <w:r w:rsidR="006904F7">
                            <w:rPr>
                              <w:color w:val="4472C4" w:themeColor="accent1"/>
                              <w:sz w:val="28"/>
                              <w:szCs w:val="28"/>
                            </w:rPr>
                            <w:t xml:space="preserve"> </w:t>
                          </w:r>
                        </w:p>
                        <w:p w14:paraId="39E67749" w14:textId="5DF41E54" w:rsidR="006904F7" w:rsidRDefault="006904F7" w:rsidP="00980D5E">
                          <w:pPr>
                            <w:pStyle w:val="NoSpacing"/>
                            <w:numPr>
                              <w:ilvl w:val="0"/>
                              <w:numId w:val="31"/>
                            </w:numPr>
                            <w:jc w:val="right"/>
                            <w:rPr>
                              <w:color w:val="4472C4" w:themeColor="accent1"/>
                              <w:sz w:val="28"/>
                              <w:szCs w:val="28"/>
                            </w:rPr>
                          </w:pPr>
                          <w:r>
                            <w:rPr>
                              <w:color w:val="4472C4" w:themeColor="accent1"/>
                              <w:sz w:val="28"/>
                              <w:szCs w:val="28"/>
                            </w:rPr>
                            <w:t>Jan Doellinger, IDE Assistant to the President-Schools</w:t>
                          </w:r>
                        </w:p>
                        <w:p w14:paraId="79EDDCF0" w14:textId="670F457D" w:rsidR="006904F7" w:rsidRPr="00980D5E" w:rsidRDefault="006904F7" w:rsidP="00980D5E">
                          <w:pPr>
                            <w:pStyle w:val="ListParagraph"/>
                            <w:numPr>
                              <w:ilvl w:val="0"/>
                              <w:numId w:val="31"/>
                            </w:numPr>
                            <w:spacing w:after="0" w:line="240" w:lineRule="auto"/>
                            <w:jc w:val="right"/>
                            <w:rPr>
                              <w:rFonts w:asciiTheme="minorHAnsi" w:eastAsiaTheme="minorEastAsia" w:hAnsiTheme="minorHAnsi" w:cstheme="minorBidi"/>
                              <w:color w:val="4472C4" w:themeColor="accent1"/>
                              <w:sz w:val="28"/>
                              <w:szCs w:val="28"/>
                            </w:rPr>
                          </w:pPr>
                          <w:r w:rsidRPr="00980D5E">
                            <w:rPr>
                              <w:color w:val="4472C4" w:themeColor="accent1"/>
                              <w:sz w:val="28"/>
                              <w:szCs w:val="28"/>
                            </w:rPr>
                            <w:t>Rhonda Mohr, IDW Assistant to the President for Youth, Education and Family Life</w:t>
                          </w:r>
                        </w:p>
                        <w:p w14:paraId="597AFACB" w14:textId="793C5B86" w:rsidR="006904F7" w:rsidRDefault="006904F7">
                          <w:pPr>
                            <w:pStyle w:val="NoSpacing"/>
                            <w:jc w:val="right"/>
                            <w:rPr>
                              <w:color w:val="4472C4"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0B2FF78E" w14:textId="10338171" w:rsidR="006904F7" w:rsidRDefault="006904F7">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632622">
            <w:rPr>
              <w:rFonts w:ascii="Times New Roman" w:eastAsia="Times New Roman" w:hAnsi="Times New Roman" w:cs="Times New Roman"/>
              <w:b/>
              <w:noProof/>
              <w:sz w:val="40"/>
              <w:szCs w:val="40"/>
              <w:u w:val="single"/>
            </w:rPr>
            <w:drawing>
              <wp:anchor distT="0" distB="0" distL="114300" distR="114300" simplePos="0" relativeHeight="251663360" behindDoc="0" locked="0" layoutInCell="1" allowOverlap="1" wp14:anchorId="33B88824" wp14:editId="398E9C31">
                <wp:simplePos x="0" y="0"/>
                <wp:positionH relativeFrom="column">
                  <wp:posOffset>-182245</wp:posOffset>
                </wp:positionH>
                <wp:positionV relativeFrom="paragraph">
                  <wp:posOffset>6685915</wp:posOffset>
                </wp:positionV>
                <wp:extent cx="2774315" cy="1132205"/>
                <wp:effectExtent l="0" t="0" r="0" b="10795"/>
                <wp:wrapTight wrapText="bothSides">
                  <wp:wrapPolygon edited="0">
                    <wp:start x="4153" y="0"/>
                    <wp:lineTo x="593" y="2423"/>
                    <wp:lineTo x="0" y="3392"/>
                    <wp:lineTo x="0" y="21321"/>
                    <wp:lineTo x="21358" y="21321"/>
                    <wp:lineTo x="21358" y="18898"/>
                    <wp:lineTo x="14832" y="15506"/>
                    <wp:lineTo x="21358" y="12599"/>
                    <wp:lineTo x="21358" y="7753"/>
                    <wp:lineTo x="15821" y="7753"/>
                    <wp:lineTo x="15227" y="2907"/>
                    <wp:lineTo x="5142" y="0"/>
                    <wp:lineTo x="4153" y="0"/>
                  </wp:wrapPolygon>
                </wp:wrapTight>
                <wp:docPr id="1" name="Picture 1" descr="IDW_logo_burgan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W_logo_burgand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31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622">
            <w:rPr>
              <w:rFonts w:ascii="Times" w:eastAsiaTheme="minorHAnsi" w:hAnsi="Times" w:cs="Times"/>
              <w:noProof/>
              <w:color w:val="000000"/>
              <w:sz w:val="24"/>
              <w:szCs w:val="24"/>
            </w:rPr>
            <w:drawing>
              <wp:anchor distT="0" distB="0" distL="114300" distR="114300" simplePos="0" relativeHeight="251664384" behindDoc="0" locked="0" layoutInCell="1" allowOverlap="1" wp14:anchorId="7EDC7B37" wp14:editId="476EC5A6">
                <wp:simplePos x="0" y="0"/>
                <wp:positionH relativeFrom="column">
                  <wp:posOffset>3233420</wp:posOffset>
                </wp:positionH>
                <wp:positionV relativeFrom="paragraph">
                  <wp:posOffset>6543675</wp:posOffset>
                </wp:positionV>
                <wp:extent cx="2470785" cy="1391376"/>
                <wp:effectExtent l="0" t="0" r="0" b="5715"/>
                <wp:wrapTight wrapText="bothSides">
                  <wp:wrapPolygon edited="0">
                    <wp:start x="0" y="0"/>
                    <wp:lineTo x="0" y="21294"/>
                    <wp:lineTo x="21317" y="21294"/>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785" cy="1391376"/>
                        </a:xfrm>
                        <a:prstGeom prst="rect">
                          <a:avLst/>
                        </a:prstGeom>
                        <a:noFill/>
                        <a:ln>
                          <a:noFill/>
                        </a:ln>
                      </pic:spPr>
                    </pic:pic>
                  </a:graphicData>
                </a:graphic>
                <wp14:sizeRelH relativeFrom="page">
                  <wp14:pctWidth>0</wp14:pctWidth>
                </wp14:sizeRelH>
                <wp14:sizeRelV relativeFrom="page">
                  <wp14:pctHeight>0</wp14:pctHeight>
                </wp14:sizeRelV>
              </wp:anchor>
            </w:drawing>
          </w:r>
          <w:r w:rsidR="00632622">
            <w:rPr>
              <w:noProof/>
            </w:rPr>
            <mc:AlternateContent>
              <mc:Choice Requires="wps">
                <w:drawing>
                  <wp:anchor distT="0" distB="0" distL="114300" distR="114300" simplePos="0" relativeHeight="251659264" behindDoc="0" locked="0" layoutInCell="1" allowOverlap="1" wp14:anchorId="37A01AA0" wp14:editId="1DEA1290">
                    <wp:simplePos x="0" y="0"/>
                    <wp:positionH relativeFrom="page">
                      <wp:posOffset>312420</wp:posOffset>
                    </wp:positionH>
                    <wp:positionV relativeFrom="page">
                      <wp:posOffset>2054860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FEEE3" w14:textId="1317BE7D" w:rsidR="006904F7" w:rsidRDefault="00BC72C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13B7">
                                      <w:rPr>
                                        <w:caps/>
                                        <w:color w:val="4472C4" w:themeColor="accent1"/>
                                        <w:sz w:val="64"/>
                                        <w:szCs w:val="64"/>
                                      </w:rPr>
                                      <w:t>Iowa Lutheran Early Childhood Ministries Handbook</w:t>
                                    </w:r>
                                    <w:r w:rsidR="002713B7">
                                      <w:rPr>
                                        <w:caps/>
                                        <w:color w:val="4472C4" w:themeColor="accent1"/>
                                        <w:sz w:val="64"/>
                                        <w:szCs w:val="64"/>
                                      </w:rPr>
                                      <w:br/>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8BC67DD" w14:textId="5F6779D3" w:rsidR="006904F7" w:rsidRDefault="006904F7">
                                    <w:pPr>
                                      <w:jc w:val="right"/>
                                      <w:rPr>
                                        <w:smallCaps/>
                                        <w:color w:val="404040" w:themeColor="text1" w:themeTint="BF"/>
                                        <w:sz w:val="36"/>
                                        <w:szCs w:val="36"/>
                                      </w:rPr>
                                    </w:pPr>
                                    <w:r>
                                      <w:rPr>
                                        <w:color w:val="404040" w:themeColor="text1" w:themeTint="BF"/>
                                        <w:sz w:val="36"/>
                                        <w:szCs w:val="36"/>
                                      </w:rPr>
                                      <w:t>revised and updated: May,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A01AA0" id="_x0000_t202" coordsize="21600,21600" o:spt="202" path="m0,0l0,21600,21600,21600,21600,0xe">
                    <v:stroke joinstyle="miter"/>
                    <v:path gradientshapeok="t" o:connecttype="rect"/>
                  </v:shapetype>
                  <v:shape id="Text Box 154" o:spid="_x0000_s1027" type="#_x0000_t202" style="position:absolute;margin-left:24.6pt;margin-top:161.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KXIM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" filled="f" stroked="f" strokeweight=".5pt">
                    <v:textbox inset="126pt,0,54pt,0">
                      <w:txbxContent>
                        <w:p w14:paraId="7D3FEEE3" w14:textId="1317BE7D" w:rsidR="006904F7" w:rsidRDefault="00BC72C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13B7">
                                <w:rPr>
                                  <w:caps/>
                                  <w:color w:val="4472C4" w:themeColor="accent1"/>
                                  <w:sz w:val="64"/>
                                  <w:szCs w:val="64"/>
                                </w:rPr>
                                <w:t>Iowa Lutheran Early Childhood Ministries Handbook</w:t>
                              </w:r>
                              <w:r w:rsidR="002713B7">
                                <w:rPr>
                                  <w:caps/>
                                  <w:color w:val="4472C4" w:themeColor="accent1"/>
                                  <w:sz w:val="64"/>
                                  <w:szCs w:val="64"/>
                                </w:rPr>
                                <w:br/>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8BC67DD" w14:textId="5F6779D3" w:rsidR="006904F7" w:rsidRDefault="006904F7">
                              <w:pPr>
                                <w:jc w:val="right"/>
                                <w:rPr>
                                  <w:smallCaps/>
                                  <w:color w:val="404040" w:themeColor="text1" w:themeTint="BF"/>
                                  <w:sz w:val="36"/>
                                  <w:szCs w:val="36"/>
                                </w:rPr>
                              </w:pPr>
                              <w:r>
                                <w:rPr>
                                  <w:color w:val="404040" w:themeColor="text1" w:themeTint="BF"/>
                                  <w:sz w:val="36"/>
                                  <w:szCs w:val="36"/>
                                </w:rPr>
                                <w:t>revised and updated: May, 2022</w:t>
                              </w:r>
                            </w:p>
                          </w:sdtContent>
                        </w:sdt>
                      </w:txbxContent>
                    </v:textbox>
                    <w10:wrap type="square" anchorx="page" anchory="page"/>
                  </v:shape>
                </w:pict>
              </mc:Fallback>
            </mc:AlternateContent>
          </w:r>
          <w:r w:rsidR="006904F7">
            <w:rPr>
              <w:rFonts w:ascii="Times New Roman" w:eastAsia="Times New Roman" w:hAnsi="Times New Roman" w:cs="Times New Roman"/>
              <w:b/>
              <w:sz w:val="40"/>
              <w:szCs w:val="40"/>
              <w:u w:val="single"/>
            </w:rPr>
            <w:br w:type="page"/>
          </w:r>
          <w:r w:rsidR="00632622">
            <w:rPr>
              <w:rFonts w:ascii="Times" w:eastAsiaTheme="minorHAnsi" w:hAnsi="Times" w:cs="Times"/>
              <w:color w:val="000000"/>
              <w:sz w:val="24"/>
              <w:szCs w:val="24"/>
            </w:rPr>
            <w:lastRenderedPageBreak/>
            <w:t xml:space="preserve"> </w:t>
          </w:r>
        </w:p>
        <w:p w14:paraId="6E49FFF4" w14:textId="5F4DB7E6" w:rsidR="006904F7" w:rsidRDefault="00BC72C3">
          <w:pPr>
            <w:spacing w:after="0" w:line="240" w:lineRule="auto"/>
            <w:rPr>
              <w:rFonts w:ascii="Times New Roman" w:eastAsia="Times New Roman" w:hAnsi="Times New Roman" w:cs="Times New Roman"/>
              <w:b/>
              <w:sz w:val="40"/>
              <w:szCs w:val="40"/>
              <w:u w:val="single"/>
            </w:rPr>
          </w:pPr>
        </w:p>
      </w:sdtContent>
    </w:sdt>
    <w:p w14:paraId="23199A7F" w14:textId="7B43ACD2" w:rsidR="00013359" w:rsidRPr="000531C5" w:rsidRDefault="00013359" w:rsidP="00013359">
      <w:pPr>
        <w:spacing w:before="135" w:after="0" w:line="240" w:lineRule="auto"/>
        <w:ind w:left="2873"/>
        <w:rPr>
          <w:rFonts w:eastAsia="Times New Roman" w:cs="Times New Roman"/>
          <w:b/>
          <w:bCs/>
          <w:sz w:val="28"/>
          <w:szCs w:val="28"/>
          <w:u w:val="single"/>
        </w:rPr>
      </w:pPr>
      <w:r w:rsidRPr="000531C5">
        <w:rPr>
          <w:rFonts w:eastAsia="Times New Roman" w:cs="Times New Roman"/>
          <w:b/>
          <w:bCs/>
          <w:color w:val="131313"/>
          <w:sz w:val="28"/>
          <w:szCs w:val="28"/>
          <w:u w:val="single"/>
        </w:rPr>
        <w:t>Introduction</w:t>
      </w:r>
    </w:p>
    <w:p w14:paraId="2848D002" w14:textId="77777777" w:rsidR="00013359" w:rsidRDefault="00013359" w:rsidP="00013359">
      <w:pPr>
        <w:spacing w:after="0" w:line="246" w:lineRule="auto"/>
        <w:ind w:left="368" w:right="903" w:hanging="15"/>
        <w:rPr>
          <w:rFonts w:eastAsia="Times New Roman" w:cs="Times New Roman"/>
          <w:color w:val="131313"/>
          <w:spacing w:val="34"/>
          <w:sz w:val="24"/>
          <w:szCs w:val="24"/>
        </w:rPr>
      </w:pPr>
      <w:r w:rsidRPr="000531C5">
        <w:rPr>
          <w:rFonts w:eastAsia="Times New Roman" w:cs="Times New Roman"/>
          <w:color w:val="131313"/>
          <w:spacing w:val="-3"/>
          <w:sz w:val="24"/>
          <w:szCs w:val="24"/>
        </w:rPr>
        <w:t xml:space="preserve">As </w:t>
      </w:r>
      <w:r w:rsidRPr="000531C5">
        <w:rPr>
          <w:rFonts w:eastAsia="Times New Roman" w:cs="Times New Roman"/>
          <w:color w:val="131313"/>
          <w:sz w:val="24"/>
          <w:szCs w:val="24"/>
        </w:rPr>
        <w:t>Christians</w:t>
      </w:r>
      <w:r w:rsidRPr="000531C5">
        <w:rPr>
          <w:rFonts w:eastAsia="Times New Roman" w:cs="Times New Roman"/>
          <w:color w:val="131313"/>
          <w:spacing w:val="1"/>
          <w:sz w:val="24"/>
          <w:szCs w:val="24"/>
        </w:rPr>
        <w:t xml:space="preserve">, we are about </w:t>
      </w:r>
      <w:r w:rsidRPr="000531C5">
        <w:rPr>
          <w:rFonts w:eastAsia="Times New Roman" w:cs="Times New Roman"/>
          <w:color w:val="131313"/>
          <w:sz w:val="24"/>
          <w:szCs w:val="24"/>
        </w:rPr>
        <w:t>disciple-making:</w:t>
      </w:r>
      <w:r w:rsidRPr="000531C5">
        <w:rPr>
          <w:rFonts w:eastAsia="Times New Roman" w:cs="Times New Roman"/>
          <w:color w:val="131313"/>
          <w:spacing w:val="6"/>
          <w:sz w:val="24"/>
          <w:szCs w:val="24"/>
        </w:rPr>
        <w:t xml:space="preserve"> </w:t>
      </w:r>
      <w:r w:rsidRPr="000531C5">
        <w:rPr>
          <w:rFonts w:eastAsia="Times New Roman" w:cs="Times New Roman"/>
          <w:color w:val="131313"/>
          <w:sz w:val="24"/>
          <w:szCs w:val="24"/>
        </w:rPr>
        <w:t>baptizing and</w:t>
      </w:r>
      <w:r w:rsidRPr="000531C5">
        <w:rPr>
          <w:rFonts w:eastAsia="Times New Roman" w:cs="Times New Roman"/>
          <w:color w:val="131313"/>
          <w:spacing w:val="-14"/>
          <w:sz w:val="24"/>
          <w:szCs w:val="24"/>
        </w:rPr>
        <w:t xml:space="preserve"> </w:t>
      </w:r>
      <w:r w:rsidRPr="000531C5">
        <w:rPr>
          <w:rFonts w:eastAsia="Times New Roman" w:cs="Times New Roman"/>
          <w:color w:val="131313"/>
          <w:sz w:val="24"/>
          <w:szCs w:val="24"/>
        </w:rPr>
        <w:t>teaching</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in</w:t>
      </w:r>
      <w:r w:rsidRPr="000531C5">
        <w:rPr>
          <w:rFonts w:eastAsia="Times New Roman" w:cs="Times New Roman"/>
          <w:color w:val="131313"/>
          <w:spacing w:val="-36"/>
          <w:sz w:val="24"/>
          <w:szCs w:val="24"/>
        </w:rPr>
        <w:t xml:space="preserve"> </w:t>
      </w:r>
      <w:r w:rsidRPr="000531C5">
        <w:rPr>
          <w:rFonts w:eastAsia="Times New Roman" w:cs="Times New Roman"/>
          <w:color w:val="131313"/>
          <w:sz w:val="24"/>
          <w:szCs w:val="24"/>
        </w:rPr>
        <w:t>Jesus'</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 xml:space="preserve">name. </w:t>
      </w:r>
      <w:r w:rsidRPr="000531C5">
        <w:rPr>
          <w:rFonts w:eastAsia="Times New Roman" w:cs="Times New Roman"/>
          <w:color w:val="131313"/>
          <w:spacing w:val="19"/>
          <w:sz w:val="24"/>
          <w:szCs w:val="24"/>
        </w:rPr>
        <w:t xml:space="preserve"> </w:t>
      </w:r>
      <w:r w:rsidRPr="000531C5">
        <w:rPr>
          <w:rFonts w:eastAsia="Times New Roman" w:cs="Times New Roman"/>
          <w:color w:val="131313"/>
          <w:sz w:val="24"/>
          <w:szCs w:val="24"/>
        </w:rPr>
        <w:t>One</w:t>
      </w:r>
      <w:r w:rsidRPr="000531C5">
        <w:rPr>
          <w:rFonts w:eastAsia="Times New Roman" w:cs="Times New Roman"/>
          <w:color w:val="131313"/>
          <w:spacing w:val="5"/>
          <w:sz w:val="24"/>
          <w:szCs w:val="24"/>
        </w:rPr>
        <w:t xml:space="preserve"> </w:t>
      </w:r>
      <w:r w:rsidRPr="000531C5">
        <w:rPr>
          <w:rFonts w:eastAsia="Times New Roman" w:cs="Times New Roman"/>
          <w:color w:val="131313"/>
          <w:sz w:val="24"/>
          <w:szCs w:val="24"/>
        </w:rPr>
        <w:t>such</w:t>
      </w:r>
      <w:r w:rsidRPr="000531C5">
        <w:rPr>
          <w:rFonts w:eastAsia="Times New Roman" w:cs="Times New Roman"/>
          <w:color w:val="131313"/>
          <w:spacing w:val="-16"/>
          <w:sz w:val="24"/>
          <w:szCs w:val="24"/>
        </w:rPr>
        <w:t xml:space="preserve"> </w:t>
      </w:r>
      <w:r w:rsidRPr="000531C5">
        <w:rPr>
          <w:rFonts w:eastAsia="Times New Roman" w:cs="Times New Roman"/>
          <w:color w:val="131313"/>
          <w:sz w:val="24"/>
          <w:szCs w:val="24"/>
        </w:rPr>
        <w:t>program</w:t>
      </w:r>
      <w:r w:rsidRPr="000531C5">
        <w:rPr>
          <w:rFonts w:eastAsia="Times New Roman" w:cs="Times New Roman"/>
          <w:color w:val="131313"/>
          <w:spacing w:val="13"/>
          <w:sz w:val="24"/>
          <w:szCs w:val="24"/>
        </w:rPr>
        <w:t xml:space="preserve"> </w:t>
      </w:r>
      <w:r w:rsidRPr="000531C5">
        <w:rPr>
          <w:rFonts w:eastAsia="Arial" w:cs="Arial"/>
          <w:color w:val="131313"/>
          <w:sz w:val="24"/>
          <w:szCs w:val="24"/>
        </w:rPr>
        <w:t>is</w:t>
      </w:r>
      <w:r w:rsidRPr="000531C5">
        <w:rPr>
          <w:rFonts w:eastAsia="Arial" w:cs="Arial"/>
          <w:color w:val="131313"/>
          <w:spacing w:val="-16"/>
          <w:sz w:val="24"/>
          <w:szCs w:val="24"/>
        </w:rPr>
        <w:t xml:space="preserve"> </w:t>
      </w:r>
      <w:r w:rsidRPr="000531C5">
        <w:rPr>
          <w:rFonts w:eastAsia="Times New Roman" w:cs="Times New Roman"/>
          <w:color w:val="131313"/>
          <w:sz w:val="24"/>
          <w:szCs w:val="24"/>
        </w:rPr>
        <w:t>an</w:t>
      </w:r>
      <w:r w:rsidRPr="000531C5">
        <w:rPr>
          <w:rFonts w:eastAsia="Times New Roman" w:cs="Times New Roman"/>
          <w:color w:val="131313"/>
          <w:spacing w:val="-4"/>
          <w:sz w:val="24"/>
          <w:szCs w:val="24"/>
        </w:rPr>
        <w:t xml:space="preserve"> </w:t>
      </w:r>
      <w:r>
        <w:rPr>
          <w:rFonts w:eastAsia="Times New Roman" w:cs="Times New Roman"/>
          <w:color w:val="131313"/>
          <w:spacing w:val="-4"/>
          <w:sz w:val="24"/>
          <w:szCs w:val="24"/>
        </w:rPr>
        <w:t xml:space="preserve">Iowa Lutheran </w:t>
      </w:r>
      <w:r>
        <w:rPr>
          <w:rFonts w:eastAsia="Times New Roman" w:cs="Times New Roman"/>
          <w:color w:val="131313"/>
          <w:sz w:val="24"/>
          <w:szCs w:val="24"/>
        </w:rPr>
        <w:t>E</w:t>
      </w:r>
      <w:r w:rsidRPr="000531C5">
        <w:rPr>
          <w:rFonts w:eastAsia="Times New Roman" w:cs="Times New Roman"/>
          <w:color w:val="131313"/>
          <w:sz w:val="24"/>
          <w:szCs w:val="24"/>
        </w:rPr>
        <w:t>arly childhood</w:t>
      </w:r>
      <w:r w:rsidRPr="000531C5">
        <w:rPr>
          <w:rFonts w:eastAsia="Times New Roman" w:cs="Times New Roman"/>
          <w:color w:val="131313"/>
          <w:spacing w:val="1"/>
          <w:sz w:val="24"/>
          <w:szCs w:val="24"/>
        </w:rPr>
        <w:t xml:space="preserve"> </w:t>
      </w:r>
      <w:proofErr w:type="gramStart"/>
      <w:r w:rsidRPr="000531C5">
        <w:rPr>
          <w:rFonts w:eastAsia="Times New Roman" w:cs="Times New Roman"/>
          <w:color w:val="131313"/>
          <w:sz w:val="24"/>
          <w:szCs w:val="24"/>
        </w:rPr>
        <w:t>ministry</w:t>
      </w:r>
      <w:r>
        <w:rPr>
          <w:rFonts w:eastAsia="Times New Roman" w:cs="Times New Roman"/>
          <w:color w:val="131313"/>
          <w:spacing w:val="34"/>
          <w:sz w:val="24"/>
          <w:szCs w:val="24"/>
        </w:rPr>
        <w:t>.(</w:t>
      </w:r>
      <w:proofErr w:type="gramEnd"/>
      <w:r>
        <w:rPr>
          <w:rFonts w:eastAsia="Times New Roman" w:cs="Times New Roman"/>
          <w:color w:val="131313"/>
          <w:spacing w:val="34"/>
          <w:sz w:val="24"/>
          <w:szCs w:val="24"/>
        </w:rPr>
        <w:t>ILECM)</w:t>
      </w:r>
    </w:p>
    <w:p w14:paraId="0C60965A" w14:textId="77777777" w:rsidR="00013359" w:rsidRDefault="00013359" w:rsidP="00013359">
      <w:pPr>
        <w:spacing w:after="0" w:line="246" w:lineRule="auto"/>
        <w:ind w:left="368" w:right="903" w:hanging="15"/>
        <w:rPr>
          <w:rFonts w:eastAsia="Times New Roman" w:cs="Times New Roman"/>
          <w:color w:val="131313"/>
          <w:spacing w:val="34"/>
          <w:sz w:val="24"/>
          <w:szCs w:val="24"/>
        </w:rPr>
      </w:pPr>
    </w:p>
    <w:p w14:paraId="7074A1F5" w14:textId="77777777" w:rsidR="00013359" w:rsidRPr="007D07E6" w:rsidRDefault="00013359" w:rsidP="00013359">
      <w:pPr>
        <w:spacing w:after="0" w:line="246" w:lineRule="auto"/>
        <w:ind w:left="368" w:right="903" w:hanging="15"/>
        <w:rPr>
          <w:rFonts w:eastAsia="Arial" w:cs="Arial"/>
          <w:sz w:val="24"/>
          <w:szCs w:val="24"/>
        </w:rPr>
      </w:pPr>
      <w:r w:rsidRPr="000531C5">
        <w:rPr>
          <w:rFonts w:eastAsia="Arial" w:cs="Arial"/>
          <w:color w:val="131313"/>
          <w:sz w:val="24"/>
          <w:szCs w:val="24"/>
        </w:rPr>
        <w:t xml:space="preserve"> </w:t>
      </w:r>
      <w:r w:rsidRPr="000531C5">
        <w:rPr>
          <w:rFonts w:eastAsia="Arial" w:cs="Arial"/>
          <w:color w:val="131313"/>
          <w:spacing w:val="6"/>
          <w:sz w:val="24"/>
          <w:szCs w:val="24"/>
        </w:rPr>
        <w:t xml:space="preserve"> </w:t>
      </w:r>
      <w:r w:rsidRPr="000531C5">
        <w:rPr>
          <w:rFonts w:eastAsia="Arial" w:cs="Arial"/>
          <w:i/>
          <w:color w:val="131313"/>
          <w:sz w:val="24"/>
          <w:szCs w:val="24"/>
        </w:rPr>
        <w:t>Go</w:t>
      </w:r>
      <w:r w:rsidRPr="000531C5">
        <w:rPr>
          <w:rFonts w:eastAsia="Arial" w:cs="Arial"/>
          <w:i/>
          <w:color w:val="131313"/>
          <w:spacing w:val="-16"/>
          <w:sz w:val="24"/>
          <w:szCs w:val="24"/>
        </w:rPr>
        <w:t xml:space="preserve"> </w:t>
      </w:r>
      <w:r w:rsidRPr="000531C5">
        <w:rPr>
          <w:rFonts w:eastAsia="Arial" w:cs="Arial"/>
          <w:i/>
          <w:color w:val="131313"/>
          <w:sz w:val="24"/>
          <w:szCs w:val="24"/>
        </w:rPr>
        <w:t>and</w:t>
      </w:r>
      <w:r w:rsidRPr="000531C5">
        <w:rPr>
          <w:rFonts w:eastAsia="Arial" w:cs="Arial"/>
          <w:i/>
          <w:color w:val="131313"/>
          <w:spacing w:val="-16"/>
          <w:sz w:val="24"/>
          <w:szCs w:val="24"/>
        </w:rPr>
        <w:t xml:space="preserve"> </w:t>
      </w:r>
      <w:r w:rsidRPr="000531C5">
        <w:rPr>
          <w:rFonts w:eastAsia="Arial" w:cs="Arial"/>
          <w:i/>
          <w:color w:val="131313"/>
          <w:sz w:val="24"/>
          <w:szCs w:val="24"/>
        </w:rPr>
        <w:t>make</w:t>
      </w:r>
      <w:r w:rsidRPr="000531C5">
        <w:rPr>
          <w:rFonts w:eastAsia="Arial" w:cs="Arial"/>
          <w:i/>
          <w:color w:val="131313"/>
          <w:spacing w:val="11"/>
          <w:sz w:val="24"/>
          <w:szCs w:val="24"/>
        </w:rPr>
        <w:t xml:space="preserve"> </w:t>
      </w:r>
      <w:r w:rsidRPr="000531C5">
        <w:rPr>
          <w:rFonts w:eastAsia="Arial" w:cs="Arial"/>
          <w:i/>
          <w:color w:val="131313"/>
          <w:sz w:val="24"/>
          <w:szCs w:val="24"/>
        </w:rPr>
        <w:t>disciples</w:t>
      </w:r>
      <w:r w:rsidRPr="000531C5">
        <w:rPr>
          <w:rFonts w:eastAsia="Arial" w:cs="Arial"/>
          <w:i/>
          <w:color w:val="131313"/>
          <w:spacing w:val="3"/>
          <w:sz w:val="24"/>
          <w:szCs w:val="24"/>
        </w:rPr>
        <w:t xml:space="preserve"> </w:t>
      </w:r>
      <w:r w:rsidRPr="000531C5">
        <w:rPr>
          <w:rFonts w:eastAsia="Arial" w:cs="Arial"/>
          <w:i/>
          <w:color w:val="131313"/>
          <w:sz w:val="24"/>
          <w:szCs w:val="24"/>
        </w:rPr>
        <w:t>of</w:t>
      </w:r>
      <w:r w:rsidRPr="000531C5">
        <w:rPr>
          <w:rFonts w:eastAsia="Arial" w:cs="Arial"/>
          <w:i/>
          <w:color w:val="131313"/>
          <w:spacing w:val="-19"/>
          <w:sz w:val="24"/>
          <w:szCs w:val="24"/>
        </w:rPr>
        <w:t xml:space="preserve"> </w:t>
      </w:r>
      <w:r w:rsidRPr="000531C5">
        <w:rPr>
          <w:rFonts w:eastAsia="Times New Roman" w:cs="Times New Roman"/>
          <w:i/>
          <w:color w:val="131313"/>
          <w:sz w:val="24"/>
          <w:szCs w:val="24"/>
        </w:rPr>
        <w:t>all</w:t>
      </w:r>
      <w:r w:rsidRPr="000531C5">
        <w:rPr>
          <w:rFonts w:eastAsia="Times New Roman" w:cs="Times New Roman"/>
          <w:i/>
          <w:color w:val="131313"/>
          <w:spacing w:val="-11"/>
          <w:sz w:val="24"/>
          <w:szCs w:val="24"/>
        </w:rPr>
        <w:t xml:space="preserve"> </w:t>
      </w:r>
      <w:r w:rsidRPr="000531C5">
        <w:rPr>
          <w:rFonts w:eastAsia="Arial" w:cs="Arial"/>
          <w:i/>
          <w:color w:val="131313"/>
          <w:sz w:val="24"/>
          <w:szCs w:val="24"/>
        </w:rPr>
        <w:t>nations, baptizing them</w:t>
      </w:r>
      <w:r w:rsidRPr="000531C5">
        <w:rPr>
          <w:rFonts w:eastAsia="Arial" w:cs="Arial"/>
          <w:i/>
          <w:color w:val="131313"/>
          <w:spacing w:val="-13"/>
          <w:sz w:val="24"/>
          <w:szCs w:val="24"/>
        </w:rPr>
        <w:t xml:space="preserve"> </w:t>
      </w:r>
      <w:r w:rsidRPr="000531C5">
        <w:rPr>
          <w:rFonts w:eastAsia="Arial" w:cs="Arial"/>
          <w:i/>
          <w:color w:val="131313"/>
          <w:sz w:val="24"/>
          <w:szCs w:val="24"/>
        </w:rPr>
        <w:t>in</w:t>
      </w:r>
      <w:r w:rsidRPr="000531C5">
        <w:rPr>
          <w:rFonts w:eastAsia="Arial" w:cs="Arial"/>
          <w:i/>
          <w:color w:val="131313"/>
          <w:spacing w:val="3"/>
          <w:sz w:val="24"/>
          <w:szCs w:val="24"/>
        </w:rPr>
        <w:t xml:space="preserve"> </w:t>
      </w:r>
      <w:r w:rsidRPr="000531C5">
        <w:rPr>
          <w:rFonts w:eastAsia="Arial" w:cs="Arial"/>
          <w:i/>
          <w:color w:val="131313"/>
          <w:sz w:val="24"/>
          <w:szCs w:val="24"/>
        </w:rPr>
        <w:t>the</w:t>
      </w:r>
      <w:r w:rsidRPr="000531C5">
        <w:rPr>
          <w:rFonts w:eastAsia="Arial" w:cs="Arial"/>
          <w:i/>
          <w:color w:val="131313"/>
          <w:spacing w:val="-18"/>
          <w:sz w:val="24"/>
          <w:szCs w:val="24"/>
        </w:rPr>
        <w:t xml:space="preserve"> </w:t>
      </w:r>
      <w:r w:rsidRPr="000531C5">
        <w:rPr>
          <w:rFonts w:eastAsia="Arial" w:cs="Arial"/>
          <w:i/>
          <w:color w:val="131313"/>
          <w:sz w:val="24"/>
          <w:szCs w:val="24"/>
        </w:rPr>
        <w:t>name</w:t>
      </w:r>
      <w:r w:rsidRPr="000531C5">
        <w:rPr>
          <w:rFonts w:eastAsia="Arial" w:cs="Arial"/>
          <w:i/>
          <w:color w:val="131313"/>
          <w:spacing w:val="5"/>
          <w:sz w:val="24"/>
          <w:szCs w:val="24"/>
        </w:rPr>
        <w:t xml:space="preserve"> </w:t>
      </w:r>
      <w:r w:rsidRPr="000531C5">
        <w:rPr>
          <w:rFonts w:eastAsia="Arial" w:cs="Arial"/>
          <w:i/>
          <w:color w:val="131313"/>
          <w:sz w:val="24"/>
          <w:szCs w:val="24"/>
        </w:rPr>
        <w:t>of</w:t>
      </w:r>
      <w:r w:rsidRPr="000531C5">
        <w:rPr>
          <w:rFonts w:eastAsia="Arial" w:cs="Arial"/>
          <w:i/>
          <w:color w:val="131313"/>
          <w:spacing w:val="-13"/>
          <w:sz w:val="24"/>
          <w:szCs w:val="24"/>
        </w:rPr>
        <w:t xml:space="preserve"> </w:t>
      </w:r>
      <w:r w:rsidRPr="000531C5">
        <w:rPr>
          <w:rFonts w:eastAsia="Arial" w:cs="Arial"/>
          <w:i/>
          <w:color w:val="131313"/>
          <w:sz w:val="24"/>
          <w:szCs w:val="24"/>
        </w:rPr>
        <w:t>the</w:t>
      </w:r>
      <w:r w:rsidRPr="000531C5">
        <w:rPr>
          <w:rFonts w:eastAsia="Arial" w:cs="Arial"/>
          <w:i/>
          <w:color w:val="131313"/>
          <w:spacing w:val="-18"/>
          <w:sz w:val="24"/>
          <w:szCs w:val="24"/>
        </w:rPr>
        <w:t xml:space="preserve"> </w:t>
      </w:r>
      <w:r w:rsidRPr="000531C5">
        <w:rPr>
          <w:rFonts w:eastAsia="Arial" w:cs="Arial"/>
          <w:i/>
          <w:color w:val="131313"/>
          <w:sz w:val="24"/>
          <w:szCs w:val="24"/>
        </w:rPr>
        <w:t>Father</w:t>
      </w:r>
      <w:r w:rsidRPr="000531C5">
        <w:rPr>
          <w:rFonts w:eastAsia="Arial" w:cs="Arial"/>
          <w:i/>
          <w:color w:val="131313"/>
          <w:spacing w:val="5"/>
          <w:sz w:val="24"/>
          <w:szCs w:val="24"/>
        </w:rPr>
        <w:t xml:space="preserve"> </w:t>
      </w:r>
      <w:r w:rsidRPr="000531C5">
        <w:rPr>
          <w:rFonts w:eastAsia="Arial" w:cs="Arial"/>
          <w:i/>
          <w:color w:val="131313"/>
          <w:sz w:val="24"/>
          <w:szCs w:val="24"/>
        </w:rPr>
        <w:t>and</w:t>
      </w:r>
      <w:r w:rsidRPr="000531C5">
        <w:rPr>
          <w:rFonts w:eastAsia="Arial" w:cs="Arial"/>
          <w:i/>
          <w:color w:val="131313"/>
          <w:spacing w:val="-1"/>
          <w:sz w:val="24"/>
          <w:szCs w:val="24"/>
        </w:rPr>
        <w:t xml:space="preserve"> </w:t>
      </w:r>
      <w:r w:rsidRPr="000531C5">
        <w:rPr>
          <w:rFonts w:eastAsia="Arial" w:cs="Arial"/>
          <w:i/>
          <w:color w:val="131313"/>
          <w:spacing w:val="-12"/>
          <w:sz w:val="24"/>
          <w:szCs w:val="24"/>
        </w:rPr>
        <w:t>o</w:t>
      </w:r>
      <w:r w:rsidRPr="000531C5">
        <w:rPr>
          <w:rFonts w:eastAsia="Arial" w:cs="Arial"/>
          <w:i/>
          <w:color w:val="131313"/>
          <w:spacing w:val="-9"/>
          <w:sz w:val="24"/>
          <w:szCs w:val="24"/>
        </w:rPr>
        <w:t>f</w:t>
      </w:r>
      <w:r w:rsidRPr="000531C5">
        <w:rPr>
          <w:rFonts w:eastAsia="Arial" w:cs="Arial"/>
          <w:i/>
          <w:color w:val="131313"/>
          <w:spacing w:val="-13"/>
          <w:sz w:val="24"/>
          <w:szCs w:val="24"/>
        </w:rPr>
        <w:t xml:space="preserve"> </w:t>
      </w:r>
      <w:r w:rsidRPr="000531C5">
        <w:rPr>
          <w:rFonts w:eastAsia="Arial" w:cs="Arial"/>
          <w:i/>
          <w:color w:val="131313"/>
          <w:sz w:val="24"/>
          <w:szCs w:val="24"/>
        </w:rPr>
        <w:t>the</w:t>
      </w:r>
      <w:r w:rsidRPr="000531C5">
        <w:rPr>
          <w:rFonts w:eastAsia="Arial" w:cs="Arial"/>
          <w:i/>
          <w:color w:val="131313"/>
          <w:spacing w:val="-11"/>
          <w:sz w:val="24"/>
          <w:szCs w:val="24"/>
        </w:rPr>
        <w:t xml:space="preserve"> </w:t>
      </w:r>
      <w:r w:rsidRPr="000531C5">
        <w:rPr>
          <w:rFonts w:eastAsia="Arial" w:cs="Arial"/>
          <w:i/>
          <w:color w:val="131313"/>
          <w:sz w:val="24"/>
          <w:szCs w:val="24"/>
        </w:rPr>
        <w:t>Son</w:t>
      </w:r>
      <w:r w:rsidRPr="000531C5">
        <w:rPr>
          <w:rFonts w:eastAsia="Arial" w:cs="Arial"/>
          <w:i/>
          <w:color w:val="131313"/>
          <w:spacing w:val="-3"/>
          <w:sz w:val="24"/>
          <w:szCs w:val="24"/>
        </w:rPr>
        <w:t xml:space="preserve"> </w:t>
      </w:r>
      <w:r w:rsidRPr="000531C5">
        <w:rPr>
          <w:rFonts w:eastAsia="Arial" w:cs="Arial"/>
          <w:i/>
          <w:color w:val="131313"/>
          <w:sz w:val="24"/>
          <w:szCs w:val="24"/>
        </w:rPr>
        <w:t>and</w:t>
      </w:r>
      <w:r w:rsidRPr="000531C5">
        <w:rPr>
          <w:rFonts w:eastAsia="Arial" w:cs="Arial"/>
          <w:i/>
          <w:color w:val="131313"/>
          <w:spacing w:val="-2"/>
          <w:sz w:val="24"/>
          <w:szCs w:val="24"/>
        </w:rPr>
        <w:t xml:space="preserve"> </w:t>
      </w:r>
      <w:r w:rsidRPr="000531C5">
        <w:rPr>
          <w:rFonts w:eastAsia="Arial" w:cs="Arial"/>
          <w:i/>
          <w:color w:val="131313"/>
          <w:sz w:val="24"/>
          <w:szCs w:val="24"/>
        </w:rPr>
        <w:t>of</w:t>
      </w:r>
      <w:r w:rsidRPr="000531C5">
        <w:rPr>
          <w:rFonts w:eastAsia="Arial" w:cs="Arial"/>
          <w:i/>
          <w:color w:val="131313"/>
          <w:spacing w:val="-14"/>
          <w:sz w:val="24"/>
          <w:szCs w:val="24"/>
        </w:rPr>
        <w:t xml:space="preserve"> </w:t>
      </w:r>
      <w:r w:rsidRPr="000531C5">
        <w:rPr>
          <w:rFonts w:eastAsia="Arial" w:cs="Arial"/>
          <w:i/>
          <w:color w:val="131313"/>
          <w:sz w:val="24"/>
          <w:szCs w:val="24"/>
        </w:rPr>
        <w:t>the</w:t>
      </w:r>
      <w:r w:rsidRPr="000531C5">
        <w:rPr>
          <w:rFonts w:eastAsia="Arial" w:cs="Arial"/>
          <w:i/>
          <w:color w:val="131313"/>
          <w:spacing w:val="-20"/>
          <w:sz w:val="24"/>
          <w:szCs w:val="24"/>
        </w:rPr>
        <w:t xml:space="preserve"> </w:t>
      </w:r>
      <w:r w:rsidRPr="000531C5">
        <w:rPr>
          <w:rFonts w:eastAsia="Arial" w:cs="Arial"/>
          <w:i/>
          <w:color w:val="131313"/>
          <w:sz w:val="24"/>
          <w:szCs w:val="24"/>
        </w:rPr>
        <w:t>Holy</w:t>
      </w:r>
      <w:r w:rsidRPr="000531C5">
        <w:rPr>
          <w:rFonts w:eastAsia="Arial" w:cs="Arial"/>
          <w:i/>
          <w:color w:val="131313"/>
          <w:spacing w:val="21"/>
          <w:sz w:val="24"/>
          <w:szCs w:val="24"/>
        </w:rPr>
        <w:t xml:space="preserve"> </w:t>
      </w:r>
      <w:r>
        <w:rPr>
          <w:rFonts w:eastAsia="Arial" w:cs="Arial"/>
          <w:i/>
          <w:color w:val="131313"/>
          <w:spacing w:val="21"/>
          <w:sz w:val="24"/>
          <w:szCs w:val="24"/>
        </w:rPr>
        <w:t xml:space="preserve">Spirit </w:t>
      </w:r>
      <w:r w:rsidRPr="000531C5">
        <w:rPr>
          <w:rFonts w:eastAsia="Arial" w:cs="Arial"/>
          <w:i/>
          <w:color w:val="131313"/>
          <w:sz w:val="24"/>
          <w:szCs w:val="24"/>
        </w:rPr>
        <w:t>and</w:t>
      </w:r>
      <w:r w:rsidRPr="000531C5">
        <w:rPr>
          <w:rFonts w:eastAsia="Arial" w:cs="Arial"/>
          <w:i/>
          <w:color w:val="131313"/>
          <w:spacing w:val="13"/>
          <w:sz w:val="24"/>
          <w:szCs w:val="24"/>
        </w:rPr>
        <w:t xml:space="preserve"> </w:t>
      </w:r>
      <w:r w:rsidRPr="000531C5">
        <w:rPr>
          <w:rFonts w:eastAsia="Arial" w:cs="Arial"/>
          <w:i/>
          <w:color w:val="131313"/>
          <w:sz w:val="24"/>
          <w:szCs w:val="24"/>
        </w:rPr>
        <w:t>teaching</w:t>
      </w:r>
      <w:r w:rsidRPr="000531C5">
        <w:rPr>
          <w:rFonts w:eastAsia="Arial" w:cs="Arial"/>
          <w:i/>
          <w:color w:val="131313"/>
          <w:spacing w:val="5"/>
          <w:sz w:val="24"/>
          <w:szCs w:val="24"/>
        </w:rPr>
        <w:t xml:space="preserve"> </w:t>
      </w:r>
      <w:r w:rsidRPr="000531C5">
        <w:rPr>
          <w:rFonts w:eastAsia="Arial" w:cs="Arial"/>
          <w:i/>
          <w:color w:val="131313"/>
          <w:sz w:val="24"/>
          <w:szCs w:val="24"/>
        </w:rPr>
        <w:t>them</w:t>
      </w:r>
      <w:r w:rsidRPr="000531C5">
        <w:rPr>
          <w:rFonts w:eastAsia="Arial" w:cs="Arial"/>
          <w:i/>
          <w:color w:val="131313"/>
          <w:spacing w:val="12"/>
          <w:sz w:val="24"/>
          <w:szCs w:val="24"/>
        </w:rPr>
        <w:t xml:space="preserve"> </w:t>
      </w:r>
      <w:r w:rsidRPr="000531C5">
        <w:rPr>
          <w:rFonts w:eastAsia="Arial" w:cs="Arial"/>
          <w:i/>
          <w:color w:val="131313"/>
          <w:sz w:val="24"/>
          <w:szCs w:val="24"/>
        </w:rPr>
        <w:t>to</w:t>
      </w:r>
      <w:r w:rsidRPr="000531C5">
        <w:rPr>
          <w:rFonts w:eastAsia="Arial" w:cs="Arial"/>
          <w:i/>
          <w:color w:val="131313"/>
          <w:spacing w:val="3"/>
          <w:sz w:val="24"/>
          <w:szCs w:val="24"/>
        </w:rPr>
        <w:t xml:space="preserve"> </w:t>
      </w:r>
      <w:r w:rsidRPr="000531C5">
        <w:rPr>
          <w:rFonts w:eastAsia="Arial" w:cs="Arial"/>
          <w:i/>
          <w:color w:val="131313"/>
          <w:sz w:val="24"/>
          <w:szCs w:val="24"/>
        </w:rPr>
        <w:t>obey</w:t>
      </w:r>
      <w:r w:rsidRPr="000531C5">
        <w:rPr>
          <w:rFonts w:eastAsia="Arial" w:cs="Arial"/>
          <w:i/>
          <w:color w:val="131313"/>
          <w:spacing w:val="16"/>
          <w:sz w:val="24"/>
          <w:szCs w:val="24"/>
        </w:rPr>
        <w:t xml:space="preserve"> </w:t>
      </w:r>
      <w:r w:rsidRPr="000531C5">
        <w:rPr>
          <w:rFonts w:eastAsia="Arial" w:cs="Arial"/>
          <w:i/>
          <w:color w:val="131313"/>
          <w:sz w:val="24"/>
          <w:szCs w:val="24"/>
        </w:rPr>
        <w:t>everything</w:t>
      </w:r>
      <w:r w:rsidRPr="000531C5">
        <w:rPr>
          <w:rFonts w:eastAsia="Arial" w:cs="Arial"/>
          <w:i/>
          <w:color w:val="131313"/>
          <w:spacing w:val="-14"/>
          <w:sz w:val="24"/>
          <w:szCs w:val="24"/>
        </w:rPr>
        <w:t xml:space="preserve"> </w:t>
      </w:r>
      <w:r w:rsidRPr="000531C5">
        <w:rPr>
          <w:rFonts w:eastAsia="Arial" w:cs="Arial"/>
          <w:i/>
          <w:color w:val="131313"/>
          <w:spacing w:val="18"/>
          <w:sz w:val="24"/>
          <w:szCs w:val="24"/>
        </w:rPr>
        <w:t xml:space="preserve">I </w:t>
      </w:r>
      <w:r w:rsidRPr="000531C5">
        <w:rPr>
          <w:rFonts w:eastAsia="Arial" w:cs="Arial"/>
          <w:i/>
          <w:color w:val="131313"/>
          <w:sz w:val="24"/>
          <w:szCs w:val="24"/>
        </w:rPr>
        <w:t>have</w:t>
      </w:r>
      <w:r w:rsidRPr="000531C5">
        <w:rPr>
          <w:rFonts w:eastAsia="Arial" w:cs="Arial"/>
          <w:i/>
          <w:color w:val="131313"/>
          <w:spacing w:val="20"/>
          <w:sz w:val="24"/>
          <w:szCs w:val="24"/>
        </w:rPr>
        <w:t xml:space="preserve"> </w:t>
      </w:r>
      <w:r w:rsidRPr="000531C5">
        <w:rPr>
          <w:rFonts w:eastAsia="Arial" w:cs="Arial"/>
          <w:i/>
          <w:color w:val="131313"/>
          <w:sz w:val="24"/>
          <w:szCs w:val="24"/>
        </w:rPr>
        <w:t>commanded</w:t>
      </w:r>
      <w:r w:rsidRPr="000531C5">
        <w:rPr>
          <w:rFonts w:eastAsia="Arial" w:cs="Arial"/>
          <w:i/>
          <w:color w:val="131313"/>
          <w:spacing w:val="3"/>
          <w:sz w:val="24"/>
          <w:szCs w:val="24"/>
        </w:rPr>
        <w:t xml:space="preserve"> </w:t>
      </w:r>
      <w:r w:rsidRPr="000531C5">
        <w:rPr>
          <w:rFonts w:eastAsia="Arial" w:cs="Arial"/>
          <w:i/>
          <w:color w:val="131313"/>
          <w:sz w:val="24"/>
          <w:szCs w:val="24"/>
        </w:rPr>
        <w:t>you.</w:t>
      </w:r>
      <w:r>
        <w:rPr>
          <w:rFonts w:eastAsia="Arial" w:cs="Arial"/>
          <w:sz w:val="24"/>
          <w:szCs w:val="24"/>
        </w:rPr>
        <w:t xml:space="preserve"> </w:t>
      </w:r>
      <w:r>
        <w:rPr>
          <w:rFonts w:eastAsia="Arial" w:cs="Arial"/>
          <w:i/>
          <w:color w:val="131313"/>
          <w:sz w:val="24"/>
          <w:szCs w:val="24"/>
        </w:rPr>
        <w:t>And surely I am</w:t>
      </w:r>
      <w:r w:rsidRPr="000531C5">
        <w:rPr>
          <w:rFonts w:eastAsia="Arial" w:cs="Arial"/>
          <w:i/>
          <w:color w:val="131313"/>
          <w:spacing w:val="-8"/>
          <w:sz w:val="24"/>
          <w:szCs w:val="24"/>
        </w:rPr>
        <w:t xml:space="preserve"> </w:t>
      </w:r>
      <w:r w:rsidRPr="000531C5">
        <w:rPr>
          <w:rFonts w:eastAsia="Arial" w:cs="Arial"/>
          <w:i/>
          <w:color w:val="131313"/>
          <w:sz w:val="24"/>
          <w:szCs w:val="24"/>
        </w:rPr>
        <w:t>with</w:t>
      </w:r>
      <w:r>
        <w:rPr>
          <w:rFonts w:eastAsia="Arial" w:cs="Arial"/>
          <w:i/>
          <w:color w:val="131313"/>
          <w:sz w:val="24"/>
          <w:szCs w:val="24"/>
        </w:rPr>
        <w:t xml:space="preserve"> </w:t>
      </w:r>
      <w:proofErr w:type="gramStart"/>
      <w:r>
        <w:rPr>
          <w:rFonts w:eastAsia="Arial" w:cs="Arial"/>
          <w:i/>
          <w:color w:val="131313"/>
          <w:spacing w:val="-41"/>
          <w:sz w:val="24"/>
          <w:szCs w:val="24"/>
        </w:rPr>
        <w:t xml:space="preserve">you  </w:t>
      </w:r>
      <w:r w:rsidRPr="000531C5">
        <w:rPr>
          <w:rFonts w:eastAsia="Arial" w:cs="Arial"/>
          <w:i/>
          <w:color w:val="131313"/>
          <w:sz w:val="24"/>
          <w:szCs w:val="24"/>
        </w:rPr>
        <w:t>always</w:t>
      </w:r>
      <w:proofErr w:type="gramEnd"/>
      <w:r w:rsidRPr="000531C5">
        <w:rPr>
          <w:rFonts w:eastAsia="Arial" w:cs="Arial"/>
          <w:i/>
          <w:color w:val="131313"/>
          <w:sz w:val="24"/>
          <w:szCs w:val="24"/>
        </w:rPr>
        <w:t>,</w:t>
      </w:r>
      <w:r w:rsidRPr="000531C5">
        <w:rPr>
          <w:rFonts w:eastAsia="Arial" w:cs="Arial"/>
          <w:i/>
          <w:color w:val="131313"/>
          <w:spacing w:val="-4"/>
          <w:sz w:val="24"/>
          <w:szCs w:val="24"/>
        </w:rPr>
        <w:t xml:space="preserve"> </w:t>
      </w:r>
      <w:r w:rsidRPr="000531C5">
        <w:rPr>
          <w:rFonts w:eastAsia="Arial" w:cs="Arial"/>
          <w:i/>
          <w:color w:val="131313"/>
          <w:sz w:val="24"/>
          <w:szCs w:val="24"/>
        </w:rPr>
        <w:t>to</w:t>
      </w:r>
      <w:r w:rsidRPr="000531C5">
        <w:rPr>
          <w:rFonts w:eastAsia="Arial" w:cs="Arial"/>
          <w:i/>
          <w:color w:val="131313"/>
          <w:spacing w:val="-12"/>
          <w:sz w:val="24"/>
          <w:szCs w:val="24"/>
        </w:rPr>
        <w:t xml:space="preserve"> </w:t>
      </w:r>
      <w:r w:rsidRPr="000531C5">
        <w:rPr>
          <w:rFonts w:eastAsia="Arial" w:cs="Arial"/>
          <w:i/>
          <w:color w:val="131313"/>
          <w:sz w:val="24"/>
          <w:szCs w:val="24"/>
        </w:rPr>
        <w:t>the</w:t>
      </w:r>
      <w:r w:rsidRPr="000531C5">
        <w:rPr>
          <w:rFonts w:eastAsia="Arial" w:cs="Arial"/>
          <w:i/>
          <w:color w:val="131313"/>
          <w:spacing w:val="-10"/>
          <w:sz w:val="24"/>
          <w:szCs w:val="24"/>
        </w:rPr>
        <w:t xml:space="preserve"> </w:t>
      </w:r>
      <w:r w:rsidRPr="000531C5">
        <w:rPr>
          <w:rFonts w:eastAsia="Arial" w:cs="Arial"/>
          <w:i/>
          <w:color w:val="131313"/>
          <w:sz w:val="24"/>
          <w:szCs w:val="24"/>
        </w:rPr>
        <w:t>very</w:t>
      </w:r>
      <w:r w:rsidRPr="000531C5">
        <w:rPr>
          <w:rFonts w:eastAsia="Arial" w:cs="Arial"/>
          <w:i/>
          <w:color w:val="131313"/>
          <w:spacing w:val="-13"/>
          <w:sz w:val="24"/>
          <w:szCs w:val="24"/>
        </w:rPr>
        <w:t xml:space="preserve"> </w:t>
      </w:r>
      <w:r w:rsidRPr="000531C5">
        <w:rPr>
          <w:rFonts w:eastAsia="Arial" w:cs="Arial"/>
          <w:i/>
          <w:color w:val="131313"/>
          <w:sz w:val="24"/>
          <w:szCs w:val="24"/>
        </w:rPr>
        <w:t>end</w:t>
      </w:r>
      <w:r w:rsidRPr="000531C5">
        <w:rPr>
          <w:rFonts w:eastAsia="Arial" w:cs="Arial"/>
          <w:i/>
          <w:color w:val="131313"/>
          <w:spacing w:val="-12"/>
          <w:sz w:val="24"/>
          <w:szCs w:val="24"/>
        </w:rPr>
        <w:t xml:space="preserve"> </w:t>
      </w:r>
      <w:r w:rsidRPr="000531C5">
        <w:rPr>
          <w:rFonts w:eastAsia="Arial" w:cs="Arial"/>
          <w:i/>
          <w:color w:val="131313"/>
          <w:sz w:val="24"/>
          <w:szCs w:val="24"/>
        </w:rPr>
        <w:t>of</w:t>
      </w:r>
      <w:r w:rsidRPr="000531C5">
        <w:rPr>
          <w:rFonts w:eastAsia="Arial" w:cs="Arial"/>
          <w:i/>
          <w:color w:val="131313"/>
          <w:spacing w:val="-25"/>
          <w:sz w:val="24"/>
          <w:szCs w:val="24"/>
        </w:rPr>
        <w:t xml:space="preserve"> </w:t>
      </w:r>
      <w:r w:rsidRPr="000531C5">
        <w:rPr>
          <w:rFonts w:eastAsia="Arial" w:cs="Arial"/>
          <w:i/>
          <w:color w:val="131313"/>
          <w:sz w:val="24"/>
          <w:szCs w:val="24"/>
        </w:rPr>
        <w:t>the</w:t>
      </w:r>
      <w:r w:rsidRPr="000531C5">
        <w:rPr>
          <w:rFonts w:eastAsia="Arial" w:cs="Arial"/>
          <w:i/>
          <w:color w:val="131313"/>
          <w:spacing w:val="-15"/>
          <w:sz w:val="24"/>
          <w:szCs w:val="24"/>
        </w:rPr>
        <w:t xml:space="preserve"> </w:t>
      </w:r>
      <w:r w:rsidRPr="000531C5">
        <w:rPr>
          <w:rFonts w:eastAsia="Arial" w:cs="Arial"/>
          <w:i/>
          <w:color w:val="131313"/>
          <w:sz w:val="24"/>
          <w:szCs w:val="24"/>
        </w:rPr>
        <w:t>age.</w:t>
      </w:r>
      <w:r w:rsidRPr="000531C5">
        <w:rPr>
          <w:rFonts w:eastAsia="Arial" w:cs="Arial"/>
          <w:i/>
          <w:color w:val="131313"/>
          <w:spacing w:val="28"/>
          <w:sz w:val="24"/>
          <w:szCs w:val="24"/>
        </w:rPr>
        <w:t xml:space="preserve"> </w:t>
      </w:r>
      <w:r w:rsidRPr="000531C5">
        <w:rPr>
          <w:rFonts w:eastAsia="Times New Roman" w:cs="Times New Roman"/>
          <w:i/>
          <w:color w:val="131313"/>
          <w:sz w:val="24"/>
          <w:szCs w:val="24"/>
        </w:rPr>
        <w:t>Matthew</w:t>
      </w:r>
      <w:r w:rsidRPr="000531C5">
        <w:rPr>
          <w:rFonts w:eastAsia="Times New Roman" w:cs="Times New Roman"/>
          <w:i/>
          <w:color w:val="131313"/>
          <w:spacing w:val="-18"/>
          <w:sz w:val="24"/>
          <w:szCs w:val="24"/>
        </w:rPr>
        <w:t xml:space="preserve"> </w:t>
      </w:r>
      <w:r w:rsidRPr="000531C5">
        <w:rPr>
          <w:rFonts w:eastAsia="Times New Roman" w:cs="Times New Roman"/>
          <w:i/>
          <w:color w:val="131313"/>
          <w:sz w:val="24"/>
          <w:szCs w:val="24"/>
        </w:rPr>
        <w:t>28:</w:t>
      </w:r>
      <w:r w:rsidRPr="000531C5">
        <w:rPr>
          <w:rFonts w:eastAsia="Times New Roman" w:cs="Times New Roman"/>
          <w:i/>
          <w:color w:val="131313"/>
          <w:spacing w:val="-18"/>
          <w:sz w:val="24"/>
          <w:szCs w:val="24"/>
        </w:rPr>
        <w:t xml:space="preserve"> </w:t>
      </w:r>
      <w:r w:rsidRPr="000531C5">
        <w:rPr>
          <w:rFonts w:eastAsia="Times New Roman" w:cs="Times New Roman"/>
          <w:i/>
          <w:color w:val="131313"/>
          <w:sz w:val="24"/>
          <w:szCs w:val="24"/>
        </w:rPr>
        <w:t>19-20</w:t>
      </w:r>
    </w:p>
    <w:p w14:paraId="457614BD" w14:textId="77777777" w:rsidR="00013359" w:rsidRPr="000531C5" w:rsidRDefault="00013359" w:rsidP="00013359">
      <w:pPr>
        <w:spacing w:before="2" w:after="0" w:line="240" w:lineRule="auto"/>
        <w:ind w:left="363" w:hanging="15"/>
        <w:rPr>
          <w:rFonts w:eastAsia="Times New Roman" w:cs="Times New Roman"/>
          <w:sz w:val="24"/>
          <w:szCs w:val="24"/>
        </w:rPr>
      </w:pPr>
    </w:p>
    <w:p w14:paraId="5E065D51" w14:textId="77777777" w:rsidR="00013359" w:rsidRPr="000531C5" w:rsidRDefault="00013359" w:rsidP="00013359">
      <w:pPr>
        <w:spacing w:after="0" w:line="242" w:lineRule="auto"/>
        <w:ind w:left="344" w:right="903" w:firstLine="19"/>
        <w:rPr>
          <w:rFonts w:eastAsia="Times New Roman" w:cs="Times New Roman"/>
          <w:sz w:val="24"/>
          <w:szCs w:val="24"/>
        </w:rPr>
      </w:pPr>
      <w:r w:rsidRPr="000531C5">
        <w:rPr>
          <w:rFonts w:eastAsia="Times New Roman" w:cs="Times New Roman"/>
          <w:color w:val="131313"/>
          <w:sz w:val="24"/>
          <w:szCs w:val="24"/>
        </w:rPr>
        <w:t>Children</w:t>
      </w:r>
      <w:r w:rsidRPr="000531C5">
        <w:rPr>
          <w:rFonts w:eastAsia="Times New Roman" w:cs="Times New Roman"/>
          <w:color w:val="131313"/>
          <w:spacing w:val="-5"/>
          <w:sz w:val="24"/>
          <w:szCs w:val="24"/>
        </w:rPr>
        <w:t xml:space="preserve"> </w:t>
      </w:r>
      <w:r w:rsidRPr="000531C5">
        <w:rPr>
          <w:rFonts w:eastAsia="Times New Roman" w:cs="Times New Roman"/>
          <w:color w:val="131313"/>
          <w:sz w:val="24"/>
          <w:szCs w:val="24"/>
        </w:rPr>
        <w:t>are</w:t>
      </w:r>
      <w:r w:rsidRPr="000531C5">
        <w:rPr>
          <w:rFonts w:eastAsia="Times New Roman" w:cs="Times New Roman"/>
          <w:color w:val="131313"/>
          <w:spacing w:val="-9"/>
          <w:sz w:val="24"/>
          <w:szCs w:val="24"/>
        </w:rPr>
        <w:t xml:space="preserve"> </w:t>
      </w:r>
      <w:r w:rsidRPr="000531C5">
        <w:rPr>
          <w:rFonts w:eastAsia="Times New Roman" w:cs="Times New Roman"/>
          <w:color w:val="131313"/>
          <w:sz w:val="24"/>
          <w:szCs w:val="24"/>
        </w:rPr>
        <w:t>gifts</w:t>
      </w:r>
      <w:r w:rsidRPr="000531C5">
        <w:rPr>
          <w:rFonts w:eastAsia="Times New Roman" w:cs="Times New Roman"/>
          <w:color w:val="131313"/>
          <w:spacing w:val="-18"/>
          <w:sz w:val="24"/>
          <w:szCs w:val="24"/>
        </w:rPr>
        <w:t xml:space="preserve"> </w:t>
      </w:r>
      <w:r w:rsidRPr="000531C5">
        <w:rPr>
          <w:rFonts w:eastAsia="Times New Roman" w:cs="Times New Roman"/>
          <w:color w:val="131313"/>
          <w:sz w:val="24"/>
          <w:szCs w:val="24"/>
        </w:rPr>
        <w:t>from</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God!</w:t>
      </w:r>
      <w:r w:rsidRPr="000531C5">
        <w:rPr>
          <w:rFonts w:eastAsia="Times New Roman" w:cs="Times New Roman"/>
          <w:color w:val="131313"/>
          <w:spacing w:val="36"/>
          <w:sz w:val="24"/>
          <w:szCs w:val="24"/>
        </w:rPr>
        <w:t xml:space="preserve"> </w:t>
      </w:r>
      <w:r w:rsidRPr="000531C5">
        <w:rPr>
          <w:rFonts w:eastAsia="Times New Roman" w:cs="Times New Roman"/>
          <w:color w:val="131313"/>
          <w:sz w:val="24"/>
          <w:szCs w:val="24"/>
        </w:rPr>
        <w:t>Each</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child</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is</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God's</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unique</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creation. Within</w:t>
      </w:r>
      <w:r w:rsidRPr="000531C5">
        <w:rPr>
          <w:rFonts w:eastAsia="Times New Roman" w:cs="Times New Roman"/>
          <w:color w:val="131313"/>
          <w:spacing w:val="-25"/>
          <w:sz w:val="24"/>
          <w:szCs w:val="24"/>
        </w:rPr>
        <w:t xml:space="preserve"> </w:t>
      </w:r>
      <w:r w:rsidRPr="000531C5">
        <w:rPr>
          <w:rFonts w:eastAsia="Times New Roman" w:cs="Times New Roman"/>
          <w:color w:val="131313"/>
          <w:sz w:val="24"/>
          <w:szCs w:val="24"/>
        </w:rPr>
        <w:t>each</w:t>
      </w:r>
      <w:r w:rsidRPr="000531C5">
        <w:rPr>
          <w:rFonts w:eastAsia="Times New Roman" w:cs="Times New Roman"/>
          <w:color w:val="131313"/>
          <w:spacing w:val="-38"/>
          <w:sz w:val="24"/>
          <w:szCs w:val="24"/>
        </w:rPr>
        <w:t xml:space="preserve"> </w:t>
      </w:r>
      <w:r w:rsidRPr="000531C5">
        <w:rPr>
          <w:rFonts w:eastAsia="Times New Roman" w:cs="Times New Roman"/>
          <w:color w:val="131313"/>
          <w:sz w:val="24"/>
          <w:szCs w:val="24"/>
        </w:rPr>
        <w:t>child</w:t>
      </w:r>
      <w:r w:rsidRPr="000531C5">
        <w:rPr>
          <w:rFonts w:eastAsia="Times New Roman" w:cs="Times New Roman"/>
          <w:color w:val="131313"/>
          <w:spacing w:val="-35"/>
          <w:sz w:val="24"/>
          <w:szCs w:val="24"/>
        </w:rPr>
        <w:t xml:space="preserve"> </w:t>
      </w:r>
      <w:r w:rsidRPr="000531C5">
        <w:rPr>
          <w:rFonts w:eastAsia="Times New Roman" w:cs="Times New Roman"/>
          <w:color w:val="131313"/>
          <w:sz w:val="24"/>
          <w:szCs w:val="24"/>
        </w:rPr>
        <w:t>lies</w:t>
      </w:r>
      <w:r w:rsidRPr="000531C5">
        <w:rPr>
          <w:rFonts w:eastAsia="Times New Roman" w:cs="Times New Roman"/>
          <w:color w:val="131313"/>
          <w:spacing w:val="-33"/>
          <w:sz w:val="24"/>
          <w:szCs w:val="24"/>
        </w:rPr>
        <w:t xml:space="preserve"> </w:t>
      </w:r>
      <w:r w:rsidRPr="000531C5">
        <w:rPr>
          <w:rFonts w:eastAsia="Times New Roman" w:cs="Times New Roman"/>
          <w:color w:val="131313"/>
          <w:sz w:val="24"/>
          <w:szCs w:val="24"/>
        </w:rPr>
        <w:t>a</w:t>
      </w:r>
      <w:r w:rsidRPr="000531C5">
        <w:rPr>
          <w:rFonts w:eastAsia="Times New Roman" w:cs="Times New Roman"/>
          <w:color w:val="131313"/>
          <w:spacing w:val="-40"/>
          <w:sz w:val="24"/>
          <w:szCs w:val="24"/>
        </w:rPr>
        <w:t xml:space="preserve">   </w:t>
      </w:r>
      <w:r w:rsidRPr="000531C5">
        <w:rPr>
          <w:rFonts w:eastAsia="Times New Roman" w:cs="Times New Roman"/>
          <w:color w:val="131313"/>
          <w:sz w:val="24"/>
          <w:szCs w:val="24"/>
        </w:rPr>
        <w:t>spiritual,</w:t>
      </w:r>
      <w:r w:rsidRPr="000531C5">
        <w:rPr>
          <w:rFonts w:eastAsia="Times New Roman" w:cs="Times New Roman"/>
          <w:color w:val="131313"/>
          <w:spacing w:val="-28"/>
          <w:sz w:val="24"/>
          <w:szCs w:val="24"/>
        </w:rPr>
        <w:t xml:space="preserve"> </w:t>
      </w:r>
      <w:r w:rsidRPr="000531C5">
        <w:rPr>
          <w:rFonts w:eastAsia="Times New Roman" w:cs="Times New Roman"/>
          <w:color w:val="131313"/>
          <w:sz w:val="24"/>
          <w:szCs w:val="24"/>
        </w:rPr>
        <w:t>intellectual,</w:t>
      </w:r>
      <w:r w:rsidRPr="000531C5">
        <w:rPr>
          <w:rFonts w:eastAsia="Times New Roman" w:cs="Times New Roman"/>
          <w:color w:val="131313"/>
          <w:spacing w:val="-20"/>
          <w:sz w:val="24"/>
          <w:szCs w:val="24"/>
        </w:rPr>
        <w:t xml:space="preserve"> </w:t>
      </w:r>
      <w:r w:rsidRPr="000531C5">
        <w:rPr>
          <w:rFonts w:eastAsia="Times New Roman" w:cs="Times New Roman"/>
          <w:color w:val="131313"/>
          <w:sz w:val="24"/>
          <w:szCs w:val="24"/>
        </w:rPr>
        <w:t>emotional,</w:t>
      </w:r>
      <w:r w:rsidRPr="000531C5">
        <w:rPr>
          <w:rFonts w:eastAsia="Times New Roman" w:cs="Times New Roman"/>
          <w:color w:val="131313"/>
          <w:spacing w:val="-20"/>
          <w:sz w:val="24"/>
          <w:szCs w:val="24"/>
        </w:rPr>
        <w:t xml:space="preserve"> </w:t>
      </w:r>
      <w:proofErr w:type="gramStart"/>
      <w:r w:rsidRPr="000531C5">
        <w:rPr>
          <w:rFonts w:eastAsia="Times New Roman" w:cs="Times New Roman"/>
          <w:color w:val="131313"/>
          <w:sz w:val="24"/>
          <w:szCs w:val="24"/>
        </w:rPr>
        <w:t>social,</w:t>
      </w:r>
      <w:r w:rsidRPr="000531C5">
        <w:rPr>
          <w:rFonts w:eastAsia="Times New Roman" w:cs="Times New Roman"/>
          <w:color w:val="131313"/>
          <w:spacing w:val="-29"/>
          <w:sz w:val="24"/>
          <w:szCs w:val="24"/>
        </w:rPr>
        <w:t xml:space="preserve"> </w:t>
      </w:r>
      <w:r>
        <w:rPr>
          <w:rFonts w:eastAsia="Times New Roman" w:cs="Times New Roman"/>
          <w:color w:val="131313"/>
          <w:spacing w:val="-29"/>
          <w:sz w:val="24"/>
          <w:szCs w:val="24"/>
        </w:rPr>
        <w:t xml:space="preserve"> </w:t>
      </w:r>
      <w:r w:rsidRPr="000531C5">
        <w:rPr>
          <w:rFonts w:eastAsia="Times New Roman" w:cs="Times New Roman"/>
          <w:color w:val="131313"/>
          <w:sz w:val="24"/>
          <w:szCs w:val="24"/>
        </w:rPr>
        <w:t>creative</w:t>
      </w:r>
      <w:proofErr w:type="gramEnd"/>
      <w:r w:rsidRPr="000531C5">
        <w:rPr>
          <w:rFonts w:eastAsia="Times New Roman" w:cs="Times New Roman"/>
          <w:color w:val="131313"/>
          <w:sz w:val="24"/>
          <w:szCs w:val="24"/>
        </w:rPr>
        <w:t xml:space="preserve"> and</w:t>
      </w:r>
      <w:r w:rsidRPr="000531C5">
        <w:rPr>
          <w:rFonts w:eastAsia="Times New Roman" w:cs="Times New Roman"/>
          <w:color w:val="131313"/>
          <w:spacing w:val="-25"/>
          <w:sz w:val="24"/>
          <w:szCs w:val="24"/>
        </w:rPr>
        <w:t xml:space="preserve"> </w:t>
      </w:r>
      <w:r w:rsidRPr="000531C5">
        <w:rPr>
          <w:rFonts w:eastAsia="Times New Roman" w:cs="Times New Roman"/>
          <w:color w:val="131313"/>
          <w:sz w:val="24"/>
          <w:szCs w:val="24"/>
        </w:rPr>
        <w:t>physical</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self.</w:t>
      </w:r>
      <w:r w:rsidRPr="000531C5">
        <w:rPr>
          <w:rFonts w:eastAsia="Times New Roman" w:cs="Times New Roman"/>
          <w:color w:val="131313"/>
          <w:spacing w:val="34"/>
          <w:sz w:val="24"/>
          <w:szCs w:val="24"/>
        </w:rPr>
        <w:t xml:space="preserve"> </w:t>
      </w:r>
      <w:r w:rsidRPr="000531C5">
        <w:rPr>
          <w:rFonts w:eastAsia="Times New Roman" w:cs="Times New Roman"/>
          <w:color w:val="131313"/>
          <w:spacing w:val="-20"/>
          <w:sz w:val="24"/>
          <w:szCs w:val="24"/>
        </w:rPr>
        <w:t xml:space="preserve"> </w:t>
      </w:r>
      <w:r w:rsidRPr="000531C5">
        <w:rPr>
          <w:rFonts w:eastAsia="Times New Roman" w:cs="Times New Roman"/>
          <w:color w:val="131313"/>
          <w:sz w:val="24"/>
          <w:szCs w:val="24"/>
        </w:rPr>
        <w:t>Research</w:t>
      </w:r>
      <w:r w:rsidRPr="000531C5">
        <w:rPr>
          <w:rFonts w:eastAsia="Times New Roman" w:cs="Times New Roman"/>
          <w:color w:val="131313"/>
          <w:spacing w:val="-26"/>
          <w:sz w:val="24"/>
          <w:szCs w:val="24"/>
        </w:rPr>
        <w:t xml:space="preserve"> </w:t>
      </w:r>
      <w:r w:rsidRPr="000531C5">
        <w:rPr>
          <w:rFonts w:eastAsia="Times New Roman" w:cs="Times New Roman"/>
          <w:color w:val="131313"/>
          <w:sz w:val="24"/>
          <w:szCs w:val="24"/>
        </w:rPr>
        <w:t>by</w:t>
      </w:r>
      <w:r w:rsidRPr="000531C5">
        <w:rPr>
          <w:rFonts w:eastAsia="Times New Roman" w:cs="Times New Roman"/>
          <w:color w:val="131313"/>
          <w:spacing w:val="-31"/>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28"/>
          <w:sz w:val="24"/>
          <w:szCs w:val="24"/>
        </w:rPr>
        <w:t xml:space="preserve"> </w:t>
      </w:r>
      <w:r w:rsidRPr="000531C5">
        <w:rPr>
          <w:rFonts w:eastAsia="Times New Roman" w:cs="Times New Roman"/>
          <w:color w:val="131313"/>
          <w:sz w:val="24"/>
          <w:szCs w:val="24"/>
        </w:rPr>
        <w:t>National</w:t>
      </w:r>
      <w:r w:rsidRPr="000531C5">
        <w:rPr>
          <w:rFonts w:eastAsia="Times New Roman" w:cs="Times New Roman"/>
          <w:color w:val="131313"/>
          <w:spacing w:val="-26"/>
          <w:sz w:val="24"/>
          <w:szCs w:val="24"/>
        </w:rPr>
        <w:t xml:space="preserve"> </w:t>
      </w:r>
      <w:r w:rsidRPr="000531C5">
        <w:rPr>
          <w:rFonts w:eastAsia="Times New Roman" w:cs="Times New Roman"/>
          <w:color w:val="131313"/>
          <w:sz w:val="24"/>
          <w:szCs w:val="24"/>
        </w:rPr>
        <w:t>Association</w:t>
      </w:r>
      <w:r w:rsidRPr="000531C5">
        <w:rPr>
          <w:rFonts w:eastAsia="Times New Roman" w:cs="Times New Roman"/>
          <w:color w:val="131313"/>
          <w:spacing w:val="-20"/>
          <w:sz w:val="24"/>
          <w:szCs w:val="24"/>
        </w:rPr>
        <w:t xml:space="preserve"> </w:t>
      </w:r>
      <w:r w:rsidRPr="000531C5">
        <w:rPr>
          <w:rFonts w:eastAsia="Times New Roman" w:cs="Times New Roman"/>
          <w:color w:val="131313"/>
          <w:sz w:val="24"/>
          <w:szCs w:val="24"/>
        </w:rPr>
        <w:t>for</w:t>
      </w:r>
      <w:r w:rsidRPr="000531C5">
        <w:rPr>
          <w:rFonts w:eastAsia="Times New Roman" w:cs="Times New Roman"/>
          <w:color w:val="131313"/>
          <w:spacing w:val="-30"/>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26"/>
          <w:sz w:val="24"/>
          <w:szCs w:val="24"/>
        </w:rPr>
        <w:t xml:space="preserve"> </w:t>
      </w:r>
      <w:r w:rsidRPr="000531C5">
        <w:rPr>
          <w:rFonts w:eastAsia="Times New Roman" w:cs="Times New Roman"/>
          <w:color w:val="131313"/>
          <w:sz w:val="24"/>
          <w:szCs w:val="24"/>
        </w:rPr>
        <w:t>Education</w:t>
      </w:r>
      <w:r w:rsidRPr="000531C5">
        <w:rPr>
          <w:rFonts w:eastAsia="Times New Roman" w:cs="Times New Roman"/>
          <w:color w:val="131313"/>
          <w:spacing w:val="-18"/>
          <w:sz w:val="24"/>
          <w:szCs w:val="24"/>
        </w:rPr>
        <w:t xml:space="preserve"> </w:t>
      </w:r>
      <w:r w:rsidRPr="000531C5">
        <w:rPr>
          <w:rFonts w:eastAsia="Times New Roman" w:cs="Times New Roman"/>
          <w:color w:val="131313"/>
          <w:sz w:val="24"/>
          <w:szCs w:val="24"/>
        </w:rPr>
        <w:t>of</w:t>
      </w:r>
      <w:r w:rsidRPr="000531C5">
        <w:rPr>
          <w:rFonts w:eastAsia="Times New Roman" w:cs="Times New Roman"/>
          <w:color w:val="131313"/>
          <w:spacing w:val="-31"/>
          <w:sz w:val="24"/>
          <w:szCs w:val="24"/>
        </w:rPr>
        <w:t xml:space="preserve"> </w:t>
      </w:r>
      <w:r w:rsidRPr="000531C5">
        <w:rPr>
          <w:rFonts w:eastAsia="Times New Roman" w:cs="Times New Roman"/>
          <w:color w:val="131313"/>
          <w:sz w:val="24"/>
          <w:szCs w:val="24"/>
        </w:rPr>
        <w:t>Young</w:t>
      </w:r>
      <w:r w:rsidRPr="000531C5">
        <w:rPr>
          <w:rFonts w:eastAsia="Times New Roman" w:cs="Times New Roman"/>
          <w:color w:val="131313"/>
          <w:spacing w:val="-22"/>
          <w:sz w:val="24"/>
          <w:szCs w:val="24"/>
        </w:rPr>
        <w:t xml:space="preserve"> </w:t>
      </w:r>
      <w:r w:rsidRPr="000531C5">
        <w:rPr>
          <w:rFonts w:eastAsia="Times New Roman" w:cs="Times New Roman"/>
          <w:color w:val="131313"/>
          <w:sz w:val="24"/>
          <w:szCs w:val="24"/>
        </w:rPr>
        <w:t>Children (NAEYC)</w:t>
      </w:r>
      <w:r w:rsidRPr="000531C5">
        <w:rPr>
          <w:rFonts w:eastAsia="Times New Roman" w:cs="Times New Roman"/>
          <w:color w:val="131313"/>
          <w:spacing w:val="-16"/>
          <w:sz w:val="24"/>
          <w:szCs w:val="24"/>
        </w:rPr>
        <w:t xml:space="preserve"> </w:t>
      </w:r>
      <w:r w:rsidRPr="000531C5">
        <w:rPr>
          <w:rFonts w:eastAsia="Times New Roman" w:cs="Times New Roman"/>
          <w:color w:val="131313"/>
          <w:sz w:val="24"/>
          <w:szCs w:val="24"/>
        </w:rPr>
        <w:t>supports</w:t>
      </w:r>
      <w:r w:rsidRPr="000531C5">
        <w:rPr>
          <w:rFonts w:eastAsia="Times New Roman" w:cs="Times New Roman"/>
          <w:color w:val="131313"/>
          <w:spacing w:val="-27"/>
          <w:sz w:val="24"/>
          <w:szCs w:val="24"/>
        </w:rPr>
        <w:t xml:space="preserve"> </w:t>
      </w:r>
      <w:r w:rsidRPr="000531C5">
        <w:rPr>
          <w:rFonts w:eastAsia="Times New Roman" w:cs="Times New Roman"/>
          <w:color w:val="131313"/>
          <w:sz w:val="24"/>
          <w:szCs w:val="24"/>
        </w:rPr>
        <w:t>what</w:t>
      </w:r>
      <w:r w:rsidRPr="000531C5">
        <w:rPr>
          <w:rFonts w:eastAsia="Times New Roman" w:cs="Times New Roman"/>
          <w:color w:val="131313"/>
          <w:spacing w:val="-18"/>
          <w:sz w:val="24"/>
          <w:szCs w:val="24"/>
        </w:rPr>
        <w:t xml:space="preserve"> </w:t>
      </w:r>
      <w:r w:rsidRPr="000531C5">
        <w:rPr>
          <w:rFonts w:eastAsia="Times New Roman" w:cs="Times New Roman"/>
          <w:color w:val="131313"/>
          <w:sz w:val="24"/>
          <w:szCs w:val="24"/>
        </w:rPr>
        <w:t>occurs</w:t>
      </w:r>
      <w:r w:rsidRPr="000531C5">
        <w:rPr>
          <w:rFonts w:eastAsia="Times New Roman" w:cs="Times New Roman"/>
          <w:color w:val="131313"/>
          <w:spacing w:val="-28"/>
          <w:sz w:val="24"/>
          <w:szCs w:val="24"/>
        </w:rPr>
        <w:t xml:space="preserve"> </w:t>
      </w:r>
      <w:r w:rsidRPr="000531C5">
        <w:rPr>
          <w:rFonts w:eastAsia="Times New Roman" w:cs="Times New Roman"/>
          <w:color w:val="131313"/>
          <w:sz w:val="24"/>
          <w:szCs w:val="24"/>
        </w:rPr>
        <w:t>in</w:t>
      </w:r>
      <w:r w:rsidRPr="000531C5">
        <w:rPr>
          <w:rFonts w:eastAsia="Times New Roman" w:cs="Times New Roman"/>
          <w:color w:val="131313"/>
          <w:spacing w:val="-34"/>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23"/>
          <w:sz w:val="24"/>
          <w:szCs w:val="24"/>
        </w:rPr>
        <w:t xml:space="preserve"> </w:t>
      </w:r>
      <w:r w:rsidRPr="000531C5">
        <w:rPr>
          <w:rFonts w:eastAsia="Times New Roman" w:cs="Times New Roman"/>
          <w:color w:val="131313"/>
          <w:sz w:val="24"/>
          <w:szCs w:val="24"/>
        </w:rPr>
        <w:t>first</w:t>
      </w:r>
      <w:r w:rsidRPr="000531C5">
        <w:rPr>
          <w:rFonts w:eastAsia="Times New Roman" w:cs="Times New Roman"/>
          <w:color w:val="131313"/>
          <w:spacing w:val="-28"/>
          <w:sz w:val="24"/>
          <w:szCs w:val="24"/>
        </w:rPr>
        <w:t xml:space="preserve"> </w:t>
      </w:r>
      <w:r w:rsidRPr="000531C5">
        <w:rPr>
          <w:rFonts w:eastAsia="Times New Roman" w:cs="Times New Roman"/>
          <w:color w:val="131313"/>
          <w:sz w:val="24"/>
          <w:szCs w:val="24"/>
        </w:rPr>
        <w:t>years</w:t>
      </w:r>
      <w:r w:rsidRPr="000531C5">
        <w:rPr>
          <w:rFonts w:eastAsia="Times New Roman" w:cs="Times New Roman"/>
          <w:color w:val="131313"/>
          <w:spacing w:val="-21"/>
          <w:sz w:val="24"/>
          <w:szCs w:val="24"/>
        </w:rPr>
        <w:t xml:space="preserve"> </w:t>
      </w:r>
      <w:r w:rsidRPr="000531C5">
        <w:rPr>
          <w:rFonts w:eastAsia="Times New Roman" w:cs="Times New Roman"/>
          <w:color w:val="131313"/>
          <w:sz w:val="24"/>
          <w:szCs w:val="24"/>
        </w:rPr>
        <w:t>of a child's life is extremely important in a child's total developmen</w:t>
      </w:r>
      <w:r>
        <w:rPr>
          <w:rFonts w:eastAsia="Times New Roman" w:cs="Times New Roman"/>
          <w:color w:val="131313"/>
          <w:sz w:val="24"/>
          <w:szCs w:val="24"/>
        </w:rPr>
        <w:t xml:space="preserve">t. As Lutheran ECMs, we have the unique opportunity </w:t>
      </w:r>
      <w:r w:rsidRPr="000531C5">
        <w:rPr>
          <w:rFonts w:eastAsia="Times New Roman" w:cs="Times New Roman"/>
          <w:color w:val="131313"/>
          <w:spacing w:val="44"/>
          <w:sz w:val="24"/>
          <w:szCs w:val="24"/>
        </w:rPr>
        <w:t>of</w:t>
      </w:r>
      <w:r w:rsidRPr="000531C5">
        <w:rPr>
          <w:rFonts w:eastAsia="Times New Roman" w:cs="Times New Roman"/>
          <w:color w:val="131313"/>
          <w:spacing w:val="-21"/>
          <w:sz w:val="24"/>
          <w:szCs w:val="24"/>
        </w:rPr>
        <w:t xml:space="preserve"> </w:t>
      </w:r>
      <w:r w:rsidRPr="000531C5">
        <w:rPr>
          <w:rFonts w:eastAsia="Times New Roman" w:cs="Times New Roman"/>
          <w:color w:val="131313"/>
          <w:sz w:val="24"/>
          <w:szCs w:val="24"/>
        </w:rPr>
        <w:t>impacting</w:t>
      </w:r>
      <w:r w:rsidRPr="000531C5">
        <w:rPr>
          <w:rFonts w:eastAsia="Times New Roman" w:cs="Times New Roman"/>
          <w:color w:val="131313"/>
          <w:spacing w:val="-19"/>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18"/>
          <w:sz w:val="24"/>
          <w:szCs w:val="24"/>
        </w:rPr>
        <w:t xml:space="preserve"> </w:t>
      </w:r>
      <w:r w:rsidRPr="000531C5">
        <w:rPr>
          <w:rFonts w:eastAsia="Times New Roman" w:cs="Times New Roman"/>
          <w:color w:val="131313"/>
          <w:sz w:val="24"/>
          <w:szCs w:val="24"/>
        </w:rPr>
        <w:t>spiritual nurture</w:t>
      </w:r>
      <w:r w:rsidRPr="000531C5">
        <w:rPr>
          <w:rFonts w:eastAsia="Times New Roman" w:cs="Times New Roman"/>
          <w:color w:val="131313"/>
          <w:spacing w:val="-5"/>
          <w:sz w:val="24"/>
          <w:szCs w:val="24"/>
        </w:rPr>
        <w:t xml:space="preserve"> </w:t>
      </w:r>
      <w:r w:rsidRPr="000531C5">
        <w:rPr>
          <w:rFonts w:eastAsia="Times New Roman" w:cs="Times New Roman"/>
          <w:color w:val="131313"/>
          <w:sz w:val="24"/>
          <w:szCs w:val="24"/>
        </w:rPr>
        <w:t>of</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young</w:t>
      </w:r>
      <w:r w:rsidRPr="000531C5">
        <w:rPr>
          <w:rFonts w:eastAsia="Times New Roman" w:cs="Times New Roman"/>
          <w:color w:val="131313"/>
          <w:spacing w:val="-10"/>
          <w:sz w:val="24"/>
          <w:szCs w:val="24"/>
        </w:rPr>
        <w:t xml:space="preserve"> </w:t>
      </w:r>
      <w:r w:rsidRPr="000531C5">
        <w:rPr>
          <w:rFonts w:eastAsia="Times New Roman" w:cs="Times New Roman"/>
          <w:color w:val="131313"/>
          <w:sz w:val="24"/>
          <w:szCs w:val="24"/>
        </w:rPr>
        <w:t xml:space="preserve">child through every day activities. </w:t>
      </w:r>
    </w:p>
    <w:p w14:paraId="3536D148" w14:textId="77777777" w:rsidR="00013359" w:rsidRPr="000531C5" w:rsidRDefault="00013359" w:rsidP="00013359">
      <w:pPr>
        <w:spacing w:before="5" w:after="0" w:line="240" w:lineRule="auto"/>
        <w:rPr>
          <w:rFonts w:eastAsia="Times New Roman" w:cs="Times New Roman"/>
          <w:sz w:val="24"/>
          <w:szCs w:val="24"/>
        </w:rPr>
      </w:pPr>
    </w:p>
    <w:p w14:paraId="13077D5E" w14:textId="77777777" w:rsidR="00013359" w:rsidRPr="000531C5" w:rsidRDefault="00013359" w:rsidP="00013359">
      <w:pPr>
        <w:spacing w:after="0" w:line="243" w:lineRule="auto"/>
        <w:ind w:left="334" w:right="1559" w:firstLine="9"/>
        <w:rPr>
          <w:rFonts w:eastAsia="Times New Roman" w:cs="Times New Roman"/>
          <w:sz w:val="24"/>
          <w:szCs w:val="24"/>
        </w:rPr>
      </w:pPr>
      <w:r w:rsidRPr="000531C5">
        <w:rPr>
          <w:rFonts w:eastAsia="Times New Roman" w:cs="Times New Roman"/>
          <w:color w:val="131313"/>
          <w:sz w:val="24"/>
          <w:szCs w:val="24"/>
        </w:rPr>
        <w:t>By</w:t>
      </w:r>
      <w:r w:rsidRPr="000531C5">
        <w:rPr>
          <w:rFonts w:eastAsia="Times New Roman" w:cs="Times New Roman"/>
          <w:color w:val="131313"/>
          <w:spacing w:val="-20"/>
          <w:sz w:val="24"/>
          <w:szCs w:val="24"/>
        </w:rPr>
        <w:t xml:space="preserve"> </w:t>
      </w:r>
      <w:r w:rsidRPr="000531C5">
        <w:rPr>
          <w:rFonts w:eastAsia="Times New Roman" w:cs="Times New Roman"/>
          <w:color w:val="131313"/>
          <w:sz w:val="24"/>
          <w:szCs w:val="24"/>
        </w:rPr>
        <w:t>providing</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Christian</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directors,</w:t>
      </w:r>
      <w:r w:rsidRPr="000531C5">
        <w:rPr>
          <w:rFonts w:eastAsia="Times New Roman" w:cs="Times New Roman"/>
          <w:color w:val="131313"/>
          <w:spacing w:val="-6"/>
          <w:sz w:val="24"/>
          <w:szCs w:val="24"/>
        </w:rPr>
        <w:t xml:space="preserve"> </w:t>
      </w:r>
      <w:r w:rsidRPr="000531C5">
        <w:rPr>
          <w:rFonts w:eastAsia="Times New Roman" w:cs="Times New Roman"/>
          <w:color w:val="131313"/>
          <w:sz w:val="24"/>
          <w:szCs w:val="24"/>
        </w:rPr>
        <w:t>teachers</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and</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helpers</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in</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an</w:t>
      </w:r>
      <w:r w:rsidRPr="000531C5">
        <w:rPr>
          <w:rFonts w:eastAsia="Times New Roman" w:cs="Times New Roman"/>
          <w:color w:val="131313"/>
          <w:spacing w:val="-17"/>
          <w:sz w:val="24"/>
          <w:szCs w:val="24"/>
        </w:rPr>
        <w:t xml:space="preserve"> </w:t>
      </w:r>
      <w:r w:rsidRPr="000531C5">
        <w:rPr>
          <w:rFonts w:eastAsia="Times New Roman" w:cs="Times New Roman"/>
          <w:color w:val="131313"/>
          <w:sz w:val="24"/>
          <w:szCs w:val="24"/>
        </w:rPr>
        <w:t>ECM</w:t>
      </w:r>
      <w:r w:rsidRPr="000531C5">
        <w:rPr>
          <w:rFonts w:eastAsia="Arial" w:cs="Arial"/>
          <w:color w:val="131313"/>
          <w:sz w:val="24"/>
          <w:szCs w:val="24"/>
        </w:rPr>
        <w:t>,</w:t>
      </w:r>
      <w:r w:rsidRPr="000531C5">
        <w:rPr>
          <w:rFonts w:eastAsia="Arial" w:cs="Arial"/>
          <w:color w:val="131313"/>
          <w:spacing w:val="-15"/>
          <w:sz w:val="24"/>
          <w:szCs w:val="24"/>
        </w:rPr>
        <w:t xml:space="preserve"> </w:t>
      </w:r>
      <w:r w:rsidRPr="000531C5">
        <w:rPr>
          <w:rFonts w:eastAsia="Times New Roman" w:cs="Times New Roman"/>
          <w:color w:val="131313"/>
          <w:sz w:val="24"/>
          <w:szCs w:val="24"/>
        </w:rPr>
        <w:t>your</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congregation</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can,</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with</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help</w:t>
      </w:r>
      <w:r w:rsidRPr="000531C5">
        <w:rPr>
          <w:rFonts w:eastAsia="Times New Roman" w:cs="Times New Roman"/>
          <w:color w:val="131313"/>
          <w:spacing w:val="5"/>
          <w:sz w:val="24"/>
          <w:szCs w:val="24"/>
        </w:rPr>
        <w:t xml:space="preserve"> </w:t>
      </w:r>
      <w:r w:rsidRPr="000531C5">
        <w:rPr>
          <w:rFonts w:eastAsia="Times New Roman" w:cs="Times New Roman"/>
          <w:color w:val="131313"/>
          <w:sz w:val="24"/>
          <w:szCs w:val="24"/>
        </w:rPr>
        <w:t>and</w:t>
      </w:r>
      <w:r w:rsidRPr="000531C5">
        <w:rPr>
          <w:rFonts w:eastAsia="Times New Roman" w:cs="Times New Roman"/>
          <w:color w:val="131313"/>
          <w:spacing w:val="-21"/>
          <w:sz w:val="24"/>
          <w:szCs w:val="24"/>
        </w:rPr>
        <w:t xml:space="preserve"> </w:t>
      </w:r>
      <w:r w:rsidRPr="000531C5">
        <w:rPr>
          <w:rFonts w:eastAsia="Times New Roman" w:cs="Times New Roman"/>
          <w:color w:val="131313"/>
          <w:sz w:val="24"/>
          <w:szCs w:val="24"/>
        </w:rPr>
        <w:t>power</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of</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the Spirit,</w:t>
      </w:r>
      <w:r w:rsidRPr="000531C5">
        <w:rPr>
          <w:rFonts w:eastAsia="Times New Roman" w:cs="Times New Roman"/>
          <w:color w:val="131313"/>
          <w:spacing w:val="-22"/>
          <w:sz w:val="24"/>
          <w:szCs w:val="24"/>
        </w:rPr>
        <w:t xml:space="preserve"> </w:t>
      </w:r>
      <w:r w:rsidRPr="000531C5">
        <w:rPr>
          <w:rFonts w:eastAsia="Times New Roman" w:cs="Times New Roman"/>
          <w:color w:val="131313"/>
          <w:sz w:val="24"/>
          <w:szCs w:val="24"/>
        </w:rPr>
        <w:t>bring</w:t>
      </w:r>
      <w:r w:rsidRPr="000531C5">
        <w:rPr>
          <w:rFonts w:eastAsia="Times New Roman" w:cs="Times New Roman"/>
          <w:color w:val="131313"/>
          <w:spacing w:val="-14"/>
          <w:sz w:val="24"/>
          <w:szCs w:val="24"/>
        </w:rPr>
        <w:t xml:space="preserve"> </w:t>
      </w:r>
      <w:r w:rsidRPr="000531C5">
        <w:rPr>
          <w:rFonts w:eastAsia="Times New Roman" w:cs="Times New Roman"/>
          <w:color w:val="131313"/>
          <w:sz w:val="24"/>
          <w:szCs w:val="24"/>
        </w:rPr>
        <w:t>many</w:t>
      </w:r>
      <w:r w:rsidRPr="000531C5">
        <w:rPr>
          <w:rFonts w:eastAsia="Times New Roman" w:cs="Times New Roman"/>
          <w:color w:val="131313"/>
          <w:spacing w:val="-17"/>
          <w:sz w:val="24"/>
          <w:szCs w:val="24"/>
        </w:rPr>
        <w:t xml:space="preserve"> </w:t>
      </w:r>
      <w:r w:rsidRPr="000531C5">
        <w:rPr>
          <w:rFonts w:eastAsia="Times New Roman" w:cs="Times New Roman"/>
          <w:color w:val="131313"/>
          <w:sz w:val="24"/>
          <w:szCs w:val="24"/>
        </w:rPr>
        <w:t>unchurched</w:t>
      </w:r>
      <w:r w:rsidRPr="000531C5">
        <w:rPr>
          <w:rFonts w:eastAsia="Times New Roman" w:cs="Times New Roman"/>
          <w:color w:val="131313"/>
          <w:spacing w:val="3"/>
          <w:sz w:val="24"/>
          <w:szCs w:val="24"/>
        </w:rPr>
        <w:t xml:space="preserve"> </w:t>
      </w:r>
      <w:r w:rsidRPr="000531C5">
        <w:rPr>
          <w:rFonts w:eastAsia="Times New Roman" w:cs="Times New Roman"/>
          <w:color w:val="131313"/>
          <w:sz w:val="24"/>
          <w:szCs w:val="24"/>
        </w:rPr>
        <w:t>children</w:t>
      </w:r>
      <w:r w:rsidRPr="000531C5">
        <w:rPr>
          <w:rFonts w:eastAsia="Times New Roman" w:cs="Times New Roman"/>
          <w:color w:val="131313"/>
          <w:spacing w:val="-10"/>
          <w:sz w:val="24"/>
          <w:szCs w:val="24"/>
        </w:rPr>
        <w:t xml:space="preserve"> </w:t>
      </w:r>
      <w:r w:rsidRPr="000531C5">
        <w:rPr>
          <w:rFonts w:eastAsia="Times New Roman" w:cs="Times New Roman"/>
          <w:color w:val="131313"/>
          <w:sz w:val="24"/>
          <w:szCs w:val="24"/>
        </w:rPr>
        <w:t>and</w:t>
      </w:r>
      <w:r w:rsidRPr="000531C5">
        <w:rPr>
          <w:rFonts w:eastAsia="Times New Roman" w:cs="Times New Roman"/>
          <w:color w:val="131313"/>
          <w:spacing w:val="-22"/>
          <w:sz w:val="24"/>
          <w:szCs w:val="24"/>
        </w:rPr>
        <w:t xml:space="preserve"> </w:t>
      </w:r>
      <w:r w:rsidRPr="000531C5">
        <w:rPr>
          <w:rFonts w:eastAsia="Times New Roman" w:cs="Times New Roman"/>
          <w:color w:val="131313"/>
          <w:sz w:val="24"/>
          <w:szCs w:val="24"/>
        </w:rPr>
        <w:t>their</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families</w:t>
      </w:r>
      <w:r w:rsidRPr="000531C5">
        <w:rPr>
          <w:rFonts w:eastAsia="Times New Roman" w:cs="Times New Roman"/>
          <w:color w:val="131313"/>
          <w:spacing w:val="-14"/>
          <w:sz w:val="24"/>
          <w:szCs w:val="24"/>
        </w:rPr>
        <w:t xml:space="preserve"> </w:t>
      </w:r>
      <w:r w:rsidRPr="000531C5">
        <w:rPr>
          <w:rFonts w:eastAsia="Times New Roman" w:cs="Times New Roman"/>
          <w:color w:val="131313"/>
          <w:sz w:val="24"/>
          <w:szCs w:val="24"/>
        </w:rPr>
        <w:t>to</w:t>
      </w:r>
      <w:r w:rsidRPr="000531C5">
        <w:rPr>
          <w:rFonts w:eastAsia="Times New Roman" w:cs="Times New Roman"/>
          <w:color w:val="131313"/>
          <w:spacing w:val="-19"/>
          <w:sz w:val="24"/>
          <w:szCs w:val="24"/>
        </w:rPr>
        <w:t xml:space="preserve"> </w:t>
      </w:r>
      <w:r w:rsidRPr="000531C5">
        <w:rPr>
          <w:rFonts w:eastAsia="Times New Roman" w:cs="Times New Roman"/>
          <w:color w:val="131313"/>
          <w:sz w:val="24"/>
          <w:szCs w:val="24"/>
        </w:rPr>
        <w:t>know and</w:t>
      </w:r>
      <w:r w:rsidRPr="000531C5">
        <w:rPr>
          <w:rFonts w:eastAsia="Times New Roman" w:cs="Times New Roman"/>
          <w:color w:val="131313"/>
          <w:spacing w:val="-25"/>
          <w:sz w:val="24"/>
          <w:szCs w:val="24"/>
        </w:rPr>
        <w:t xml:space="preserve"> </w:t>
      </w:r>
      <w:r w:rsidRPr="000531C5">
        <w:rPr>
          <w:rFonts w:eastAsia="Times New Roman" w:cs="Times New Roman"/>
          <w:color w:val="131313"/>
          <w:sz w:val="24"/>
          <w:szCs w:val="24"/>
        </w:rPr>
        <w:t>love</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our</w:t>
      </w:r>
      <w:r w:rsidRPr="000531C5">
        <w:rPr>
          <w:rFonts w:eastAsia="Times New Roman" w:cs="Times New Roman"/>
          <w:color w:val="131313"/>
          <w:spacing w:val="-10"/>
          <w:sz w:val="24"/>
          <w:szCs w:val="24"/>
        </w:rPr>
        <w:t xml:space="preserve"> </w:t>
      </w:r>
      <w:r w:rsidRPr="000531C5">
        <w:rPr>
          <w:rFonts w:eastAsia="Times New Roman" w:cs="Times New Roman"/>
          <w:color w:val="131313"/>
          <w:sz w:val="24"/>
          <w:szCs w:val="24"/>
        </w:rPr>
        <w:t>Lord</w:t>
      </w:r>
      <w:r w:rsidRPr="000531C5">
        <w:rPr>
          <w:rFonts w:eastAsia="Times New Roman" w:cs="Times New Roman"/>
          <w:color w:val="131313"/>
          <w:spacing w:val="-28"/>
          <w:sz w:val="24"/>
          <w:szCs w:val="24"/>
        </w:rPr>
        <w:t xml:space="preserve"> </w:t>
      </w:r>
      <w:r w:rsidRPr="000531C5">
        <w:rPr>
          <w:rFonts w:eastAsia="Times New Roman" w:cs="Times New Roman"/>
          <w:color w:val="131313"/>
          <w:sz w:val="24"/>
          <w:szCs w:val="24"/>
        </w:rPr>
        <w:t>Jesus.</w:t>
      </w:r>
    </w:p>
    <w:p w14:paraId="21613A32" w14:textId="77777777" w:rsidR="00013359" w:rsidRPr="000531C5" w:rsidRDefault="00013359" w:rsidP="00013359">
      <w:pPr>
        <w:spacing w:after="0" w:line="244" w:lineRule="auto"/>
        <w:ind w:left="334" w:right="903" w:firstLine="9"/>
        <w:rPr>
          <w:rFonts w:eastAsia="Times New Roman" w:cs="Times New Roman"/>
          <w:sz w:val="24"/>
          <w:szCs w:val="24"/>
        </w:rPr>
      </w:pPr>
      <w:r w:rsidRPr="000531C5">
        <w:rPr>
          <w:rFonts w:eastAsia="Times New Roman" w:cs="Times New Roman"/>
          <w:color w:val="131313"/>
          <w:sz w:val="24"/>
          <w:szCs w:val="24"/>
        </w:rPr>
        <w:t>In</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a</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Christian</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EC</w:t>
      </w:r>
      <w:r w:rsidRPr="000531C5">
        <w:rPr>
          <w:rFonts w:eastAsia="Times New Roman" w:cs="Times New Roman"/>
          <w:color w:val="131313"/>
          <w:spacing w:val="-18"/>
          <w:sz w:val="24"/>
          <w:szCs w:val="24"/>
        </w:rPr>
        <w:t>M</w:t>
      </w:r>
      <w:r w:rsidRPr="000531C5">
        <w:rPr>
          <w:rFonts w:eastAsia="Arial" w:cs="Arial"/>
          <w:color w:val="131313"/>
          <w:sz w:val="24"/>
          <w:szCs w:val="24"/>
        </w:rPr>
        <w:t>,</w:t>
      </w:r>
      <w:r w:rsidRPr="000531C5">
        <w:rPr>
          <w:rFonts w:eastAsia="Arial" w:cs="Arial"/>
          <w:color w:val="131313"/>
          <w:spacing w:val="-17"/>
          <w:sz w:val="24"/>
          <w:szCs w:val="24"/>
        </w:rPr>
        <w:t xml:space="preserve"> </w:t>
      </w:r>
      <w:r w:rsidRPr="000531C5">
        <w:rPr>
          <w:rFonts w:eastAsia="Times New Roman" w:cs="Times New Roman"/>
          <w:color w:val="131313"/>
          <w:sz w:val="24"/>
          <w:szCs w:val="24"/>
        </w:rPr>
        <w:t>young</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children</w:t>
      </w:r>
      <w:r w:rsidRPr="000531C5">
        <w:rPr>
          <w:rFonts w:eastAsia="Times New Roman" w:cs="Times New Roman"/>
          <w:color w:val="131313"/>
          <w:spacing w:val="-2"/>
          <w:sz w:val="24"/>
          <w:szCs w:val="24"/>
        </w:rPr>
        <w:t xml:space="preserve"> </w:t>
      </w:r>
      <w:r w:rsidRPr="000531C5">
        <w:rPr>
          <w:rFonts w:eastAsia="Times New Roman" w:cs="Times New Roman"/>
          <w:color w:val="131313"/>
          <w:sz w:val="24"/>
          <w:szCs w:val="24"/>
        </w:rPr>
        <w:t>are</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exposed</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to</w:t>
      </w:r>
      <w:r w:rsidRPr="000531C5">
        <w:rPr>
          <w:rFonts w:eastAsia="Times New Roman" w:cs="Times New Roman"/>
          <w:color w:val="131313"/>
          <w:spacing w:val="-3"/>
          <w:sz w:val="24"/>
          <w:szCs w:val="24"/>
        </w:rPr>
        <w:t xml:space="preserve"> </w:t>
      </w:r>
      <w:r w:rsidRPr="000531C5">
        <w:rPr>
          <w:rFonts w:eastAsia="Times New Roman" w:cs="Times New Roman"/>
          <w:color w:val="131313"/>
          <w:sz w:val="24"/>
          <w:szCs w:val="24"/>
        </w:rPr>
        <w:t>Christian teachers/models</w:t>
      </w:r>
      <w:r w:rsidRPr="000531C5">
        <w:rPr>
          <w:rFonts w:eastAsia="Times New Roman" w:cs="Times New Roman"/>
          <w:color w:val="131313"/>
          <w:spacing w:val="14"/>
          <w:sz w:val="24"/>
          <w:szCs w:val="24"/>
        </w:rPr>
        <w:t xml:space="preserve"> </w:t>
      </w:r>
      <w:r w:rsidRPr="000531C5">
        <w:rPr>
          <w:rFonts w:eastAsia="Times New Roman" w:cs="Times New Roman"/>
          <w:color w:val="131313"/>
          <w:sz w:val="24"/>
          <w:szCs w:val="24"/>
        </w:rPr>
        <w:t>and</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Christian</w:t>
      </w:r>
      <w:r w:rsidRPr="000531C5">
        <w:rPr>
          <w:rFonts w:eastAsia="Times New Roman" w:cs="Times New Roman"/>
          <w:color w:val="131313"/>
          <w:spacing w:val="2"/>
          <w:sz w:val="24"/>
          <w:szCs w:val="24"/>
        </w:rPr>
        <w:t xml:space="preserve"> </w:t>
      </w:r>
      <w:r w:rsidRPr="000531C5">
        <w:rPr>
          <w:rFonts w:eastAsia="Times New Roman" w:cs="Times New Roman"/>
          <w:color w:val="131313"/>
          <w:sz w:val="24"/>
          <w:szCs w:val="24"/>
        </w:rPr>
        <w:t>education</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up</w:t>
      </w:r>
      <w:r w:rsidRPr="000531C5">
        <w:rPr>
          <w:rFonts w:eastAsia="Times New Roman" w:cs="Times New Roman"/>
          <w:color w:val="131313"/>
          <w:spacing w:val="-6"/>
          <w:sz w:val="24"/>
          <w:szCs w:val="24"/>
        </w:rPr>
        <w:t xml:space="preserve"> </w:t>
      </w:r>
      <w:r w:rsidRPr="000531C5">
        <w:rPr>
          <w:rFonts w:eastAsia="Times New Roman" w:cs="Times New Roman"/>
          <w:color w:val="131313"/>
          <w:sz w:val="24"/>
          <w:szCs w:val="24"/>
        </w:rPr>
        <w:t>to</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five</w:t>
      </w:r>
      <w:r w:rsidRPr="000531C5">
        <w:rPr>
          <w:rFonts w:eastAsia="Times New Roman" w:cs="Times New Roman"/>
          <w:color w:val="131313"/>
          <w:spacing w:val="-3"/>
          <w:sz w:val="24"/>
          <w:szCs w:val="24"/>
        </w:rPr>
        <w:t xml:space="preserve"> </w:t>
      </w:r>
      <w:r w:rsidRPr="000531C5">
        <w:rPr>
          <w:rFonts w:eastAsia="Times New Roman" w:cs="Times New Roman"/>
          <w:color w:val="131313"/>
          <w:sz w:val="24"/>
          <w:szCs w:val="24"/>
        </w:rPr>
        <w:t>days</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a</w:t>
      </w:r>
      <w:r w:rsidRPr="000531C5">
        <w:rPr>
          <w:rFonts w:eastAsia="Times New Roman" w:cs="Times New Roman"/>
          <w:color w:val="131313"/>
          <w:spacing w:val="-23"/>
          <w:sz w:val="24"/>
          <w:szCs w:val="24"/>
        </w:rPr>
        <w:t xml:space="preserve"> </w:t>
      </w:r>
      <w:r w:rsidRPr="000531C5">
        <w:rPr>
          <w:rFonts w:eastAsia="Times New Roman" w:cs="Times New Roman"/>
          <w:color w:val="131313"/>
          <w:sz w:val="24"/>
          <w:szCs w:val="24"/>
        </w:rPr>
        <w:t>week, sometimes</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as</w:t>
      </w:r>
      <w:r w:rsidRPr="000531C5">
        <w:rPr>
          <w:rFonts w:eastAsia="Times New Roman" w:cs="Times New Roman"/>
          <w:color w:val="131313"/>
          <w:spacing w:val="-19"/>
          <w:sz w:val="24"/>
          <w:szCs w:val="24"/>
        </w:rPr>
        <w:t xml:space="preserve"> </w:t>
      </w:r>
      <w:r w:rsidRPr="000531C5">
        <w:rPr>
          <w:rFonts w:eastAsia="Times New Roman" w:cs="Times New Roman"/>
          <w:color w:val="131313"/>
          <w:sz w:val="24"/>
          <w:szCs w:val="24"/>
        </w:rPr>
        <w:t>many</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as</w:t>
      </w:r>
      <w:r w:rsidRPr="000531C5">
        <w:rPr>
          <w:rFonts w:eastAsia="Times New Roman" w:cs="Times New Roman"/>
          <w:color w:val="131313"/>
          <w:spacing w:val="17"/>
          <w:sz w:val="24"/>
          <w:szCs w:val="24"/>
        </w:rPr>
        <w:t xml:space="preserve"> </w:t>
      </w:r>
      <w:r w:rsidRPr="000531C5">
        <w:rPr>
          <w:rFonts w:eastAsia="Times New Roman" w:cs="Times New Roman"/>
          <w:color w:val="131313"/>
          <w:sz w:val="24"/>
          <w:szCs w:val="24"/>
        </w:rPr>
        <w:t>12</w:t>
      </w:r>
      <w:r w:rsidRPr="000531C5">
        <w:rPr>
          <w:rFonts w:eastAsia="Times New Roman" w:cs="Times New Roman"/>
          <w:color w:val="131313"/>
          <w:spacing w:val="-34"/>
          <w:sz w:val="24"/>
          <w:szCs w:val="24"/>
        </w:rPr>
        <w:t xml:space="preserve"> </w:t>
      </w:r>
      <w:r w:rsidRPr="000531C5">
        <w:rPr>
          <w:rFonts w:eastAsia="Times New Roman" w:cs="Times New Roman"/>
          <w:color w:val="131313"/>
          <w:sz w:val="24"/>
          <w:szCs w:val="24"/>
        </w:rPr>
        <w:t>hours</w:t>
      </w:r>
      <w:r w:rsidRPr="000531C5">
        <w:rPr>
          <w:rFonts w:eastAsia="Times New Roman" w:cs="Times New Roman"/>
          <w:color w:val="131313"/>
          <w:spacing w:val="6"/>
          <w:sz w:val="24"/>
          <w:szCs w:val="24"/>
        </w:rPr>
        <w:t xml:space="preserve"> </w:t>
      </w:r>
      <w:r w:rsidRPr="000531C5">
        <w:rPr>
          <w:rFonts w:eastAsia="Times New Roman" w:cs="Times New Roman"/>
          <w:color w:val="131313"/>
          <w:sz w:val="24"/>
          <w:szCs w:val="24"/>
        </w:rPr>
        <w:t>a</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day.</w:t>
      </w:r>
    </w:p>
    <w:p w14:paraId="2A0248BD" w14:textId="77777777" w:rsidR="00013359" w:rsidRPr="000531C5" w:rsidRDefault="00013359" w:rsidP="00013359">
      <w:pPr>
        <w:spacing w:after="0" w:line="242" w:lineRule="auto"/>
        <w:ind w:left="344" w:right="1248" w:hanging="10"/>
        <w:rPr>
          <w:rFonts w:eastAsia="Times New Roman" w:cs="Times New Roman"/>
          <w:sz w:val="24"/>
          <w:szCs w:val="24"/>
        </w:rPr>
      </w:pPr>
      <w:r w:rsidRPr="000531C5">
        <w:rPr>
          <w:rFonts w:eastAsia="Times New Roman" w:cs="Times New Roman"/>
          <w:color w:val="131313"/>
          <w:sz w:val="24"/>
          <w:szCs w:val="24"/>
        </w:rPr>
        <w:t>This</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guide</w:t>
      </w:r>
      <w:r w:rsidRPr="000531C5">
        <w:rPr>
          <w:rFonts w:eastAsia="Arial" w:cs="Arial"/>
          <w:color w:val="131313"/>
          <w:spacing w:val="-29"/>
          <w:sz w:val="24"/>
          <w:szCs w:val="24"/>
        </w:rPr>
        <w:t xml:space="preserve"> </w:t>
      </w:r>
      <w:r w:rsidRPr="000531C5">
        <w:rPr>
          <w:rFonts w:eastAsia="Arial" w:cs="Arial"/>
          <w:color w:val="131313"/>
          <w:sz w:val="24"/>
          <w:szCs w:val="24"/>
        </w:rPr>
        <w:t>has been</w:t>
      </w:r>
      <w:r w:rsidRPr="000531C5">
        <w:rPr>
          <w:rFonts w:eastAsia="Arial" w:cs="Arial"/>
          <w:color w:val="131313"/>
          <w:spacing w:val="-16"/>
          <w:sz w:val="24"/>
          <w:szCs w:val="24"/>
        </w:rPr>
        <w:t xml:space="preserve"> </w:t>
      </w:r>
      <w:r w:rsidRPr="000531C5">
        <w:rPr>
          <w:rFonts w:eastAsia="Times New Roman" w:cs="Times New Roman"/>
          <w:color w:val="131313"/>
          <w:sz w:val="24"/>
          <w:szCs w:val="24"/>
        </w:rPr>
        <w:t>designed</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to</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set</w:t>
      </w:r>
      <w:r w:rsidRPr="000531C5">
        <w:rPr>
          <w:rFonts w:eastAsia="Times New Roman" w:cs="Times New Roman"/>
          <w:color w:val="131313"/>
          <w:spacing w:val="-5"/>
          <w:sz w:val="24"/>
          <w:szCs w:val="24"/>
        </w:rPr>
        <w:t xml:space="preserve"> </w:t>
      </w:r>
      <w:r w:rsidRPr="000531C5">
        <w:rPr>
          <w:rFonts w:eastAsia="Times New Roman" w:cs="Times New Roman"/>
          <w:color w:val="131313"/>
          <w:sz w:val="24"/>
          <w:szCs w:val="24"/>
        </w:rPr>
        <w:t>particular principles</w:t>
      </w:r>
      <w:r w:rsidRPr="000531C5">
        <w:rPr>
          <w:rFonts w:eastAsia="Times New Roman" w:cs="Times New Roman"/>
          <w:color w:val="131313"/>
          <w:spacing w:val="2"/>
          <w:sz w:val="24"/>
          <w:szCs w:val="24"/>
        </w:rPr>
        <w:t xml:space="preserve"> </w:t>
      </w:r>
      <w:r w:rsidRPr="000531C5">
        <w:rPr>
          <w:rFonts w:eastAsia="Times New Roman" w:cs="Times New Roman"/>
          <w:color w:val="131313"/>
          <w:sz w:val="24"/>
          <w:szCs w:val="24"/>
        </w:rPr>
        <w:t>and</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standards</w:t>
      </w:r>
      <w:r w:rsidRPr="000531C5">
        <w:rPr>
          <w:rFonts w:eastAsia="Times New Roman" w:cs="Times New Roman"/>
          <w:color w:val="131313"/>
          <w:spacing w:val="-17"/>
          <w:sz w:val="24"/>
          <w:szCs w:val="24"/>
        </w:rPr>
        <w:t xml:space="preserve"> </w:t>
      </w:r>
      <w:r w:rsidRPr="000531C5">
        <w:rPr>
          <w:rFonts w:eastAsia="Times New Roman" w:cs="Times New Roman"/>
          <w:color w:val="131313"/>
          <w:sz w:val="24"/>
          <w:szCs w:val="24"/>
        </w:rPr>
        <w:t>for</w:t>
      </w:r>
      <w:r w:rsidRPr="000531C5">
        <w:rPr>
          <w:rFonts w:eastAsia="Times New Roman" w:cs="Times New Roman"/>
          <w:color w:val="131313"/>
          <w:spacing w:val="-18"/>
          <w:sz w:val="24"/>
          <w:szCs w:val="24"/>
        </w:rPr>
        <w:t xml:space="preserve"> </w:t>
      </w:r>
      <w:r w:rsidRPr="000531C5">
        <w:rPr>
          <w:rFonts w:eastAsia="Times New Roman" w:cs="Times New Roman"/>
          <w:color w:val="131313"/>
          <w:sz w:val="24"/>
          <w:szCs w:val="24"/>
        </w:rPr>
        <w:t>Lutheran</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Church</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Early</w:t>
      </w:r>
      <w:r w:rsidRPr="000531C5">
        <w:rPr>
          <w:rFonts w:eastAsia="Times New Roman" w:cs="Times New Roman"/>
          <w:color w:val="131313"/>
          <w:spacing w:val="-3"/>
          <w:sz w:val="24"/>
          <w:szCs w:val="24"/>
        </w:rPr>
        <w:t xml:space="preserve"> </w:t>
      </w:r>
      <w:r w:rsidRPr="000531C5">
        <w:rPr>
          <w:rFonts w:eastAsia="Times New Roman" w:cs="Times New Roman"/>
          <w:color w:val="131313"/>
          <w:sz w:val="24"/>
          <w:szCs w:val="24"/>
        </w:rPr>
        <w:t>Childhood</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Ministries of</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Iowa</w:t>
      </w:r>
      <w:r w:rsidRPr="000531C5">
        <w:rPr>
          <w:rFonts w:eastAsia="Times New Roman" w:cs="Times New Roman"/>
          <w:color w:val="131313"/>
          <w:spacing w:val="-10"/>
          <w:sz w:val="24"/>
          <w:szCs w:val="24"/>
        </w:rPr>
        <w:t xml:space="preserve"> </w:t>
      </w:r>
      <w:r w:rsidRPr="000531C5">
        <w:rPr>
          <w:rFonts w:eastAsia="Times New Roman" w:cs="Times New Roman"/>
          <w:color w:val="131313"/>
          <w:sz w:val="24"/>
          <w:szCs w:val="24"/>
        </w:rPr>
        <w:t>which</w:t>
      </w:r>
      <w:r w:rsidRPr="000531C5">
        <w:rPr>
          <w:rFonts w:eastAsia="Times New Roman" w:cs="Times New Roman"/>
          <w:color w:val="131313"/>
          <w:spacing w:val="-13"/>
          <w:sz w:val="24"/>
          <w:szCs w:val="24"/>
        </w:rPr>
        <w:t xml:space="preserve"> </w:t>
      </w:r>
      <w:r w:rsidRPr="000531C5">
        <w:rPr>
          <w:rFonts w:eastAsia="Arial" w:cs="Arial"/>
          <w:color w:val="131313"/>
          <w:sz w:val="24"/>
          <w:szCs w:val="24"/>
        </w:rPr>
        <w:t>will</w:t>
      </w:r>
      <w:r w:rsidRPr="000531C5">
        <w:rPr>
          <w:rFonts w:eastAsia="Arial" w:cs="Arial"/>
          <w:color w:val="131313"/>
          <w:spacing w:val="-36"/>
          <w:sz w:val="24"/>
          <w:szCs w:val="24"/>
        </w:rPr>
        <w:t xml:space="preserve"> </w:t>
      </w:r>
      <w:r w:rsidRPr="000531C5">
        <w:rPr>
          <w:rFonts w:eastAsia="Times New Roman" w:cs="Times New Roman"/>
          <w:color w:val="131313"/>
          <w:sz w:val="24"/>
          <w:szCs w:val="24"/>
        </w:rPr>
        <w:t>meet</w:t>
      </w:r>
      <w:r w:rsidRPr="000531C5">
        <w:rPr>
          <w:rFonts w:eastAsia="Times New Roman" w:cs="Times New Roman"/>
          <w:color w:val="131313"/>
          <w:spacing w:val="-2"/>
          <w:sz w:val="24"/>
          <w:szCs w:val="24"/>
        </w:rPr>
        <w:t xml:space="preserve"> </w:t>
      </w:r>
      <w:r w:rsidRPr="000531C5">
        <w:rPr>
          <w:rFonts w:eastAsia="Times New Roman" w:cs="Times New Roman"/>
          <w:color w:val="131313"/>
          <w:sz w:val="24"/>
          <w:szCs w:val="24"/>
        </w:rPr>
        <w:t>or</w:t>
      </w:r>
      <w:r w:rsidRPr="000531C5">
        <w:rPr>
          <w:rFonts w:eastAsia="Times New Roman" w:cs="Times New Roman"/>
          <w:color w:val="131313"/>
          <w:spacing w:val="-15"/>
          <w:sz w:val="24"/>
          <w:szCs w:val="24"/>
        </w:rPr>
        <w:t xml:space="preserve"> </w:t>
      </w:r>
      <w:r w:rsidRPr="000531C5">
        <w:rPr>
          <w:rFonts w:eastAsia="Times New Roman" w:cs="Times New Roman"/>
          <w:color w:val="131313"/>
          <w:sz w:val="24"/>
          <w:szCs w:val="24"/>
        </w:rPr>
        <w:t>surpass</w:t>
      </w:r>
      <w:r w:rsidRPr="000531C5">
        <w:rPr>
          <w:rFonts w:eastAsia="Times New Roman" w:cs="Times New Roman"/>
          <w:color w:val="131313"/>
          <w:spacing w:val="-17"/>
          <w:sz w:val="24"/>
          <w:szCs w:val="24"/>
        </w:rPr>
        <w:t xml:space="preserve"> </w:t>
      </w:r>
      <w:r w:rsidRPr="000531C5">
        <w:rPr>
          <w:rFonts w:eastAsia="Times New Roman" w:cs="Times New Roman"/>
          <w:color w:val="131313"/>
          <w:sz w:val="24"/>
          <w:szCs w:val="24"/>
        </w:rPr>
        <w:t>state</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requirements. Quality programs glorify God and have the potential positively impact the congregations and communities around them.</w:t>
      </w:r>
    </w:p>
    <w:p w14:paraId="34AD3375" w14:textId="77777777" w:rsidR="00013359" w:rsidRPr="000531C5" w:rsidRDefault="00013359" w:rsidP="00013359">
      <w:pPr>
        <w:spacing w:before="5" w:after="0" w:line="240" w:lineRule="auto"/>
        <w:rPr>
          <w:rFonts w:eastAsia="Times New Roman" w:cs="Times New Roman"/>
          <w:i/>
          <w:sz w:val="24"/>
          <w:szCs w:val="24"/>
        </w:rPr>
      </w:pPr>
    </w:p>
    <w:p w14:paraId="739BDD34" w14:textId="77777777" w:rsidR="00013359" w:rsidRPr="000531C5" w:rsidRDefault="00013359" w:rsidP="00013359">
      <w:pPr>
        <w:spacing w:before="6" w:after="0" w:line="240" w:lineRule="auto"/>
        <w:rPr>
          <w:rFonts w:eastAsia="Times New Roman" w:cs="Times New Roman"/>
          <w:sz w:val="24"/>
          <w:szCs w:val="24"/>
        </w:rPr>
      </w:pPr>
    </w:p>
    <w:p w14:paraId="3D81FB98" w14:textId="77777777" w:rsidR="00013359" w:rsidRPr="000531C5" w:rsidRDefault="00013359" w:rsidP="00013359">
      <w:pPr>
        <w:spacing w:after="0" w:line="244" w:lineRule="auto"/>
        <w:ind w:left="358" w:right="1559" w:firstLine="9"/>
        <w:rPr>
          <w:rFonts w:eastAsia="Times New Roman" w:cs="Times New Roman"/>
          <w:sz w:val="24"/>
          <w:szCs w:val="24"/>
        </w:rPr>
      </w:pPr>
      <w:r w:rsidRPr="000531C5">
        <w:rPr>
          <w:rFonts w:eastAsia="Times New Roman" w:cs="Times New Roman"/>
          <w:color w:val="131313"/>
          <w:sz w:val="24"/>
          <w:szCs w:val="24"/>
        </w:rPr>
        <w:t>These</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"Standards"</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contained</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in</w:t>
      </w:r>
      <w:r w:rsidRPr="000531C5">
        <w:rPr>
          <w:rFonts w:eastAsia="Times New Roman" w:cs="Times New Roman"/>
          <w:color w:val="131313"/>
          <w:spacing w:val="-16"/>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6"/>
          <w:sz w:val="24"/>
          <w:szCs w:val="24"/>
        </w:rPr>
        <w:t xml:space="preserve"> </w:t>
      </w:r>
      <w:r w:rsidRPr="000531C5">
        <w:rPr>
          <w:rFonts w:eastAsia="Times New Roman" w:cs="Times New Roman"/>
          <w:color w:val="131313"/>
          <w:sz w:val="24"/>
          <w:szCs w:val="24"/>
        </w:rPr>
        <w:t>following</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pages</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have</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been developed</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to help</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insure,</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under</w:t>
      </w:r>
      <w:r w:rsidRPr="000531C5">
        <w:rPr>
          <w:rFonts w:eastAsia="Times New Roman" w:cs="Times New Roman"/>
          <w:color w:val="131313"/>
          <w:spacing w:val="26"/>
          <w:sz w:val="24"/>
          <w:szCs w:val="24"/>
        </w:rPr>
        <w:t xml:space="preserve"> </w:t>
      </w:r>
      <w:r w:rsidRPr="000531C5">
        <w:rPr>
          <w:rFonts w:eastAsia="Times New Roman" w:cs="Times New Roman"/>
          <w:color w:val="131313"/>
          <w:sz w:val="24"/>
          <w:szCs w:val="24"/>
        </w:rPr>
        <w:t>God,</w:t>
      </w:r>
      <w:r w:rsidRPr="000531C5">
        <w:rPr>
          <w:rFonts w:eastAsia="Times New Roman" w:cs="Times New Roman"/>
          <w:color w:val="131313"/>
          <w:spacing w:val="17"/>
          <w:sz w:val="24"/>
          <w:szCs w:val="24"/>
        </w:rPr>
        <w:t xml:space="preserve"> </w:t>
      </w:r>
      <w:proofErr w:type="spellStart"/>
      <w:proofErr w:type="gramStart"/>
      <w:r w:rsidRPr="000531C5">
        <w:rPr>
          <w:rFonts w:eastAsia="Times New Roman" w:cs="Times New Roman"/>
          <w:color w:val="131313"/>
          <w:sz w:val="24"/>
          <w:szCs w:val="24"/>
        </w:rPr>
        <w:t>a</w:t>
      </w:r>
      <w:proofErr w:type="spellEnd"/>
      <w:proofErr w:type="gramEnd"/>
      <w:r w:rsidRPr="000531C5">
        <w:rPr>
          <w:rFonts w:eastAsia="Times New Roman" w:cs="Times New Roman"/>
          <w:color w:val="131313"/>
          <w:spacing w:val="-6"/>
          <w:sz w:val="24"/>
          <w:szCs w:val="24"/>
        </w:rPr>
        <w:t xml:space="preserve"> </w:t>
      </w:r>
      <w:r w:rsidRPr="000531C5">
        <w:rPr>
          <w:rFonts w:eastAsia="Times New Roman" w:cs="Times New Roman"/>
          <w:color w:val="131313"/>
          <w:sz w:val="24"/>
          <w:szCs w:val="24"/>
        </w:rPr>
        <w:t>early</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childhood</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program within</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7"/>
          <w:sz w:val="24"/>
          <w:szCs w:val="24"/>
        </w:rPr>
        <w:t xml:space="preserve"> </w:t>
      </w:r>
      <w:r w:rsidRPr="000531C5">
        <w:rPr>
          <w:rFonts w:eastAsia="Times New Roman" w:cs="Times New Roman"/>
          <w:color w:val="131313"/>
          <w:sz w:val="24"/>
          <w:szCs w:val="24"/>
        </w:rPr>
        <w:t>congregation</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which</w:t>
      </w:r>
      <w:r w:rsidRPr="000531C5">
        <w:rPr>
          <w:rFonts w:eastAsia="Times New Roman" w:cs="Times New Roman"/>
          <w:color w:val="131313"/>
          <w:spacing w:val="-13"/>
          <w:sz w:val="24"/>
          <w:szCs w:val="24"/>
        </w:rPr>
        <w:t xml:space="preserve"> </w:t>
      </w:r>
      <w:r w:rsidRPr="000531C5">
        <w:rPr>
          <w:rFonts w:eastAsia="Arial" w:cs="Arial"/>
          <w:color w:val="131313"/>
          <w:sz w:val="24"/>
          <w:szCs w:val="24"/>
        </w:rPr>
        <w:t>will</w:t>
      </w:r>
      <w:r w:rsidRPr="000531C5">
        <w:rPr>
          <w:rFonts w:eastAsia="Arial" w:cs="Arial"/>
          <w:color w:val="131313"/>
          <w:spacing w:val="-34"/>
          <w:sz w:val="24"/>
          <w:szCs w:val="24"/>
        </w:rPr>
        <w:t xml:space="preserve"> </w:t>
      </w:r>
      <w:r w:rsidRPr="000531C5">
        <w:rPr>
          <w:rFonts w:eastAsia="Times New Roman" w:cs="Times New Roman"/>
          <w:color w:val="131313"/>
          <w:sz w:val="24"/>
          <w:szCs w:val="24"/>
        </w:rPr>
        <w:t>truly "equip</w:t>
      </w:r>
      <w:r w:rsidRPr="000531C5">
        <w:rPr>
          <w:rFonts w:eastAsia="Times New Roman" w:cs="Times New Roman"/>
          <w:color w:val="131313"/>
          <w:spacing w:val="-19"/>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3"/>
          <w:sz w:val="24"/>
          <w:szCs w:val="24"/>
        </w:rPr>
        <w:t xml:space="preserve"> </w:t>
      </w:r>
      <w:r w:rsidRPr="000531C5">
        <w:rPr>
          <w:rFonts w:eastAsia="Times New Roman" w:cs="Times New Roman"/>
          <w:color w:val="131313"/>
          <w:sz w:val="24"/>
          <w:szCs w:val="24"/>
        </w:rPr>
        <w:t>saints</w:t>
      </w:r>
      <w:r w:rsidRPr="000531C5">
        <w:rPr>
          <w:rFonts w:eastAsia="Times New Roman" w:cs="Times New Roman"/>
          <w:color w:val="131313"/>
          <w:spacing w:val="-20"/>
          <w:sz w:val="24"/>
          <w:szCs w:val="24"/>
        </w:rPr>
        <w:t xml:space="preserve"> </w:t>
      </w:r>
      <w:r w:rsidRPr="000531C5">
        <w:rPr>
          <w:rFonts w:eastAsia="Times New Roman" w:cs="Times New Roman"/>
          <w:color w:val="131313"/>
          <w:sz w:val="24"/>
          <w:szCs w:val="24"/>
        </w:rPr>
        <w:t>for</w:t>
      </w:r>
      <w:r w:rsidRPr="000531C5">
        <w:rPr>
          <w:rFonts w:eastAsia="Times New Roman" w:cs="Times New Roman"/>
          <w:color w:val="131313"/>
          <w:spacing w:val="-22"/>
          <w:sz w:val="24"/>
          <w:szCs w:val="24"/>
        </w:rPr>
        <w:t xml:space="preserve"> </w:t>
      </w:r>
      <w:r w:rsidRPr="000531C5">
        <w:rPr>
          <w:rFonts w:eastAsia="Times New Roman" w:cs="Times New Roman"/>
          <w:color w:val="131313"/>
          <w:sz w:val="24"/>
          <w:szCs w:val="24"/>
        </w:rPr>
        <w:t>their ministry."</w:t>
      </w:r>
      <w:r w:rsidRPr="000531C5">
        <w:rPr>
          <w:rFonts w:eastAsia="Times New Roman" w:cs="Times New Roman"/>
          <w:color w:val="131313"/>
          <w:spacing w:val="59"/>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prime</w:t>
      </w:r>
      <w:r w:rsidRPr="000531C5">
        <w:rPr>
          <w:rFonts w:eastAsia="Times New Roman" w:cs="Times New Roman"/>
          <w:color w:val="131313"/>
          <w:spacing w:val="-3"/>
          <w:sz w:val="24"/>
          <w:szCs w:val="24"/>
        </w:rPr>
        <w:t xml:space="preserve"> </w:t>
      </w:r>
      <w:r w:rsidRPr="000531C5">
        <w:rPr>
          <w:rFonts w:eastAsia="Times New Roman" w:cs="Times New Roman"/>
          <w:color w:val="131313"/>
          <w:sz w:val="24"/>
          <w:szCs w:val="24"/>
        </w:rPr>
        <w:t>purpose</w:t>
      </w:r>
      <w:r w:rsidRPr="000531C5">
        <w:rPr>
          <w:rFonts w:eastAsia="Times New Roman" w:cs="Times New Roman"/>
          <w:color w:val="131313"/>
          <w:spacing w:val="9"/>
          <w:sz w:val="24"/>
          <w:szCs w:val="24"/>
        </w:rPr>
        <w:t xml:space="preserve"> </w:t>
      </w:r>
      <w:r w:rsidRPr="000531C5">
        <w:rPr>
          <w:rFonts w:eastAsia="Times New Roman" w:cs="Times New Roman"/>
          <w:color w:val="131313"/>
          <w:sz w:val="24"/>
          <w:szCs w:val="24"/>
        </w:rPr>
        <w:t>of</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this</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resource</w:t>
      </w:r>
      <w:r w:rsidRPr="000531C5">
        <w:rPr>
          <w:rFonts w:eastAsia="Times New Roman" w:cs="Times New Roman"/>
          <w:color w:val="131313"/>
          <w:spacing w:val="4"/>
          <w:sz w:val="24"/>
          <w:szCs w:val="24"/>
        </w:rPr>
        <w:t xml:space="preserve"> </w:t>
      </w:r>
      <w:r w:rsidRPr="000531C5">
        <w:rPr>
          <w:rFonts w:eastAsia="Times New Roman" w:cs="Times New Roman"/>
          <w:color w:val="131313"/>
          <w:sz w:val="24"/>
          <w:szCs w:val="24"/>
        </w:rPr>
        <w:t>is</w:t>
      </w:r>
      <w:r w:rsidRPr="000531C5">
        <w:rPr>
          <w:rFonts w:eastAsia="Times New Roman" w:cs="Times New Roman"/>
          <w:color w:val="131313"/>
          <w:spacing w:val="-22"/>
          <w:sz w:val="24"/>
          <w:szCs w:val="24"/>
        </w:rPr>
        <w:t xml:space="preserve"> </w:t>
      </w:r>
      <w:r w:rsidRPr="000531C5">
        <w:rPr>
          <w:rFonts w:eastAsia="Times New Roman" w:cs="Times New Roman"/>
          <w:color w:val="131313"/>
          <w:sz w:val="24"/>
          <w:szCs w:val="24"/>
        </w:rPr>
        <w:t>to</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assist</w:t>
      </w:r>
      <w:r w:rsidRPr="000531C5">
        <w:rPr>
          <w:rFonts w:eastAsia="Times New Roman" w:cs="Times New Roman"/>
          <w:color w:val="131313"/>
          <w:spacing w:val="-13"/>
          <w:sz w:val="24"/>
          <w:szCs w:val="24"/>
        </w:rPr>
        <w:t xml:space="preserve"> </w:t>
      </w:r>
      <w:r w:rsidRPr="000531C5">
        <w:rPr>
          <w:rFonts w:eastAsia="Times New Roman" w:cs="Times New Roman"/>
          <w:color w:val="131313"/>
          <w:sz w:val="24"/>
          <w:szCs w:val="24"/>
        </w:rPr>
        <w:t>the congregation in</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sharpening</w:t>
      </w:r>
      <w:r w:rsidRPr="000531C5">
        <w:rPr>
          <w:rFonts w:eastAsia="Times New Roman" w:cs="Times New Roman"/>
          <w:color w:val="131313"/>
          <w:spacing w:val="-10"/>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5"/>
          <w:sz w:val="24"/>
          <w:szCs w:val="24"/>
        </w:rPr>
        <w:t xml:space="preserve"> </w:t>
      </w:r>
      <w:r w:rsidRPr="000531C5">
        <w:rPr>
          <w:rFonts w:eastAsia="Times New Roman" w:cs="Times New Roman"/>
          <w:color w:val="131313"/>
          <w:sz w:val="24"/>
          <w:szCs w:val="24"/>
        </w:rPr>
        <w:t>uniqueness</w:t>
      </w:r>
      <w:r w:rsidRPr="000531C5">
        <w:rPr>
          <w:rFonts w:eastAsia="Times New Roman" w:cs="Times New Roman"/>
          <w:color w:val="131313"/>
          <w:spacing w:val="20"/>
          <w:sz w:val="24"/>
          <w:szCs w:val="24"/>
        </w:rPr>
        <w:t xml:space="preserve"> </w:t>
      </w:r>
      <w:r w:rsidRPr="000531C5">
        <w:rPr>
          <w:rFonts w:eastAsia="Times New Roman" w:cs="Times New Roman"/>
          <w:color w:val="131313"/>
          <w:sz w:val="24"/>
          <w:szCs w:val="24"/>
        </w:rPr>
        <w:t>of</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its</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early childhood</w:t>
      </w:r>
      <w:r w:rsidRPr="000531C5">
        <w:rPr>
          <w:rFonts w:eastAsia="Times New Roman" w:cs="Times New Roman"/>
          <w:color w:val="131313"/>
          <w:spacing w:val="41"/>
          <w:sz w:val="24"/>
          <w:szCs w:val="24"/>
        </w:rPr>
        <w:t xml:space="preserve"> </w:t>
      </w:r>
      <w:r w:rsidRPr="000531C5">
        <w:rPr>
          <w:rFonts w:eastAsia="Times New Roman" w:cs="Times New Roman"/>
          <w:color w:val="131313"/>
          <w:sz w:val="24"/>
          <w:szCs w:val="24"/>
        </w:rPr>
        <w:t>program;</w:t>
      </w:r>
      <w:r w:rsidRPr="000531C5">
        <w:rPr>
          <w:rFonts w:eastAsia="Times New Roman" w:cs="Times New Roman"/>
          <w:color w:val="131313"/>
          <w:spacing w:val="57"/>
          <w:sz w:val="24"/>
          <w:szCs w:val="24"/>
        </w:rPr>
        <w:t xml:space="preserve"> </w:t>
      </w:r>
      <w:r w:rsidRPr="000531C5">
        <w:rPr>
          <w:rFonts w:eastAsia="Times New Roman" w:cs="Times New Roman"/>
          <w:color w:val="131313"/>
          <w:sz w:val="24"/>
          <w:szCs w:val="24"/>
        </w:rPr>
        <w:t>thereby</w:t>
      </w:r>
      <w:r w:rsidRPr="000531C5">
        <w:rPr>
          <w:rFonts w:eastAsia="Times New Roman" w:cs="Times New Roman"/>
          <w:color w:val="131313"/>
          <w:spacing w:val="38"/>
          <w:sz w:val="24"/>
          <w:szCs w:val="24"/>
        </w:rPr>
        <w:t xml:space="preserve"> </w:t>
      </w:r>
      <w:r w:rsidRPr="000531C5">
        <w:rPr>
          <w:rFonts w:eastAsia="Times New Roman" w:cs="Times New Roman"/>
          <w:color w:val="131313"/>
          <w:sz w:val="24"/>
          <w:szCs w:val="24"/>
        </w:rPr>
        <w:t>making</w:t>
      </w:r>
      <w:r w:rsidRPr="000531C5">
        <w:rPr>
          <w:rFonts w:eastAsia="Times New Roman" w:cs="Times New Roman"/>
          <w:color w:val="131313"/>
          <w:spacing w:val="36"/>
          <w:sz w:val="24"/>
          <w:szCs w:val="24"/>
        </w:rPr>
        <w:t xml:space="preserve"> </w:t>
      </w:r>
      <w:r w:rsidRPr="000531C5">
        <w:rPr>
          <w:rFonts w:eastAsia="Times New Roman" w:cs="Times New Roman"/>
          <w:color w:val="131313"/>
          <w:sz w:val="24"/>
          <w:szCs w:val="24"/>
        </w:rPr>
        <w:t>the</w:t>
      </w:r>
      <w:r w:rsidRPr="000531C5">
        <w:rPr>
          <w:rFonts w:eastAsia="Times New Roman" w:cs="Times New Roman"/>
          <w:color w:val="131313"/>
          <w:spacing w:val="34"/>
          <w:sz w:val="24"/>
          <w:szCs w:val="24"/>
        </w:rPr>
        <w:t xml:space="preserve"> </w:t>
      </w:r>
      <w:r w:rsidRPr="000531C5">
        <w:rPr>
          <w:rFonts w:eastAsia="Times New Roman" w:cs="Times New Roman"/>
          <w:color w:val="131313"/>
          <w:sz w:val="24"/>
          <w:szCs w:val="24"/>
        </w:rPr>
        <w:t>program</w:t>
      </w:r>
      <w:r w:rsidRPr="000531C5">
        <w:rPr>
          <w:rFonts w:eastAsia="Times New Roman" w:cs="Times New Roman"/>
          <w:color w:val="131313"/>
          <w:spacing w:val="50"/>
          <w:sz w:val="24"/>
          <w:szCs w:val="24"/>
        </w:rPr>
        <w:t xml:space="preserve"> </w:t>
      </w:r>
      <w:r w:rsidRPr="000531C5">
        <w:rPr>
          <w:rFonts w:eastAsia="Times New Roman" w:cs="Times New Roman"/>
          <w:color w:val="131313"/>
          <w:sz w:val="24"/>
          <w:szCs w:val="24"/>
        </w:rPr>
        <w:t>more effective in</w:t>
      </w:r>
      <w:r w:rsidRPr="000531C5">
        <w:rPr>
          <w:rFonts w:eastAsia="Times New Roman" w:cs="Times New Roman"/>
          <w:color w:val="131313"/>
          <w:spacing w:val="-1"/>
          <w:sz w:val="24"/>
          <w:szCs w:val="24"/>
        </w:rPr>
        <w:t xml:space="preserve"> </w:t>
      </w:r>
      <w:r w:rsidRPr="000531C5">
        <w:rPr>
          <w:rFonts w:eastAsia="Times New Roman" w:cs="Times New Roman"/>
          <w:color w:val="131313"/>
          <w:sz w:val="24"/>
          <w:szCs w:val="24"/>
        </w:rPr>
        <w:t>helping</w:t>
      </w:r>
      <w:r w:rsidRPr="000531C5">
        <w:rPr>
          <w:rFonts w:eastAsia="Times New Roman" w:cs="Times New Roman"/>
          <w:color w:val="131313"/>
          <w:spacing w:val="27"/>
          <w:sz w:val="24"/>
          <w:szCs w:val="24"/>
        </w:rPr>
        <w:t xml:space="preserve"> </w:t>
      </w:r>
      <w:r w:rsidRPr="000531C5">
        <w:rPr>
          <w:rFonts w:eastAsia="Times New Roman" w:cs="Times New Roman"/>
          <w:color w:val="131313"/>
          <w:sz w:val="24"/>
          <w:szCs w:val="24"/>
        </w:rPr>
        <w:t>our</w:t>
      </w:r>
      <w:r w:rsidRPr="000531C5">
        <w:rPr>
          <w:rFonts w:eastAsia="Times New Roman" w:cs="Times New Roman"/>
          <w:color w:val="131313"/>
          <w:spacing w:val="27"/>
          <w:sz w:val="24"/>
          <w:szCs w:val="24"/>
        </w:rPr>
        <w:t xml:space="preserve"> </w:t>
      </w:r>
      <w:r w:rsidRPr="000531C5">
        <w:rPr>
          <w:rFonts w:eastAsia="Times New Roman" w:cs="Times New Roman"/>
          <w:color w:val="131313"/>
          <w:sz w:val="24"/>
          <w:szCs w:val="24"/>
        </w:rPr>
        <w:t>children</w:t>
      </w:r>
      <w:r w:rsidRPr="000531C5">
        <w:rPr>
          <w:rFonts w:eastAsia="Times New Roman" w:cs="Times New Roman"/>
          <w:color w:val="131313"/>
          <w:spacing w:val="8"/>
          <w:sz w:val="24"/>
          <w:szCs w:val="24"/>
        </w:rPr>
        <w:t xml:space="preserve"> </w:t>
      </w:r>
      <w:r w:rsidRPr="000531C5">
        <w:rPr>
          <w:rFonts w:eastAsia="Times New Roman" w:cs="Times New Roman"/>
          <w:color w:val="131313"/>
          <w:sz w:val="24"/>
          <w:szCs w:val="24"/>
        </w:rPr>
        <w:t>to</w:t>
      </w:r>
      <w:r w:rsidRPr="000531C5">
        <w:rPr>
          <w:rFonts w:eastAsia="Times New Roman" w:cs="Times New Roman"/>
          <w:color w:val="131313"/>
          <w:spacing w:val="29"/>
          <w:sz w:val="24"/>
          <w:szCs w:val="24"/>
        </w:rPr>
        <w:t xml:space="preserve"> </w:t>
      </w:r>
      <w:r w:rsidRPr="000531C5">
        <w:rPr>
          <w:rFonts w:eastAsia="Times New Roman" w:cs="Times New Roman"/>
          <w:color w:val="131313"/>
          <w:sz w:val="24"/>
          <w:szCs w:val="24"/>
        </w:rPr>
        <w:t>grow</w:t>
      </w:r>
      <w:r w:rsidRPr="000531C5">
        <w:rPr>
          <w:rFonts w:eastAsia="Times New Roman" w:cs="Times New Roman"/>
          <w:color w:val="131313"/>
          <w:spacing w:val="25"/>
          <w:sz w:val="24"/>
          <w:szCs w:val="24"/>
        </w:rPr>
        <w:t xml:space="preserve"> </w:t>
      </w:r>
      <w:r w:rsidRPr="000531C5">
        <w:rPr>
          <w:rFonts w:eastAsia="Times New Roman" w:cs="Times New Roman"/>
          <w:color w:val="131313"/>
          <w:sz w:val="24"/>
          <w:szCs w:val="24"/>
        </w:rPr>
        <w:t>in</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every</w:t>
      </w:r>
      <w:r w:rsidRPr="000531C5">
        <w:rPr>
          <w:rFonts w:eastAsia="Times New Roman" w:cs="Times New Roman"/>
          <w:color w:val="131313"/>
          <w:spacing w:val="11"/>
          <w:sz w:val="24"/>
          <w:szCs w:val="24"/>
        </w:rPr>
        <w:t xml:space="preserve"> </w:t>
      </w:r>
      <w:r w:rsidRPr="000531C5">
        <w:rPr>
          <w:rFonts w:eastAsia="Times New Roman" w:cs="Times New Roman"/>
          <w:color w:val="131313"/>
          <w:sz w:val="24"/>
          <w:szCs w:val="24"/>
        </w:rPr>
        <w:t>way</w:t>
      </w:r>
      <w:r w:rsidRPr="000531C5">
        <w:rPr>
          <w:rFonts w:eastAsia="Times New Roman" w:cs="Times New Roman"/>
          <w:color w:val="131313"/>
          <w:spacing w:val="32"/>
          <w:sz w:val="24"/>
          <w:szCs w:val="24"/>
        </w:rPr>
        <w:t xml:space="preserve"> </w:t>
      </w:r>
      <w:r w:rsidRPr="000531C5">
        <w:rPr>
          <w:rFonts w:eastAsia="Times New Roman" w:cs="Times New Roman"/>
          <w:color w:val="131313"/>
          <w:sz w:val="24"/>
          <w:szCs w:val="24"/>
        </w:rPr>
        <w:t>as</w:t>
      </w:r>
      <w:r w:rsidRPr="000531C5">
        <w:rPr>
          <w:rFonts w:eastAsia="Times New Roman" w:cs="Times New Roman"/>
          <w:color w:val="131313"/>
          <w:spacing w:val="12"/>
          <w:sz w:val="24"/>
          <w:szCs w:val="24"/>
        </w:rPr>
        <w:t xml:space="preserve"> </w:t>
      </w:r>
      <w:r w:rsidRPr="000531C5">
        <w:rPr>
          <w:rFonts w:eastAsia="Times New Roman" w:cs="Times New Roman"/>
          <w:color w:val="131313"/>
          <w:sz w:val="24"/>
          <w:szCs w:val="24"/>
        </w:rPr>
        <w:t>children</w:t>
      </w:r>
      <w:r w:rsidRPr="000531C5">
        <w:rPr>
          <w:rFonts w:eastAsia="Times New Roman" w:cs="Times New Roman"/>
          <w:color w:val="131313"/>
          <w:spacing w:val="30"/>
          <w:sz w:val="24"/>
          <w:szCs w:val="24"/>
        </w:rPr>
        <w:t xml:space="preserve"> </w:t>
      </w:r>
      <w:r w:rsidRPr="000531C5">
        <w:rPr>
          <w:rFonts w:eastAsia="Times New Roman" w:cs="Times New Roman"/>
          <w:color w:val="131313"/>
          <w:sz w:val="24"/>
          <w:szCs w:val="24"/>
        </w:rPr>
        <w:t>of</w:t>
      </w:r>
      <w:r w:rsidRPr="000531C5">
        <w:rPr>
          <w:rFonts w:eastAsia="Times New Roman" w:cs="Times New Roman"/>
          <w:color w:val="131313"/>
          <w:spacing w:val="31"/>
          <w:sz w:val="24"/>
          <w:szCs w:val="24"/>
        </w:rPr>
        <w:t xml:space="preserve"> </w:t>
      </w:r>
      <w:r w:rsidRPr="000531C5">
        <w:rPr>
          <w:rFonts w:eastAsia="Times New Roman" w:cs="Times New Roman"/>
          <w:color w:val="131313"/>
          <w:sz w:val="24"/>
          <w:szCs w:val="24"/>
        </w:rPr>
        <w:t>God.</w:t>
      </w:r>
    </w:p>
    <w:p w14:paraId="3E9DB8AE" w14:textId="77777777" w:rsidR="00013359" w:rsidRDefault="00013359" w:rsidP="00013359">
      <w:pPr>
        <w:spacing w:before="2" w:after="0" w:line="240" w:lineRule="auto"/>
        <w:rPr>
          <w:rFonts w:eastAsia="Times New Roman" w:cs="Times New Roman"/>
          <w:sz w:val="24"/>
          <w:szCs w:val="24"/>
        </w:rPr>
      </w:pPr>
    </w:p>
    <w:p w14:paraId="016A15B9" w14:textId="680BF082" w:rsidR="00017912" w:rsidRPr="000531C5" w:rsidRDefault="00017912" w:rsidP="00013359">
      <w:pPr>
        <w:spacing w:before="2" w:after="0" w:line="240" w:lineRule="auto"/>
        <w:rPr>
          <w:rFonts w:eastAsia="Times New Roman" w:cs="Times New Roman"/>
          <w:sz w:val="24"/>
          <w:szCs w:val="24"/>
        </w:rPr>
      </w:pPr>
      <w:r>
        <w:rPr>
          <w:rFonts w:eastAsia="Times New Roman" w:cs="Times New Roman"/>
          <w:sz w:val="24"/>
          <w:szCs w:val="24"/>
        </w:rPr>
        <w:t xml:space="preserve">Thank you </w:t>
      </w:r>
      <w:proofErr w:type="gramStart"/>
      <w:r>
        <w:rPr>
          <w:rFonts w:eastAsia="Times New Roman" w:cs="Times New Roman"/>
          <w:sz w:val="24"/>
          <w:szCs w:val="24"/>
        </w:rPr>
        <w:t>to  Dr.</w:t>
      </w:r>
      <w:proofErr w:type="gramEnd"/>
      <w:r>
        <w:rPr>
          <w:rFonts w:eastAsia="Times New Roman" w:cs="Times New Roman"/>
          <w:sz w:val="24"/>
          <w:szCs w:val="24"/>
        </w:rPr>
        <w:t xml:space="preserve"> Rebecca Schmidt and  National Lutheran School Accreditation for Lutheran Early Childhood Centers for permission to use the standards for this Handbook.</w:t>
      </w:r>
    </w:p>
    <w:p w14:paraId="43C2C979" w14:textId="77777777" w:rsidR="00013359" w:rsidRDefault="00013359" w:rsidP="00013359">
      <w:pPr>
        <w:spacing w:after="0" w:line="246" w:lineRule="auto"/>
        <w:ind w:left="368" w:right="903" w:hanging="15"/>
        <w:rPr>
          <w:rFonts w:eastAsia="Times New Roman" w:cs="Times New Roman"/>
          <w:color w:val="131313"/>
          <w:spacing w:val="-3"/>
          <w:sz w:val="24"/>
          <w:szCs w:val="24"/>
        </w:rPr>
      </w:pPr>
      <w:r w:rsidRPr="000531C5">
        <w:rPr>
          <w:rFonts w:eastAsia="Times New Roman" w:cs="Times New Roman"/>
          <w:color w:val="131313"/>
          <w:spacing w:val="-3"/>
          <w:sz w:val="24"/>
          <w:szCs w:val="24"/>
        </w:rPr>
        <w:t xml:space="preserve"> </w:t>
      </w:r>
    </w:p>
    <w:p w14:paraId="5BC7F332" w14:textId="77777777" w:rsidR="00017912" w:rsidRDefault="00017912" w:rsidP="00013359">
      <w:pPr>
        <w:spacing w:after="0" w:line="246" w:lineRule="auto"/>
        <w:ind w:left="368" w:right="903" w:hanging="15"/>
        <w:rPr>
          <w:rFonts w:eastAsia="Times New Roman" w:cs="Times New Roman"/>
          <w:color w:val="131313"/>
          <w:spacing w:val="-3"/>
          <w:sz w:val="24"/>
          <w:szCs w:val="24"/>
        </w:rPr>
      </w:pPr>
    </w:p>
    <w:p w14:paraId="20C9BBED" w14:textId="77777777" w:rsidR="00017912" w:rsidRDefault="00017912" w:rsidP="00013359">
      <w:pPr>
        <w:spacing w:after="0" w:line="246" w:lineRule="auto"/>
        <w:ind w:left="368" w:right="903" w:hanging="15"/>
        <w:rPr>
          <w:rFonts w:eastAsia="Times New Roman" w:cs="Times New Roman"/>
          <w:color w:val="131313"/>
          <w:spacing w:val="-3"/>
          <w:sz w:val="24"/>
          <w:szCs w:val="24"/>
        </w:rPr>
      </w:pPr>
    </w:p>
    <w:p w14:paraId="763B491D" w14:textId="77777777" w:rsidR="00017912" w:rsidRDefault="00017912" w:rsidP="00013359">
      <w:pPr>
        <w:spacing w:after="0" w:line="246" w:lineRule="auto"/>
        <w:ind w:left="368" w:right="903" w:hanging="15"/>
        <w:rPr>
          <w:rFonts w:eastAsia="Times New Roman" w:cs="Times New Roman"/>
          <w:color w:val="131313"/>
          <w:spacing w:val="-3"/>
          <w:sz w:val="24"/>
          <w:szCs w:val="24"/>
        </w:rPr>
      </w:pPr>
    </w:p>
    <w:p w14:paraId="5B70CB74" w14:textId="77777777" w:rsidR="00017912" w:rsidRDefault="00017912" w:rsidP="00013359">
      <w:pPr>
        <w:spacing w:after="0" w:line="246" w:lineRule="auto"/>
        <w:ind w:left="368" w:right="903" w:hanging="15"/>
        <w:rPr>
          <w:rFonts w:eastAsia="Times New Roman" w:cs="Times New Roman"/>
          <w:color w:val="131313"/>
          <w:spacing w:val="-3"/>
          <w:sz w:val="24"/>
          <w:szCs w:val="24"/>
        </w:rPr>
      </w:pPr>
    </w:p>
    <w:p w14:paraId="113A0CF7" w14:textId="77777777" w:rsidR="00017912" w:rsidRDefault="00017912" w:rsidP="00013359">
      <w:pPr>
        <w:spacing w:after="0" w:line="246" w:lineRule="auto"/>
        <w:ind w:left="368" w:right="903" w:hanging="15"/>
        <w:rPr>
          <w:rFonts w:eastAsia="Times New Roman" w:cs="Times New Roman"/>
          <w:color w:val="131313"/>
          <w:spacing w:val="-3"/>
          <w:sz w:val="24"/>
          <w:szCs w:val="24"/>
        </w:rPr>
      </w:pPr>
    </w:p>
    <w:p w14:paraId="7B1021D0" w14:textId="0ADCB9A8" w:rsidR="00017912" w:rsidRPr="002F27C5" w:rsidRDefault="007E794B" w:rsidP="007E794B">
      <w:pPr>
        <w:spacing w:after="0" w:line="246" w:lineRule="auto"/>
        <w:ind w:left="368" w:right="903" w:hanging="15"/>
        <w:jc w:val="center"/>
        <w:rPr>
          <w:rFonts w:eastAsia="Times New Roman" w:cs="Times New Roman"/>
          <w:b/>
          <w:color w:val="131313"/>
          <w:spacing w:val="-3"/>
          <w:sz w:val="44"/>
          <w:szCs w:val="44"/>
          <w:u w:val="single"/>
        </w:rPr>
      </w:pPr>
      <w:r w:rsidRPr="002F27C5">
        <w:rPr>
          <w:rFonts w:eastAsia="Times New Roman" w:cs="Times New Roman"/>
          <w:b/>
          <w:color w:val="131313"/>
          <w:spacing w:val="-3"/>
          <w:sz w:val="44"/>
          <w:szCs w:val="44"/>
          <w:u w:val="single"/>
        </w:rPr>
        <w:t>PART I: STANDARDS</w:t>
      </w:r>
    </w:p>
    <w:p w14:paraId="30CF6B3E" w14:textId="77777777" w:rsidR="00017912" w:rsidRDefault="00017912" w:rsidP="00013359">
      <w:pPr>
        <w:spacing w:after="0" w:line="246" w:lineRule="auto"/>
        <w:ind w:left="368" w:right="903" w:hanging="15"/>
        <w:rPr>
          <w:rFonts w:eastAsia="Times New Roman" w:cs="Times New Roman"/>
          <w:color w:val="131313"/>
          <w:spacing w:val="-3"/>
          <w:sz w:val="24"/>
          <w:szCs w:val="24"/>
        </w:rPr>
      </w:pPr>
    </w:p>
    <w:p w14:paraId="5E06028F" w14:textId="77777777" w:rsidR="00017912" w:rsidRPr="003578F0" w:rsidRDefault="00017912" w:rsidP="00017912">
      <w:pPr>
        <w:spacing w:after="0"/>
        <w:rPr>
          <w:rFonts w:eastAsia="Arial" w:cs="Arial"/>
          <w:sz w:val="36"/>
          <w:szCs w:val="36"/>
        </w:rPr>
      </w:pPr>
      <w:r w:rsidRPr="003578F0">
        <w:rPr>
          <w:rFonts w:eastAsia="Arial" w:cs="Arial"/>
          <w:b/>
          <w:sz w:val="36"/>
          <w:szCs w:val="36"/>
        </w:rPr>
        <w:t xml:space="preserve">STANDARD 1: </w:t>
      </w:r>
      <w:r w:rsidRPr="003578F0">
        <w:rPr>
          <w:rFonts w:eastAsia="Arial" w:cs="Arial"/>
          <w:sz w:val="36"/>
          <w:szCs w:val="36"/>
        </w:rPr>
        <w:t>PURPOSE</w:t>
      </w:r>
    </w:p>
    <w:p w14:paraId="279D07C9" w14:textId="77777777" w:rsidR="00017912" w:rsidRPr="003578F0" w:rsidRDefault="00017912" w:rsidP="00017912">
      <w:pPr>
        <w:spacing w:after="0"/>
        <w:rPr>
          <w:rFonts w:eastAsia="Arial" w:cs="Arial"/>
        </w:rPr>
      </w:pPr>
    </w:p>
    <w:p w14:paraId="4E4069B5" w14:textId="77777777" w:rsidR="00017912" w:rsidRPr="003578F0" w:rsidRDefault="00017912" w:rsidP="00017912">
      <w:pPr>
        <w:spacing w:after="0"/>
        <w:jc w:val="center"/>
        <w:rPr>
          <w:rFonts w:eastAsia="Arial" w:cs="Arial"/>
          <w:i/>
          <w:sz w:val="32"/>
          <w:szCs w:val="28"/>
        </w:rPr>
      </w:pPr>
      <w:r w:rsidRPr="003578F0">
        <w:rPr>
          <w:rFonts w:eastAsia="Arial" w:cs="Arial"/>
          <w:i/>
          <w:sz w:val="32"/>
          <w:szCs w:val="28"/>
        </w:rPr>
        <w:t>The school is driven by its Christian mission.</w:t>
      </w:r>
    </w:p>
    <w:p w14:paraId="18242DBB" w14:textId="77777777" w:rsidR="00017912" w:rsidRPr="003578F0" w:rsidRDefault="00017912" w:rsidP="00017912">
      <w:pPr>
        <w:spacing w:after="0"/>
        <w:rPr>
          <w:rFonts w:eastAsia="Arial" w:cs="Arial"/>
        </w:rPr>
      </w:pPr>
    </w:p>
    <w:p w14:paraId="3EFB24C4" w14:textId="77777777" w:rsidR="00017912" w:rsidRPr="003578F0" w:rsidRDefault="00017912" w:rsidP="00017912">
      <w:pPr>
        <w:spacing w:after="0"/>
        <w:rPr>
          <w:rFonts w:eastAsia="Arial" w:cs="Arial"/>
          <w:b/>
          <w:sz w:val="36"/>
        </w:rPr>
      </w:pPr>
      <w:r w:rsidRPr="003578F0">
        <w:rPr>
          <w:rFonts w:eastAsia="Arial" w:cs="Arial"/>
          <w:b/>
          <w:sz w:val="36"/>
        </w:rPr>
        <w:t xml:space="preserve">STANDARD 1A: </w:t>
      </w:r>
      <w:r w:rsidRPr="003578F0">
        <w:rPr>
          <w:rFonts w:eastAsia="Arial" w:cs="Arial"/>
          <w:sz w:val="36"/>
        </w:rPr>
        <w:t>MISSION AND MINISTRY</w:t>
      </w:r>
    </w:p>
    <w:p w14:paraId="43BE5822" w14:textId="77777777" w:rsidR="00017912" w:rsidRDefault="00017912" w:rsidP="00017912">
      <w:pPr>
        <w:widowControl w:val="0"/>
        <w:tabs>
          <w:tab w:val="left" w:pos="380"/>
        </w:tabs>
        <w:autoSpaceDE w:val="0"/>
        <w:autoSpaceDN w:val="0"/>
        <w:adjustRightInd w:val="0"/>
        <w:spacing w:after="0" w:line="288" w:lineRule="auto"/>
        <w:rPr>
          <w:rFonts w:cs="StoneSans"/>
          <w:spacing w:val="-5"/>
          <w:kern w:val="1"/>
          <w:szCs w:val="20"/>
        </w:rPr>
      </w:pPr>
    </w:p>
    <w:p w14:paraId="7847DD86" w14:textId="77777777" w:rsidR="00017912" w:rsidRPr="00A31ECD" w:rsidRDefault="00017912" w:rsidP="00017912">
      <w:pPr>
        <w:widowControl w:val="0"/>
        <w:tabs>
          <w:tab w:val="left" w:pos="380"/>
        </w:tabs>
        <w:autoSpaceDE w:val="0"/>
        <w:autoSpaceDN w:val="0"/>
        <w:adjustRightInd w:val="0"/>
        <w:spacing w:after="0" w:line="288" w:lineRule="auto"/>
        <w:rPr>
          <w:rFonts w:cs="StoneSans"/>
          <w:spacing w:val="-5"/>
          <w:kern w:val="1"/>
          <w:szCs w:val="20"/>
        </w:rPr>
      </w:pPr>
      <w:r w:rsidRPr="00A31ECD">
        <w:rPr>
          <w:rFonts w:cs="StoneSans"/>
          <w:spacing w:val="-5"/>
          <w:kern w:val="1"/>
          <w:szCs w:val="20"/>
        </w:rPr>
        <w:t xml:space="preserve">Schools develop mission, ministry, purpose and vision statements to communicate and serve as the basis for forming school goals, learner outcomes and action plans as well as determining direction for all activities of the school.  For clarity in this accreditation process, these statements are referred to as “Mission and Ministry Statements.”    </w:t>
      </w:r>
    </w:p>
    <w:p w14:paraId="780A6153" w14:textId="77777777" w:rsidR="00017912" w:rsidRPr="009D6B15" w:rsidRDefault="00017912" w:rsidP="00017912">
      <w:pPr>
        <w:spacing w:after="0"/>
        <w:rPr>
          <w:rFonts w:eastAsia="Arial" w:cs="Arial"/>
          <w:color w:val="5B8726"/>
          <w:sz w:val="28"/>
          <w:szCs w:val="28"/>
        </w:rPr>
      </w:pPr>
    </w:p>
    <w:p w14:paraId="4144B2E6" w14:textId="77777777" w:rsidR="00017912" w:rsidRPr="00470A27" w:rsidRDefault="00017912" w:rsidP="0001791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Lutheran early childhood program must be an integral part of the congregation’s ministry to young children and their families.</w:t>
      </w:r>
      <w:r>
        <w:rPr>
          <w:rFonts w:cs="StoneSans"/>
          <w:spacing w:val="-5"/>
          <w:kern w:val="1"/>
          <w:szCs w:val="20"/>
        </w:rPr>
        <w:t xml:space="preserve"> </w:t>
      </w:r>
      <w:r w:rsidRPr="00470A27">
        <w:rPr>
          <w:rFonts w:cs="StoneSans"/>
          <w:spacing w:val="-5"/>
          <w:kern w:val="1"/>
          <w:szCs w:val="20"/>
        </w:rPr>
        <w:t xml:space="preserve"> As such, it concerns itself with the ministry of the whole church to fulfill its purpose as a Christ-centered early childhood program.</w:t>
      </w:r>
      <w:r>
        <w:rPr>
          <w:rFonts w:cs="StoneSans"/>
          <w:spacing w:val="-5"/>
          <w:kern w:val="1"/>
          <w:szCs w:val="20"/>
        </w:rPr>
        <w:t xml:space="preserve">  </w:t>
      </w:r>
      <w:r w:rsidRPr="00470A27">
        <w:rPr>
          <w:rFonts w:cs="StoneSans"/>
          <w:spacing w:val="-5"/>
          <w:kern w:val="1"/>
          <w:szCs w:val="20"/>
        </w:rPr>
        <w:t>The command of God is made clear to us in Matthew 28:19-20 (NIV): “Therefore go and make disc</w:t>
      </w:r>
      <w:r>
        <w:rPr>
          <w:rFonts w:cs="StoneSans"/>
          <w:spacing w:val="-5"/>
          <w:kern w:val="1"/>
          <w:szCs w:val="20"/>
        </w:rPr>
        <w:t>iples of all nations, baptizing</w:t>
      </w:r>
      <w:r w:rsidRPr="00470A27">
        <w:rPr>
          <w:rFonts w:cs="StoneSans"/>
          <w:spacing w:val="-5"/>
          <w:kern w:val="1"/>
          <w:szCs w:val="20"/>
        </w:rPr>
        <w:t xml:space="preserve"> them in the name of the Father and of the Son and of the Holy Spirit, and teaching them to obey everything I have commanded you.”</w:t>
      </w:r>
    </w:p>
    <w:p w14:paraId="0390043D" w14:textId="77777777" w:rsidR="00017912" w:rsidRPr="00470A27" w:rsidRDefault="00017912" w:rsidP="00017912">
      <w:pPr>
        <w:widowControl w:val="0"/>
        <w:tabs>
          <w:tab w:val="left" w:pos="380"/>
        </w:tabs>
        <w:autoSpaceDE w:val="0"/>
        <w:autoSpaceDN w:val="0"/>
        <w:adjustRightInd w:val="0"/>
        <w:spacing w:after="0" w:line="288" w:lineRule="auto"/>
        <w:rPr>
          <w:rFonts w:cs="StoneSans"/>
          <w:spacing w:val="-5"/>
          <w:kern w:val="1"/>
          <w:szCs w:val="20"/>
        </w:rPr>
      </w:pPr>
    </w:p>
    <w:p w14:paraId="46FF541A" w14:textId="77777777" w:rsidR="00017912" w:rsidRDefault="00017912" w:rsidP="0001791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w:t>
      </w:r>
      <w:r>
        <w:rPr>
          <w:rFonts w:cs="StoneSans"/>
          <w:spacing w:val="-5"/>
          <w:kern w:val="1"/>
          <w:szCs w:val="20"/>
        </w:rPr>
        <w:t xml:space="preserve">an </w:t>
      </w:r>
      <w:r w:rsidRPr="00470A27">
        <w:rPr>
          <w:rFonts w:cs="StoneSans"/>
          <w:spacing w:val="-5"/>
          <w:kern w:val="1"/>
          <w:szCs w:val="20"/>
        </w:rPr>
        <w:t>early childhood program.</w:t>
      </w:r>
      <w:r>
        <w:rPr>
          <w:rFonts w:cs="StoneSans"/>
          <w:spacing w:val="-5"/>
          <w:kern w:val="1"/>
          <w:szCs w:val="20"/>
        </w:rPr>
        <w:t xml:space="preserve"> </w:t>
      </w:r>
      <w:r w:rsidRPr="00470A27">
        <w:rPr>
          <w:rFonts w:cs="StoneSans"/>
          <w:spacing w:val="-5"/>
          <w:kern w:val="1"/>
          <w:szCs w:val="20"/>
        </w:rPr>
        <w:t xml:space="preserve"> Some families are active members of Lutheran or other Christian churches.  Other families may be unchurched, inactive members of a church or practicing other religions.</w:t>
      </w:r>
      <w:r>
        <w:rPr>
          <w:rFonts w:cs="StoneSans"/>
          <w:spacing w:val="-5"/>
          <w:kern w:val="1"/>
          <w:szCs w:val="20"/>
        </w:rPr>
        <w:t xml:space="preserve"> </w:t>
      </w:r>
      <w:r w:rsidRPr="00470A27">
        <w:rPr>
          <w:rFonts w:cs="StoneSans"/>
          <w:spacing w:val="-5"/>
          <w:kern w:val="1"/>
          <w:szCs w:val="20"/>
        </w:rPr>
        <w:t xml:space="preserve"> For these families, the early childhood program may be their only contact with a Christian environment and their first introduction to Jesus</w:t>
      </w:r>
      <w:r>
        <w:rPr>
          <w:rFonts w:cs="StoneSans"/>
          <w:spacing w:val="-5"/>
          <w:kern w:val="1"/>
          <w:szCs w:val="20"/>
        </w:rPr>
        <w:t xml:space="preserve">.  </w:t>
      </w:r>
      <w:r w:rsidRPr="00470A27">
        <w:rPr>
          <w:rFonts w:cs="StoneSans"/>
          <w:spacing w:val="-5"/>
          <w:kern w:val="1"/>
          <w:szCs w:val="20"/>
        </w:rPr>
        <w:t>The pastor and the early child</w:t>
      </w:r>
      <w:r>
        <w:rPr>
          <w:rFonts w:cs="StoneSans"/>
          <w:spacing w:val="-5"/>
          <w:kern w:val="1"/>
          <w:szCs w:val="20"/>
        </w:rPr>
        <w:t xml:space="preserve">hood staff minister to families </w:t>
      </w:r>
      <w:r w:rsidRPr="00470A27">
        <w:rPr>
          <w:rFonts w:cs="StoneSans"/>
          <w:spacing w:val="-5"/>
          <w:kern w:val="1"/>
          <w:szCs w:val="20"/>
        </w:rPr>
        <w:t>daily, as well as in times of need.</w:t>
      </w:r>
      <w:r>
        <w:rPr>
          <w:rFonts w:cs="StoneSans"/>
          <w:spacing w:val="-5"/>
          <w:kern w:val="1"/>
          <w:szCs w:val="20"/>
        </w:rPr>
        <w:t xml:space="preserve"> </w:t>
      </w:r>
      <w:r w:rsidRPr="00470A27">
        <w:rPr>
          <w:rFonts w:cs="StoneSans"/>
          <w:spacing w:val="-5"/>
          <w:kern w:val="1"/>
          <w:szCs w:val="20"/>
        </w:rPr>
        <w:t xml:space="preserve"> The early childhood program provides the opportunity to witness the love of Christ and build a strong</w:t>
      </w:r>
      <w:r>
        <w:rPr>
          <w:rFonts w:cs="StoneSans"/>
          <w:spacing w:val="-5"/>
          <w:kern w:val="1"/>
          <w:szCs w:val="20"/>
        </w:rPr>
        <w:t>,</w:t>
      </w:r>
      <w:r w:rsidRPr="00470A27">
        <w:rPr>
          <w:rFonts w:cs="StoneSans"/>
          <w:spacing w:val="-5"/>
          <w:kern w:val="1"/>
          <w:szCs w:val="20"/>
        </w:rPr>
        <w:t xml:space="preserve"> Christ-centered relationship with families.</w:t>
      </w:r>
      <w:r>
        <w:rPr>
          <w:rFonts w:cs="StoneSans"/>
          <w:spacing w:val="-5"/>
          <w:kern w:val="1"/>
          <w:szCs w:val="20"/>
        </w:rPr>
        <w:t xml:space="preserve"> </w:t>
      </w:r>
      <w:r w:rsidRPr="00470A27">
        <w:rPr>
          <w:rFonts w:cs="StoneSans"/>
          <w:spacing w:val="-5"/>
          <w:kern w:val="1"/>
          <w:szCs w:val="20"/>
        </w:rPr>
        <w:t xml:space="preserve"> It is important that the congregation has ownership </w:t>
      </w:r>
      <w:r>
        <w:rPr>
          <w:rFonts w:cs="StoneSans"/>
          <w:spacing w:val="-5"/>
          <w:kern w:val="1"/>
          <w:szCs w:val="20"/>
        </w:rPr>
        <w:t>in</w:t>
      </w:r>
      <w:r w:rsidRPr="00470A27">
        <w:rPr>
          <w:rFonts w:cs="StoneSans"/>
          <w:spacing w:val="-5"/>
          <w:kern w:val="1"/>
          <w:szCs w:val="20"/>
        </w:rPr>
        <w:t xml:space="preserve"> the early childhood program as it carries out God’s command of ministry to meet the needs of families.</w:t>
      </w:r>
    </w:p>
    <w:p w14:paraId="4C4A4F46" w14:textId="77777777" w:rsidR="00017912" w:rsidRPr="00470A27" w:rsidRDefault="00017912" w:rsidP="00017912">
      <w:pPr>
        <w:widowControl w:val="0"/>
        <w:tabs>
          <w:tab w:val="left" w:pos="380"/>
        </w:tabs>
        <w:autoSpaceDE w:val="0"/>
        <w:autoSpaceDN w:val="0"/>
        <w:adjustRightInd w:val="0"/>
        <w:spacing w:after="0" w:line="288" w:lineRule="auto"/>
        <w:rPr>
          <w:rFonts w:cs="StoneSans"/>
          <w:spacing w:val="-5"/>
          <w:kern w:val="1"/>
          <w:szCs w:val="20"/>
        </w:rPr>
      </w:pPr>
    </w:p>
    <w:p w14:paraId="59D0047F" w14:textId="77777777" w:rsidR="00017912" w:rsidRPr="00D66A5F" w:rsidRDefault="00017912" w:rsidP="00017912">
      <w:pPr>
        <w:pStyle w:val="NoSpacing"/>
        <w:numPr>
          <w:ilvl w:val="0"/>
          <w:numId w:val="1"/>
        </w:numPr>
        <w:rPr>
          <w:rFonts w:asciiTheme="minorHAnsi" w:hAnsiTheme="minorHAnsi"/>
          <w:b/>
          <w:sz w:val="24"/>
        </w:rPr>
      </w:pPr>
      <w:r w:rsidRPr="00D66A5F">
        <w:rPr>
          <w:rFonts w:asciiTheme="minorHAnsi" w:hAnsiTheme="minorHAnsi"/>
          <w:b/>
          <w:sz w:val="24"/>
        </w:rPr>
        <w:t>The early childhood program has a Mission and Ministry Statement designed specifically for the center that reflects the congregational Mission and Ministry Statement.</w:t>
      </w:r>
    </w:p>
    <w:p w14:paraId="1C4974B3" w14:textId="77777777" w:rsidR="00017912" w:rsidRPr="00A31ECD" w:rsidRDefault="00017912" w:rsidP="00017912">
      <w:pPr>
        <w:pStyle w:val="ListParagraph"/>
        <w:numPr>
          <w:ilvl w:val="0"/>
          <w:numId w:val="1"/>
        </w:numPr>
        <w:spacing w:after="0"/>
        <w:rPr>
          <w:rFonts w:cs="StoneSans-Semibold"/>
          <w:bCs/>
          <w:spacing w:val="-2"/>
          <w:kern w:val="1"/>
        </w:rPr>
      </w:pPr>
      <w:r w:rsidRPr="00A31ECD">
        <w:rPr>
          <w:rFonts w:asciiTheme="minorHAnsi" w:hAnsiTheme="minorHAnsi"/>
          <w:b/>
          <w:sz w:val="24"/>
          <w:szCs w:val="24"/>
        </w:rPr>
        <w:t>The Mission and Ministry Statement of the center is intentionally communicated to the congregation as well as to the early childhood staff and parents/guardians.</w:t>
      </w:r>
    </w:p>
    <w:p w14:paraId="490EB478" w14:textId="77777777" w:rsidR="00017912" w:rsidRPr="00A31ECD" w:rsidRDefault="00017912" w:rsidP="00017912">
      <w:pPr>
        <w:pStyle w:val="ListParagraph"/>
        <w:numPr>
          <w:ilvl w:val="0"/>
          <w:numId w:val="1"/>
        </w:numPr>
        <w:spacing w:after="0"/>
        <w:rPr>
          <w:rFonts w:cs="StoneSans-Semibold"/>
          <w:bCs/>
          <w:spacing w:val="-2"/>
          <w:kern w:val="1"/>
        </w:rPr>
      </w:pPr>
      <w:r w:rsidRPr="00A31ECD">
        <w:rPr>
          <w:rFonts w:asciiTheme="minorHAnsi" w:hAnsiTheme="minorHAnsi"/>
          <w:b/>
          <w:sz w:val="24"/>
          <w:szCs w:val="24"/>
        </w:rPr>
        <w:t>1A:04:</w:t>
      </w:r>
      <w:r w:rsidRPr="00A31ECD">
        <w:rPr>
          <w:rFonts w:asciiTheme="minorHAnsi" w:hAnsiTheme="minorHAnsi"/>
          <w:b/>
          <w:sz w:val="24"/>
          <w:szCs w:val="24"/>
        </w:rPr>
        <w:tab/>
        <w:t>The congregation is involved in the early childhood program in a variety of ways.</w:t>
      </w:r>
    </w:p>
    <w:p w14:paraId="542E3755" w14:textId="77777777" w:rsidR="00017912" w:rsidRPr="00A31ECD" w:rsidRDefault="00017912" w:rsidP="00017912">
      <w:pPr>
        <w:pStyle w:val="ListParagraph"/>
        <w:numPr>
          <w:ilvl w:val="0"/>
          <w:numId w:val="1"/>
        </w:numPr>
        <w:spacing w:after="0"/>
        <w:rPr>
          <w:rFonts w:cs="StoneSans-Semibold"/>
          <w:bCs/>
          <w:spacing w:val="-2"/>
          <w:kern w:val="1"/>
        </w:rPr>
      </w:pPr>
      <w:r w:rsidRPr="00A31ECD">
        <w:rPr>
          <w:rFonts w:asciiTheme="minorHAnsi" w:hAnsiTheme="minorHAnsi"/>
          <w:b/>
          <w:sz w:val="24"/>
          <w:szCs w:val="24"/>
        </w:rPr>
        <w:t>A relationship exists between the school, the congregation and the community.  The mission and ministry of the congregation and early childhood program is shared with the community.</w:t>
      </w:r>
      <w:r w:rsidRPr="00A31ECD">
        <w:rPr>
          <w:rFonts w:asciiTheme="minorHAnsi" w:hAnsiTheme="minorHAnsi"/>
          <w:b/>
          <w:sz w:val="24"/>
          <w:szCs w:val="24"/>
        </w:rPr>
        <w:tab/>
      </w:r>
    </w:p>
    <w:p w14:paraId="0C0DAC9F" w14:textId="77777777" w:rsidR="00017912" w:rsidRDefault="00017912" w:rsidP="00017912">
      <w:pPr>
        <w:spacing w:after="0"/>
        <w:rPr>
          <w:rFonts w:eastAsia="Calibri"/>
          <w:b/>
          <w:sz w:val="36"/>
        </w:rPr>
      </w:pPr>
    </w:p>
    <w:p w14:paraId="03A40317" w14:textId="77777777" w:rsidR="00017912" w:rsidRDefault="00017912" w:rsidP="00017912">
      <w:pPr>
        <w:spacing w:after="0"/>
        <w:rPr>
          <w:rFonts w:eastAsia="Calibri"/>
          <w:b/>
          <w:sz w:val="36"/>
        </w:rPr>
      </w:pPr>
    </w:p>
    <w:p w14:paraId="46174D17" w14:textId="77777777" w:rsidR="00017912" w:rsidRDefault="00017912" w:rsidP="00017912">
      <w:pPr>
        <w:spacing w:after="0"/>
        <w:rPr>
          <w:rFonts w:eastAsia="Calibri"/>
          <w:sz w:val="36"/>
        </w:rPr>
      </w:pPr>
      <w:r w:rsidRPr="00776BCA">
        <w:rPr>
          <w:rFonts w:eastAsia="Calibri"/>
          <w:b/>
          <w:sz w:val="36"/>
        </w:rPr>
        <w:t>STANDARD 1B:</w:t>
      </w:r>
      <w:r w:rsidRPr="00776BCA">
        <w:rPr>
          <w:rFonts w:eastAsia="Calibri"/>
          <w:sz w:val="36"/>
        </w:rPr>
        <w:t xml:space="preserve"> PHILOSOPHY</w:t>
      </w:r>
    </w:p>
    <w:p w14:paraId="06F54CFE" w14:textId="77777777" w:rsidR="00017912" w:rsidRPr="00776BCA" w:rsidRDefault="00017912" w:rsidP="00017912">
      <w:pPr>
        <w:spacing w:after="0"/>
        <w:rPr>
          <w:rFonts w:eastAsia="Calibri"/>
          <w:b/>
          <w:sz w:val="20"/>
        </w:rPr>
      </w:pPr>
      <w:r w:rsidRPr="00776BCA">
        <w:rPr>
          <w:rFonts w:eastAsia="Calibri"/>
          <w:b/>
          <w:sz w:val="28"/>
        </w:rPr>
        <w:t>Overview</w:t>
      </w:r>
    </w:p>
    <w:p w14:paraId="0B975364" w14:textId="77777777" w:rsidR="00017912" w:rsidRPr="00F15DF0" w:rsidRDefault="00017912" w:rsidP="00017912">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An early childhood program philosophy is a cooperatively formed statement of belief that reflect every aspect of the program. </w:t>
      </w:r>
      <w:r>
        <w:rPr>
          <w:rFonts w:cs="StoneSans"/>
          <w:spacing w:val="-5"/>
          <w:kern w:val="1"/>
        </w:rPr>
        <w:t xml:space="preserve"> </w:t>
      </w:r>
      <w:r w:rsidRPr="00F15DF0">
        <w:rPr>
          <w:rFonts w:cs="StoneSans"/>
          <w:spacing w:val="-5"/>
          <w:kern w:val="1"/>
        </w:rPr>
        <w:t xml:space="preserve">Practices of the program align with the </w:t>
      </w:r>
      <w:r>
        <w:rPr>
          <w:rFonts w:cs="StoneSans"/>
          <w:spacing w:val="-5"/>
          <w:kern w:val="1"/>
        </w:rPr>
        <w:t xml:space="preserve">Mission and Ministry Statements of the church and school.  The Philosophy Statement is Gospel-oriented and begins with a statement of faith.  Additionally, the statement includes a discussion of the early childhood environment, curriculum design, parent / guardian relationships and an expression of how children’s developmental needs are met with an emphasis on the importance of play.  </w:t>
      </w:r>
      <w:r w:rsidRPr="00F15DF0">
        <w:rPr>
          <w:rFonts w:cs="StoneSans"/>
          <w:spacing w:val="-5"/>
          <w:kern w:val="1"/>
        </w:rPr>
        <w:t xml:space="preserve"> Reflection and review of the philosophy is an on-going process.</w:t>
      </w:r>
    </w:p>
    <w:p w14:paraId="4766CFC3" w14:textId="77777777" w:rsidR="00017912" w:rsidRPr="00776BCA" w:rsidRDefault="00017912" w:rsidP="00017912">
      <w:pPr>
        <w:spacing w:after="0"/>
        <w:rPr>
          <w:rFonts w:eastAsia="Calibri"/>
          <w:b/>
          <w:sz w:val="36"/>
        </w:rPr>
      </w:pPr>
    </w:p>
    <w:p w14:paraId="4E3D3AAA" w14:textId="77777777" w:rsidR="00017912" w:rsidRDefault="00017912" w:rsidP="00017912">
      <w:pPr>
        <w:pStyle w:val="NoSpacing"/>
        <w:numPr>
          <w:ilvl w:val="0"/>
          <w:numId w:val="1"/>
        </w:numPr>
        <w:rPr>
          <w:rFonts w:asciiTheme="minorHAnsi" w:hAnsiTheme="minorHAnsi"/>
          <w:b/>
          <w:sz w:val="24"/>
        </w:rPr>
      </w:pPr>
      <w:r w:rsidRPr="00776BCA">
        <w:rPr>
          <w:rFonts w:asciiTheme="minorHAnsi" w:hAnsiTheme="minorHAnsi"/>
          <w:b/>
          <w:sz w:val="24"/>
        </w:rPr>
        <w:t xml:space="preserve">The written philosophy is Bible-based and reflects a Christ-centered approach to learning. </w:t>
      </w:r>
    </w:p>
    <w:p w14:paraId="247B0E50" w14:textId="77777777" w:rsidR="00017912" w:rsidRPr="00776BCA" w:rsidRDefault="00017912" w:rsidP="00017912">
      <w:pPr>
        <w:pStyle w:val="NoSpacing"/>
        <w:ind w:left="1080"/>
        <w:rPr>
          <w:rFonts w:asciiTheme="minorHAnsi" w:hAnsiTheme="minorHAnsi"/>
          <w:b/>
          <w:sz w:val="24"/>
        </w:rPr>
      </w:pPr>
    </w:p>
    <w:p w14:paraId="0A2919BB" w14:textId="1901CD47" w:rsidR="00017912" w:rsidRPr="00017912" w:rsidRDefault="00017912" w:rsidP="00017912">
      <w:pPr>
        <w:pStyle w:val="NoSpacing"/>
        <w:numPr>
          <w:ilvl w:val="0"/>
          <w:numId w:val="1"/>
        </w:numPr>
        <w:rPr>
          <w:rFonts w:asciiTheme="minorHAnsi" w:hAnsiTheme="minorHAnsi"/>
          <w:b/>
          <w:sz w:val="24"/>
        </w:rPr>
      </w:pPr>
      <w:r>
        <w:rPr>
          <w:rFonts w:asciiTheme="minorHAnsi" w:hAnsiTheme="minorHAnsi"/>
          <w:b/>
          <w:sz w:val="24"/>
        </w:rPr>
        <w:t xml:space="preserve"> </w:t>
      </w:r>
      <w:r w:rsidRPr="00017912">
        <w:rPr>
          <w:b/>
          <w:bCs/>
          <w:color w:val="131313"/>
          <w:sz w:val="24"/>
          <w:szCs w:val="24"/>
          <w:u w:val="single"/>
        </w:rPr>
        <w:t>Credo</w:t>
      </w:r>
      <w:r w:rsidRPr="00017912">
        <w:rPr>
          <w:b/>
          <w:bCs/>
          <w:color w:val="131313"/>
          <w:spacing w:val="33"/>
          <w:sz w:val="24"/>
          <w:szCs w:val="24"/>
          <w:u w:val="single"/>
        </w:rPr>
        <w:t xml:space="preserve"> </w:t>
      </w:r>
      <w:r w:rsidRPr="00017912">
        <w:rPr>
          <w:b/>
          <w:bCs/>
          <w:color w:val="131313"/>
          <w:sz w:val="24"/>
          <w:szCs w:val="24"/>
          <w:u w:val="single"/>
        </w:rPr>
        <w:t>and</w:t>
      </w:r>
      <w:r w:rsidRPr="00017912">
        <w:rPr>
          <w:b/>
          <w:bCs/>
          <w:color w:val="131313"/>
          <w:spacing w:val="-2"/>
          <w:sz w:val="24"/>
          <w:szCs w:val="24"/>
          <w:u w:val="single"/>
        </w:rPr>
        <w:t xml:space="preserve"> </w:t>
      </w:r>
      <w:r w:rsidRPr="00017912">
        <w:rPr>
          <w:b/>
          <w:bCs/>
          <w:color w:val="131313"/>
          <w:sz w:val="24"/>
          <w:szCs w:val="24"/>
          <w:u w:val="single"/>
        </w:rPr>
        <w:t>Philosophy</w:t>
      </w:r>
      <w:r w:rsidRPr="00017912">
        <w:rPr>
          <w:b/>
          <w:bCs/>
          <w:color w:val="131313"/>
          <w:spacing w:val="35"/>
          <w:sz w:val="24"/>
          <w:szCs w:val="24"/>
          <w:u w:val="single"/>
        </w:rPr>
        <w:t xml:space="preserve"> </w:t>
      </w:r>
      <w:r w:rsidRPr="00017912">
        <w:rPr>
          <w:b/>
          <w:bCs/>
          <w:color w:val="131313"/>
          <w:sz w:val="24"/>
          <w:szCs w:val="24"/>
          <w:u w:val="single"/>
        </w:rPr>
        <w:t>for</w:t>
      </w:r>
      <w:r w:rsidRPr="00017912">
        <w:rPr>
          <w:b/>
          <w:bCs/>
          <w:color w:val="131313"/>
          <w:spacing w:val="13"/>
          <w:sz w:val="24"/>
          <w:szCs w:val="24"/>
          <w:u w:val="single"/>
        </w:rPr>
        <w:t xml:space="preserve"> </w:t>
      </w:r>
      <w:r w:rsidRPr="00017912">
        <w:rPr>
          <w:b/>
          <w:bCs/>
          <w:color w:val="131313"/>
          <w:sz w:val="24"/>
          <w:szCs w:val="24"/>
          <w:u w:val="single"/>
        </w:rPr>
        <w:t>Lutheran</w:t>
      </w:r>
      <w:r w:rsidRPr="00017912">
        <w:rPr>
          <w:b/>
          <w:bCs/>
          <w:color w:val="131313"/>
          <w:spacing w:val="42"/>
          <w:sz w:val="24"/>
          <w:szCs w:val="24"/>
          <w:u w:val="single"/>
        </w:rPr>
        <w:t xml:space="preserve"> </w:t>
      </w:r>
      <w:r w:rsidRPr="00017912">
        <w:rPr>
          <w:b/>
          <w:bCs/>
          <w:color w:val="131313"/>
          <w:sz w:val="24"/>
          <w:szCs w:val="24"/>
          <w:u w:val="single"/>
        </w:rPr>
        <w:t>Church</w:t>
      </w:r>
      <w:r w:rsidRPr="00017912">
        <w:rPr>
          <w:b/>
          <w:bCs/>
          <w:color w:val="131313"/>
          <w:spacing w:val="21"/>
          <w:sz w:val="24"/>
          <w:szCs w:val="24"/>
          <w:u w:val="single"/>
        </w:rPr>
        <w:t xml:space="preserve"> </w:t>
      </w:r>
      <w:r w:rsidRPr="00017912">
        <w:rPr>
          <w:b/>
          <w:bCs/>
          <w:color w:val="131313"/>
          <w:sz w:val="24"/>
          <w:szCs w:val="24"/>
          <w:u w:val="single"/>
        </w:rPr>
        <w:t>Early</w:t>
      </w:r>
      <w:r w:rsidRPr="00017912">
        <w:rPr>
          <w:b/>
          <w:bCs/>
          <w:color w:val="131313"/>
          <w:spacing w:val="34"/>
          <w:sz w:val="24"/>
          <w:szCs w:val="24"/>
          <w:u w:val="single"/>
        </w:rPr>
        <w:t xml:space="preserve"> </w:t>
      </w:r>
      <w:r w:rsidRPr="00017912">
        <w:rPr>
          <w:b/>
          <w:bCs/>
          <w:color w:val="131313"/>
          <w:sz w:val="24"/>
          <w:szCs w:val="24"/>
          <w:u w:val="single"/>
        </w:rPr>
        <w:t>Childhood</w:t>
      </w:r>
      <w:r w:rsidRPr="00017912">
        <w:rPr>
          <w:b/>
          <w:bCs/>
          <w:color w:val="131313"/>
          <w:spacing w:val="27"/>
          <w:sz w:val="24"/>
          <w:szCs w:val="24"/>
          <w:u w:val="single"/>
        </w:rPr>
        <w:t xml:space="preserve"> </w:t>
      </w:r>
      <w:r w:rsidRPr="00017912">
        <w:rPr>
          <w:b/>
          <w:bCs/>
          <w:color w:val="131313"/>
          <w:sz w:val="24"/>
          <w:szCs w:val="24"/>
          <w:u w:val="single"/>
        </w:rPr>
        <w:t>Ministries in</w:t>
      </w:r>
      <w:r w:rsidRPr="00017912">
        <w:rPr>
          <w:b/>
          <w:bCs/>
          <w:color w:val="131313"/>
          <w:spacing w:val="-1"/>
          <w:sz w:val="24"/>
          <w:szCs w:val="24"/>
          <w:u w:val="single"/>
        </w:rPr>
        <w:t xml:space="preserve"> </w:t>
      </w:r>
      <w:r w:rsidRPr="00017912">
        <w:rPr>
          <w:b/>
          <w:bCs/>
          <w:color w:val="131313"/>
          <w:sz w:val="24"/>
          <w:szCs w:val="24"/>
          <w:u w:val="single"/>
        </w:rPr>
        <w:t>Iowa</w:t>
      </w:r>
      <w:r w:rsidRPr="00017912">
        <w:rPr>
          <w:b/>
          <w:bCs/>
          <w:color w:val="131313"/>
          <w:spacing w:val="11"/>
          <w:sz w:val="24"/>
          <w:szCs w:val="24"/>
          <w:u w:val="single"/>
        </w:rPr>
        <w:t xml:space="preserve"> </w:t>
      </w:r>
    </w:p>
    <w:p w14:paraId="65CCC2B8" w14:textId="77777777" w:rsidR="00017912" w:rsidRPr="00017912" w:rsidRDefault="00017912" w:rsidP="00017912">
      <w:pPr>
        <w:spacing w:before="8" w:after="0" w:line="240" w:lineRule="auto"/>
        <w:ind w:left="1080"/>
        <w:rPr>
          <w:rFonts w:eastAsia="Times New Roman"/>
          <w:sz w:val="24"/>
          <w:szCs w:val="24"/>
        </w:rPr>
      </w:pPr>
    </w:p>
    <w:p w14:paraId="7B56F7FD" w14:textId="77777777" w:rsidR="00017912" w:rsidRPr="00017912" w:rsidRDefault="00017912" w:rsidP="00017912">
      <w:pPr>
        <w:spacing w:after="0" w:line="277" w:lineRule="auto"/>
        <w:ind w:left="1080"/>
        <w:rPr>
          <w:rFonts w:eastAsia="Times New Roman"/>
          <w:sz w:val="24"/>
          <w:szCs w:val="24"/>
        </w:rPr>
      </w:pPr>
      <w:r w:rsidRPr="00017912">
        <w:rPr>
          <w:rFonts w:eastAsia="Times New Roman"/>
          <w:color w:val="131313"/>
          <w:sz w:val="24"/>
          <w:szCs w:val="24"/>
        </w:rPr>
        <w:t>A</w:t>
      </w:r>
      <w:r w:rsidRPr="00017912">
        <w:rPr>
          <w:rFonts w:eastAsia="Times New Roman"/>
          <w:color w:val="131313"/>
          <w:spacing w:val="-19"/>
          <w:sz w:val="24"/>
          <w:szCs w:val="24"/>
        </w:rPr>
        <w:t xml:space="preserve"> </w:t>
      </w:r>
      <w:r w:rsidRPr="00017912">
        <w:rPr>
          <w:rFonts w:eastAsia="Times New Roman"/>
          <w:color w:val="131313"/>
          <w:sz w:val="24"/>
          <w:szCs w:val="24"/>
        </w:rPr>
        <w:t>child</w:t>
      </w:r>
      <w:r w:rsidRPr="00017912">
        <w:rPr>
          <w:rFonts w:eastAsia="Times New Roman"/>
          <w:color w:val="131313"/>
          <w:spacing w:val="-19"/>
          <w:sz w:val="24"/>
          <w:szCs w:val="24"/>
        </w:rPr>
        <w:t xml:space="preserve"> </w:t>
      </w:r>
      <w:r w:rsidRPr="00017912">
        <w:rPr>
          <w:rFonts w:eastAsia="Arial" w:cs="Arial"/>
          <w:color w:val="131313"/>
          <w:sz w:val="24"/>
          <w:szCs w:val="24"/>
        </w:rPr>
        <w:t>is</w:t>
      </w:r>
      <w:r w:rsidRPr="00017912">
        <w:rPr>
          <w:rFonts w:eastAsia="Arial" w:cs="Arial"/>
          <w:color w:val="131313"/>
          <w:spacing w:val="-35"/>
          <w:sz w:val="24"/>
          <w:szCs w:val="24"/>
        </w:rPr>
        <w:t xml:space="preserve"> </w:t>
      </w:r>
      <w:r w:rsidRPr="00017912">
        <w:rPr>
          <w:rFonts w:eastAsia="Times New Roman"/>
          <w:color w:val="131313"/>
          <w:sz w:val="24"/>
          <w:szCs w:val="24"/>
        </w:rPr>
        <w:t>born,</w:t>
      </w:r>
      <w:r w:rsidRPr="00017912">
        <w:rPr>
          <w:rFonts w:eastAsia="Times New Roman"/>
          <w:color w:val="131313"/>
          <w:spacing w:val="4"/>
          <w:sz w:val="24"/>
          <w:szCs w:val="24"/>
        </w:rPr>
        <w:t xml:space="preserve"> </w:t>
      </w:r>
      <w:r w:rsidRPr="00017912">
        <w:rPr>
          <w:rFonts w:eastAsia="Times New Roman"/>
          <w:color w:val="131313"/>
          <w:sz w:val="24"/>
          <w:szCs w:val="24"/>
        </w:rPr>
        <w:t>and</w:t>
      </w:r>
      <w:r w:rsidRPr="00017912">
        <w:rPr>
          <w:rFonts w:eastAsia="Times New Roman"/>
          <w:color w:val="131313"/>
          <w:spacing w:val="-19"/>
          <w:sz w:val="24"/>
          <w:szCs w:val="24"/>
        </w:rPr>
        <w:t xml:space="preserve"> </w:t>
      </w:r>
      <w:r w:rsidRPr="00017912">
        <w:rPr>
          <w:rFonts w:eastAsia="Times New Roman"/>
          <w:color w:val="131313"/>
          <w:sz w:val="24"/>
          <w:szCs w:val="24"/>
        </w:rPr>
        <w:t>that</w:t>
      </w:r>
      <w:r w:rsidRPr="00017912">
        <w:rPr>
          <w:rFonts w:eastAsia="Times New Roman"/>
          <w:color w:val="131313"/>
          <w:spacing w:val="-10"/>
          <w:sz w:val="24"/>
          <w:szCs w:val="24"/>
        </w:rPr>
        <w:t xml:space="preserve"> </w:t>
      </w:r>
      <w:r w:rsidRPr="00017912">
        <w:rPr>
          <w:rFonts w:eastAsia="Times New Roman"/>
          <w:color w:val="131313"/>
          <w:sz w:val="24"/>
          <w:szCs w:val="24"/>
        </w:rPr>
        <w:t>is</w:t>
      </w:r>
      <w:r w:rsidRPr="00017912">
        <w:rPr>
          <w:rFonts w:eastAsia="Times New Roman"/>
          <w:color w:val="131313"/>
          <w:spacing w:val="-23"/>
          <w:sz w:val="24"/>
          <w:szCs w:val="24"/>
        </w:rPr>
        <w:t xml:space="preserve"> </w:t>
      </w:r>
      <w:r w:rsidRPr="00017912">
        <w:rPr>
          <w:rFonts w:eastAsia="Times New Roman"/>
          <w:color w:val="131313"/>
          <w:sz w:val="24"/>
          <w:szCs w:val="24"/>
        </w:rPr>
        <w:t>a</w:t>
      </w:r>
      <w:r w:rsidRPr="00017912">
        <w:rPr>
          <w:rFonts w:eastAsia="Times New Roman"/>
          <w:color w:val="131313"/>
          <w:spacing w:val="-22"/>
          <w:sz w:val="24"/>
          <w:szCs w:val="24"/>
        </w:rPr>
        <w:t xml:space="preserve"> </w:t>
      </w:r>
      <w:r w:rsidRPr="00017912">
        <w:rPr>
          <w:rFonts w:eastAsia="Times New Roman"/>
          <w:color w:val="131313"/>
          <w:sz w:val="24"/>
          <w:szCs w:val="24"/>
        </w:rPr>
        <w:t>great</w:t>
      </w:r>
      <w:r w:rsidRPr="00017912">
        <w:rPr>
          <w:rFonts w:eastAsia="Times New Roman"/>
          <w:color w:val="131313"/>
          <w:spacing w:val="-11"/>
          <w:sz w:val="24"/>
          <w:szCs w:val="24"/>
        </w:rPr>
        <w:t xml:space="preserve"> </w:t>
      </w:r>
      <w:r w:rsidRPr="00017912">
        <w:rPr>
          <w:rFonts w:eastAsia="Times New Roman"/>
          <w:color w:val="131313"/>
          <w:sz w:val="24"/>
          <w:szCs w:val="24"/>
        </w:rPr>
        <w:t>day</w:t>
      </w:r>
      <w:r w:rsidRPr="00017912">
        <w:rPr>
          <w:rFonts w:eastAsia="Times New Roman"/>
          <w:color w:val="131313"/>
          <w:spacing w:val="-21"/>
          <w:sz w:val="24"/>
          <w:szCs w:val="24"/>
        </w:rPr>
        <w:t xml:space="preserve"> </w:t>
      </w:r>
      <w:r w:rsidRPr="00017912">
        <w:rPr>
          <w:rFonts w:eastAsia="Times New Roman"/>
          <w:color w:val="131313"/>
          <w:sz w:val="24"/>
          <w:szCs w:val="24"/>
        </w:rPr>
        <w:t>for</w:t>
      </w:r>
      <w:r w:rsidRPr="00017912">
        <w:rPr>
          <w:rFonts w:eastAsia="Times New Roman"/>
          <w:color w:val="131313"/>
          <w:spacing w:val="-26"/>
          <w:sz w:val="24"/>
          <w:szCs w:val="24"/>
        </w:rPr>
        <w:t xml:space="preserve"> </w:t>
      </w:r>
      <w:r w:rsidRPr="00017912">
        <w:rPr>
          <w:rFonts w:eastAsia="Times New Roman"/>
          <w:color w:val="131313"/>
          <w:sz w:val="24"/>
          <w:szCs w:val="24"/>
        </w:rPr>
        <w:t>the</w:t>
      </w:r>
      <w:r w:rsidRPr="00017912">
        <w:rPr>
          <w:rFonts w:eastAsia="Times New Roman"/>
          <w:color w:val="131313"/>
          <w:spacing w:val="-19"/>
          <w:sz w:val="24"/>
          <w:szCs w:val="24"/>
        </w:rPr>
        <w:t xml:space="preserve"> </w:t>
      </w:r>
      <w:r w:rsidRPr="00017912">
        <w:rPr>
          <w:rFonts w:eastAsia="Times New Roman"/>
          <w:color w:val="131313"/>
          <w:sz w:val="24"/>
          <w:szCs w:val="24"/>
        </w:rPr>
        <w:t>family.</w:t>
      </w:r>
      <w:r w:rsidRPr="00017912">
        <w:rPr>
          <w:rFonts w:eastAsia="Times New Roman"/>
          <w:color w:val="131313"/>
          <w:spacing w:val="38"/>
          <w:sz w:val="24"/>
          <w:szCs w:val="24"/>
        </w:rPr>
        <w:t xml:space="preserve"> </w:t>
      </w:r>
      <w:r w:rsidRPr="00017912">
        <w:rPr>
          <w:rFonts w:eastAsia="Times New Roman"/>
          <w:color w:val="131313"/>
          <w:sz w:val="24"/>
          <w:szCs w:val="24"/>
        </w:rPr>
        <w:t>For</w:t>
      </w:r>
      <w:r w:rsidRPr="00017912">
        <w:rPr>
          <w:rFonts w:eastAsia="Times New Roman"/>
          <w:color w:val="131313"/>
          <w:spacing w:val="-19"/>
          <w:sz w:val="24"/>
          <w:szCs w:val="24"/>
        </w:rPr>
        <w:t xml:space="preserve"> </w:t>
      </w:r>
      <w:r w:rsidRPr="00017912">
        <w:rPr>
          <w:rFonts w:eastAsia="Times New Roman"/>
          <w:color w:val="131313"/>
          <w:sz w:val="24"/>
          <w:szCs w:val="24"/>
        </w:rPr>
        <w:t>the</w:t>
      </w:r>
      <w:r w:rsidRPr="00017912">
        <w:rPr>
          <w:rFonts w:eastAsia="Times New Roman"/>
          <w:color w:val="131313"/>
          <w:spacing w:val="-8"/>
          <w:sz w:val="24"/>
          <w:szCs w:val="24"/>
        </w:rPr>
        <w:t xml:space="preserve"> </w:t>
      </w:r>
      <w:r w:rsidRPr="00017912">
        <w:rPr>
          <w:rFonts w:eastAsia="Times New Roman"/>
          <w:color w:val="131313"/>
          <w:sz w:val="24"/>
          <w:szCs w:val="24"/>
        </w:rPr>
        <w:t>Christian</w:t>
      </w:r>
      <w:r w:rsidRPr="00017912">
        <w:rPr>
          <w:rFonts w:eastAsia="Times New Roman"/>
          <w:color w:val="131313"/>
          <w:spacing w:val="-10"/>
          <w:sz w:val="24"/>
          <w:szCs w:val="24"/>
        </w:rPr>
        <w:t xml:space="preserve"> </w:t>
      </w:r>
      <w:r w:rsidRPr="00017912">
        <w:rPr>
          <w:rFonts w:eastAsia="Times New Roman"/>
          <w:color w:val="131313"/>
          <w:sz w:val="24"/>
          <w:szCs w:val="24"/>
        </w:rPr>
        <w:t>family</w:t>
      </w:r>
    </w:p>
    <w:p w14:paraId="52749B5F" w14:textId="77777777" w:rsidR="00017912" w:rsidRPr="00017912" w:rsidRDefault="00017912" w:rsidP="00017912">
      <w:pPr>
        <w:spacing w:before="11" w:after="0" w:line="278" w:lineRule="auto"/>
        <w:ind w:left="1080" w:right="235"/>
        <w:rPr>
          <w:rFonts w:eastAsia="Times New Roman"/>
          <w:sz w:val="24"/>
          <w:szCs w:val="24"/>
        </w:rPr>
      </w:pPr>
      <w:r w:rsidRPr="00017912">
        <w:rPr>
          <w:rFonts w:eastAsia="Times New Roman"/>
          <w:color w:val="131313"/>
          <w:sz w:val="24"/>
          <w:szCs w:val="24"/>
        </w:rPr>
        <w:t>an</w:t>
      </w:r>
      <w:r w:rsidRPr="00017912">
        <w:rPr>
          <w:rFonts w:eastAsia="Times New Roman"/>
          <w:color w:val="131313"/>
          <w:spacing w:val="-2"/>
          <w:sz w:val="24"/>
          <w:szCs w:val="24"/>
        </w:rPr>
        <w:t xml:space="preserve"> </w:t>
      </w:r>
      <w:r w:rsidRPr="00017912">
        <w:rPr>
          <w:rFonts w:eastAsia="Times New Roman"/>
          <w:color w:val="131313"/>
          <w:sz w:val="24"/>
          <w:szCs w:val="24"/>
        </w:rPr>
        <w:t>even</w:t>
      </w:r>
      <w:r w:rsidRPr="00017912">
        <w:rPr>
          <w:rFonts w:eastAsia="Times New Roman"/>
          <w:color w:val="131313"/>
          <w:spacing w:val="1"/>
          <w:sz w:val="24"/>
          <w:szCs w:val="24"/>
        </w:rPr>
        <w:t xml:space="preserve"> </w:t>
      </w:r>
      <w:r w:rsidRPr="00017912">
        <w:rPr>
          <w:rFonts w:eastAsia="Times New Roman"/>
          <w:color w:val="131313"/>
          <w:sz w:val="24"/>
          <w:szCs w:val="24"/>
        </w:rPr>
        <w:t>greater</w:t>
      </w:r>
      <w:r w:rsidRPr="00017912">
        <w:rPr>
          <w:rFonts w:eastAsia="Times New Roman"/>
          <w:color w:val="131313"/>
          <w:spacing w:val="14"/>
          <w:sz w:val="24"/>
          <w:szCs w:val="24"/>
        </w:rPr>
        <w:t xml:space="preserve"> </w:t>
      </w:r>
      <w:r w:rsidRPr="00017912">
        <w:rPr>
          <w:rFonts w:eastAsia="Times New Roman"/>
          <w:color w:val="131313"/>
          <w:sz w:val="24"/>
          <w:szCs w:val="24"/>
        </w:rPr>
        <w:t>day</w:t>
      </w:r>
      <w:r w:rsidRPr="00017912">
        <w:rPr>
          <w:rFonts w:eastAsia="Times New Roman"/>
          <w:color w:val="131313"/>
          <w:spacing w:val="-9"/>
          <w:sz w:val="24"/>
          <w:szCs w:val="24"/>
        </w:rPr>
        <w:t xml:space="preserve"> </w:t>
      </w:r>
      <w:r w:rsidRPr="00017912">
        <w:rPr>
          <w:rFonts w:eastAsia="Arial" w:cs="Arial"/>
          <w:color w:val="131313"/>
          <w:sz w:val="24"/>
          <w:szCs w:val="24"/>
        </w:rPr>
        <w:t>is</w:t>
      </w:r>
      <w:r w:rsidRPr="00017912">
        <w:rPr>
          <w:rFonts w:eastAsia="Arial" w:cs="Arial"/>
          <w:color w:val="131313"/>
          <w:spacing w:val="-37"/>
          <w:sz w:val="24"/>
          <w:szCs w:val="24"/>
        </w:rPr>
        <w:t xml:space="preserve"> </w:t>
      </w:r>
      <w:r w:rsidRPr="00017912">
        <w:rPr>
          <w:rFonts w:eastAsia="Times New Roman"/>
          <w:color w:val="131313"/>
          <w:sz w:val="24"/>
          <w:szCs w:val="24"/>
        </w:rPr>
        <w:t>the</w:t>
      </w:r>
      <w:r w:rsidRPr="00017912">
        <w:rPr>
          <w:rFonts w:eastAsia="Times New Roman"/>
          <w:color w:val="131313"/>
          <w:spacing w:val="6"/>
          <w:sz w:val="24"/>
          <w:szCs w:val="24"/>
        </w:rPr>
        <w:t xml:space="preserve"> </w:t>
      </w:r>
      <w:r w:rsidRPr="00017912">
        <w:rPr>
          <w:rFonts w:eastAsia="Times New Roman"/>
          <w:color w:val="131313"/>
          <w:sz w:val="24"/>
          <w:szCs w:val="24"/>
        </w:rPr>
        <w:t>day</w:t>
      </w:r>
      <w:r w:rsidRPr="00017912">
        <w:rPr>
          <w:rFonts w:eastAsia="Times New Roman"/>
          <w:color w:val="131313"/>
          <w:spacing w:val="-10"/>
          <w:sz w:val="24"/>
          <w:szCs w:val="24"/>
        </w:rPr>
        <w:t xml:space="preserve"> </w:t>
      </w:r>
      <w:r w:rsidRPr="00017912">
        <w:rPr>
          <w:rFonts w:eastAsia="Times New Roman"/>
          <w:color w:val="131313"/>
          <w:sz w:val="24"/>
          <w:szCs w:val="24"/>
        </w:rPr>
        <w:t>the</w:t>
      </w:r>
      <w:r w:rsidRPr="00017912">
        <w:rPr>
          <w:rFonts w:eastAsia="Times New Roman"/>
          <w:color w:val="131313"/>
          <w:spacing w:val="8"/>
          <w:sz w:val="24"/>
          <w:szCs w:val="24"/>
        </w:rPr>
        <w:t xml:space="preserve"> </w:t>
      </w:r>
      <w:r w:rsidRPr="00017912">
        <w:rPr>
          <w:rFonts w:eastAsia="Times New Roman"/>
          <w:color w:val="131313"/>
          <w:sz w:val="24"/>
          <w:szCs w:val="24"/>
        </w:rPr>
        <w:t>child</w:t>
      </w:r>
      <w:r w:rsidRPr="00017912">
        <w:rPr>
          <w:rFonts w:eastAsia="Times New Roman"/>
          <w:color w:val="131313"/>
          <w:spacing w:val="-4"/>
          <w:sz w:val="24"/>
          <w:szCs w:val="24"/>
        </w:rPr>
        <w:t xml:space="preserve"> </w:t>
      </w:r>
      <w:r w:rsidRPr="00017912">
        <w:rPr>
          <w:rFonts w:eastAsia="Times New Roman"/>
          <w:color w:val="131313"/>
          <w:sz w:val="24"/>
          <w:szCs w:val="24"/>
        </w:rPr>
        <w:t>is</w:t>
      </w:r>
      <w:r w:rsidRPr="00017912">
        <w:rPr>
          <w:rFonts w:eastAsia="Times New Roman"/>
          <w:color w:val="131313"/>
          <w:spacing w:val="-21"/>
          <w:sz w:val="24"/>
          <w:szCs w:val="24"/>
        </w:rPr>
        <w:t xml:space="preserve"> </w:t>
      </w:r>
      <w:r w:rsidRPr="00017912">
        <w:rPr>
          <w:rFonts w:eastAsia="Times New Roman"/>
          <w:color w:val="131313"/>
          <w:sz w:val="24"/>
          <w:szCs w:val="24"/>
        </w:rPr>
        <w:t>baptized</w:t>
      </w:r>
      <w:r w:rsidRPr="00017912">
        <w:rPr>
          <w:rFonts w:eastAsia="Times New Roman"/>
          <w:color w:val="131313"/>
          <w:spacing w:val="23"/>
          <w:sz w:val="24"/>
          <w:szCs w:val="24"/>
        </w:rPr>
        <w:t xml:space="preserve"> </w:t>
      </w:r>
      <w:r w:rsidRPr="00017912">
        <w:rPr>
          <w:rFonts w:eastAsia="Times New Roman"/>
          <w:color w:val="131313"/>
          <w:sz w:val="24"/>
          <w:szCs w:val="24"/>
        </w:rPr>
        <w:t>and</w:t>
      </w:r>
      <w:r w:rsidRPr="00017912">
        <w:rPr>
          <w:rFonts w:eastAsia="Times New Roman"/>
          <w:color w:val="131313"/>
          <w:spacing w:val="-11"/>
          <w:sz w:val="24"/>
          <w:szCs w:val="24"/>
        </w:rPr>
        <w:t xml:space="preserve"> </w:t>
      </w:r>
      <w:r w:rsidRPr="00017912">
        <w:rPr>
          <w:rFonts w:eastAsia="Times New Roman"/>
          <w:color w:val="131313"/>
          <w:sz w:val="24"/>
          <w:szCs w:val="24"/>
        </w:rPr>
        <w:t>becomes</w:t>
      </w:r>
      <w:r w:rsidRPr="00017912">
        <w:rPr>
          <w:rFonts w:eastAsia="Times New Roman"/>
          <w:color w:val="131313"/>
          <w:spacing w:val="23"/>
          <w:sz w:val="24"/>
          <w:szCs w:val="24"/>
        </w:rPr>
        <w:t xml:space="preserve"> </w:t>
      </w:r>
      <w:r w:rsidRPr="00017912">
        <w:rPr>
          <w:rFonts w:eastAsia="Times New Roman"/>
          <w:color w:val="131313"/>
          <w:sz w:val="24"/>
          <w:szCs w:val="24"/>
        </w:rPr>
        <w:t>a</w:t>
      </w:r>
      <w:r w:rsidRPr="00017912">
        <w:rPr>
          <w:rFonts w:eastAsia="Times New Roman"/>
          <w:color w:val="131313"/>
          <w:spacing w:val="-18"/>
          <w:sz w:val="24"/>
          <w:szCs w:val="24"/>
        </w:rPr>
        <w:t xml:space="preserve"> </w:t>
      </w:r>
      <w:r w:rsidRPr="00017912">
        <w:rPr>
          <w:rFonts w:eastAsia="Times New Roman"/>
          <w:color w:val="131313"/>
          <w:sz w:val="24"/>
          <w:szCs w:val="24"/>
        </w:rPr>
        <w:t>full-fledged member</w:t>
      </w:r>
      <w:r w:rsidRPr="00017912">
        <w:rPr>
          <w:rFonts w:eastAsia="Times New Roman"/>
          <w:color w:val="131313"/>
          <w:spacing w:val="4"/>
          <w:sz w:val="24"/>
          <w:szCs w:val="24"/>
        </w:rPr>
        <w:t xml:space="preserve"> </w:t>
      </w:r>
      <w:r w:rsidRPr="00017912">
        <w:rPr>
          <w:rFonts w:eastAsia="Times New Roman"/>
          <w:color w:val="131313"/>
          <w:sz w:val="24"/>
          <w:szCs w:val="24"/>
        </w:rPr>
        <w:t>of</w:t>
      </w:r>
      <w:r w:rsidRPr="00017912">
        <w:rPr>
          <w:rFonts w:eastAsia="Times New Roman"/>
          <w:color w:val="131313"/>
          <w:spacing w:val="5"/>
          <w:sz w:val="24"/>
          <w:szCs w:val="24"/>
        </w:rPr>
        <w:t xml:space="preserve"> </w:t>
      </w:r>
      <w:r w:rsidRPr="00017912">
        <w:rPr>
          <w:rFonts w:eastAsia="Times New Roman"/>
          <w:color w:val="131313"/>
          <w:sz w:val="24"/>
          <w:szCs w:val="24"/>
        </w:rPr>
        <w:t>God's</w:t>
      </w:r>
      <w:r w:rsidRPr="00017912">
        <w:rPr>
          <w:rFonts w:eastAsia="Times New Roman"/>
          <w:color w:val="131313"/>
          <w:spacing w:val="-19"/>
          <w:sz w:val="24"/>
          <w:szCs w:val="24"/>
        </w:rPr>
        <w:t xml:space="preserve"> </w:t>
      </w:r>
      <w:r w:rsidRPr="00017912">
        <w:rPr>
          <w:rFonts w:eastAsia="Times New Roman"/>
          <w:color w:val="131313"/>
          <w:sz w:val="24"/>
          <w:szCs w:val="24"/>
        </w:rPr>
        <w:t>family.</w:t>
      </w:r>
      <w:r w:rsidRPr="00017912">
        <w:rPr>
          <w:rFonts w:eastAsia="Times New Roman"/>
          <w:color w:val="131313"/>
          <w:spacing w:val="53"/>
          <w:sz w:val="24"/>
          <w:szCs w:val="24"/>
        </w:rPr>
        <w:t xml:space="preserve"> </w:t>
      </w:r>
      <w:r w:rsidRPr="00017912">
        <w:rPr>
          <w:rFonts w:eastAsia="Times New Roman"/>
          <w:color w:val="131313"/>
          <w:spacing w:val="-3"/>
          <w:sz w:val="24"/>
          <w:szCs w:val="24"/>
        </w:rPr>
        <w:t>Throug</w:t>
      </w:r>
      <w:r w:rsidRPr="00017912">
        <w:rPr>
          <w:rFonts w:eastAsia="Times New Roman"/>
          <w:color w:val="131313"/>
          <w:spacing w:val="-2"/>
          <w:sz w:val="24"/>
          <w:szCs w:val="24"/>
        </w:rPr>
        <w:t>h</w:t>
      </w:r>
      <w:r w:rsidRPr="00017912">
        <w:rPr>
          <w:rFonts w:eastAsia="Times New Roman"/>
          <w:color w:val="131313"/>
          <w:spacing w:val="-18"/>
          <w:sz w:val="24"/>
          <w:szCs w:val="24"/>
        </w:rPr>
        <w:t xml:space="preserve"> </w:t>
      </w:r>
      <w:r w:rsidRPr="00017912">
        <w:rPr>
          <w:rFonts w:eastAsia="Times New Roman"/>
          <w:color w:val="131313"/>
          <w:sz w:val="24"/>
          <w:szCs w:val="24"/>
        </w:rPr>
        <w:t>baptism the seed</w:t>
      </w:r>
      <w:r w:rsidRPr="00017912">
        <w:rPr>
          <w:rFonts w:eastAsia="Times New Roman"/>
          <w:color w:val="131313"/>
          <w:spacing w:val="-14"/>
          <w:sz w:val="24"/>
          <w:szCs w:val="24"/>
        </w:rPr>
        <w:t xml:space="preserve"> </w:t>
      </w:r>
      <w:r w:rsidRPr="00017912">
        <w:rPr>
          <w:rFonts w:eastAsia="Times New Roman"/>
          <w:color w:val="131313"/>
          <w:sz w:val="24"/>
          <w:szCs w:val="24"/>
        </w:rPr>
        <w:t>of</w:t>
      </w:r>
      <w:r w:rsidRPr="00017912">
        <w:rPr>
          <w:rFonts w:eastAsia="Times New Roman"/>
          <w:color w:val="131313"/>
          <w:spacing w:val="-8"/>
          <w:sz w:val="24"/>
          <w:szCs w:val="24"/>
        </w:rPr>
        <w:t xml:space="preserve"> </w:t>
      </w:r>
      <w:r w:rsidRPr="00017912">
        <w:rPr>
          <w:rFonts w:eastAsia="Times New Roman"/>
          <w:color w:val="131313"/>
          <w:sz w:val="24"/>
          <w:szCs w:val="24"/>
        </w:rPr>
        <w:t>faith</w:t>
      </w:r>
      <w:r w:rsidRPr="00017912">
        <w:rPr>
          <w:rFonts w:eastAsia="Times New Roman"/>
          <w:color w:val="131313"/>
          <w:spacing w:val="-10"/>
          <w:sz w:val="24"/>
          <w:szCs w:val="24"/>
        </w:rPr>
        <w:t xml:space="preserve"> </w:t>
      </w:r>
      <w:r w:rsidRPr="00017912">
        <w:rPr>
          <w:rFonts w:eastAsia="Arial" w:cs="Arial"/>
          <w:color w:val="131313"/>
          <w:sz w:val="24"/>
          <w:szCs w:val="24"/>
        </w:rPr>
        <w:t>is</w:t>
      </w:r>
      <w:r w:rsidRPr="00017912">
        <w:rPr>
          <w:rFonts w:eastAsia="Arial" w:cs="Arial"/>
          <w:color w:val="131313"/>
          <w:spacing w:val="-37"/>
          <w:sz w:val="24"/>
          <w:szCs w:val="24"/>
        </w:rPr>
        <w:t xml:space="preserve"> </w:t>
      </w:r>
      <w:r w:rsidRPr="00017912">
        <w:rPr>
          <w:rFonts w:eastAsia="Times New Roman"/>
          <w:color w:val="131313"/>
          <w:sz w:val="24"/>
          <w:szCs w:val="24"/>
        </w:rPr>
        <w:t>planted.</w:t>
      </w:r>
    </w:p>
    <w:p w14:paraId="5E796C18" w14:textId="77777777" w:rsidR="00017912" w:rsidRPr="00017912" w:rsidRDefault="00017912" w:rsidP="00017912">
      <w:pPr>
        <w:spacing w:before="1" w:after="0" w:line="240" w:lineRule="auto"/>
        <w:ind w:left="1080" w:right="606"/>
        <w:rPr>
          <w:rFonts w:eastAsia="Times New Roman"/>
          <w:sz w:val="24"/>
          <w:szCs w:val="24"/>
        </w:rPr>
      </w:pPr>
      <w:r w:rsidRPr="00017912">
        <w:rPr>
          <w:rFonts w:eastAsia="Times New Roman"/>
          <w:color w:val="131313"/>
          <w:sz w:val="24"/>
          <w:szCs w:val="24"/>
        </w:rPr>
        <w:t>Nurturing</w:t>
      </w:r>
      <w:r w:rsidRPr="00017912">
        <w:rPr>
          <w:rFonts w:eastAsia="Times New Roman"/>
          <w:color w:val="131313"/>
          <w:spacing w:val="-8"/>
          <w:sz w:val="24"/>
          <w:szCs w:val="24"/>
        </w:rPr>
        <w:t xml:space="preserve"> </w:t>
      </w:r>
      <w:r w:rsidRPr="00017912">
        <w:rPr>
          <w:rFonts w:eastAsia="Times New Roman"/>
          <w:color w:val="131313"/>
          <w:sz w:val="24"/>
          <w:szCs w:val="24"/>
        </w:rPr>
        <w:t>this</w:t>
      </w:r>
      <w:r w:rsidRPr="00017912">
        <w:rPr>
          <w:rFonts w:eastAsia="Times New Roman"/>
          <w:color w:val="131313"/>
          <w:spacing w:val="-9"/>
          <w:sz w:val="24"/>
          <w:szCs w:val="24"/>
        </w:rPr>
        <w:t xml:space="preserve"> </w:t>
      </w:r>
      <w:r w:rsidRPr="00017912">
        <w:rPr>
          <w:rFonts w:eastAsia="Times New Roman"/>
          <w:color w:val="131313"/>
          <w:sz w:val="24"/>
          <w:szCs w:val="24"/>
        </w:rPr>
        <w:t>seed</w:t>
      </w:r>
      <w:r w:rsidRPr="00017912">
        <w:rPr>
          <w:rFonts w:eastAsia="Times New Roman"/>
          <w:color w:val="131313"/>
          <w:spacing w:val="-19"/>
          <w:sz w:val="24"/>
          <w:szCs w:val="24"/>
        </w:rPr>
        <w:t xml:space="preserve"> </w:t>
      </w:r>
      <w:r w:rsidRPr="00017912">
        <w:rPr>
          <w:rFonts w:eastAsia="Times New Roman"/>
          <w:color w:val="131313"/>
          <w:sz w:val="24"/>
          <w:szCs w:val="24"/>
        </w:rPr>
        <w:t>is</w:t>
      </w:r>
      <w:r w:rsidRPr="00017912">
        <w:rPr>
          <w:rFonts w:eastAsia="Times New Roman"/>
          <w:color w:val="131313"/>
          <w:spacing w:val="-27"/>
          <w:sz w:val="24"/>
          <w:szCs w:val="24"/>
        </w:rPr>
        <w:t xml:space="preserve"> </w:t>
      </w:r>
      <w:r w:rsidRPr="00017912">
        <w:rPr>
          <w:rFonts w:eastAsia="Times New Roman"/>
          <w:color w:val="131313"/>
          <w:sz w:val="24"/>
          <w:szCs w:val="24"/>
        </w:rPr>
        <w:t>the</w:t>
      </w:r>
      <w:r w:rsidRPr="00017912">
        <w:rPr>
          <w:rFonts w:eastAsia="Times New Roman"/>
          <w:color w:val="131313"/>
          <w:spacing w:val="-8"/>
          <w:sz w:val="24"/>
          <w:szCs w:val="24"/>
        </w:rPr>
        <w:t xml:space="preserve"> </w:t>
      </w:r>
      <w:r w:rsidRPr="00017912">
        <w:rPr>
          <w:rFonts w:eastAsia="Times New Roman"/>
          <w:color w:val="131313"/>
          <w:sz w:val="24"/>
          <w:szCs w:val="24"/>
        </w:rPr>
        <w:t>chief</w:t>
      </w:r>
      <w:r w:rsidRPr="00017912">
        <w:rPr>
          <w:rFonts w:eastAsia="Times New Roman"/>
          <w:color w:val="131313"/>
          <w:spacing w:val="-2"/>
          <w:sz w:val="24"/>
          <w:szCs w:val="24"/>
        </w:rPr>
        <w:t xml:space="preserve"> </w:t>
      </w:r>
      <w:r w:rsidRPr="00017912">
        <w:rPr>
          <w:rFonts w:eastAsia="Times New Roman"/>
          <w:color w:val="131313"/>
          <w:sz w:val="24"/>
          <w:szCs w:val="24"/>
        </w:rPr>
        <w:t>responsibility</w:t>
      </w:r>
      <w:r w:rsidRPr="00017912">
        <w:rPr>
          <w:rFonts w:eastAsia="Times New Roman"/>
          <w:color w:val="131313"/>
          <w:spacing w:val="11"/>
          <w:sz w:val="24"/>
          <w:szCs w:val="24"/>
        </w:rPr>
        <w:t xml:space="preserve"> </w:t>
      </w:r>
      <w:r w:rsidRPr="00017912">
        <w:rPr>
          <w:rFonts w:eastAsia="Times New Roman"/>
          <w:color w:val="131313"/>
          <w:sz w:val="24"/>
          <w:szCs w:val="24"/>
        </w:rPr>
        <w:t>of</w:t>
      </w:r>
      <w:r w:rsidRPr="00017912">
        <w:rPr>
          <w:rFonts w:eastAsia="Times New Roman"/>
          <w:color w:val="131313"/>
          <w:spacing w:val="-12"/>
          <w:sz w:val="24"/>
          <w:szCs w:val="24"/>
        </w:rPr>
        <w:t xml:space="preserve"> </w:t>
      </w:r>
      <w:r w:rsidRPr="00017912">
        <w:rPr>
          <w:rFonts w:eastAsia="Times New Roman"/>
          <w:color w:val="131313"/>
          <w:sz w:val="24"/>
          <w:szCs w:val="24"/>
        </w:rPr>
        <w:t>the</w:t>
      </w:r>
      <w:r w:rsidRPr="00017912">
        <w:rPr>
          <w:rFonts w:eastAsia="Times New Roman"/>
          <w:color w:val="131313"/>
          <w:spacing w:val="-10"/>
          <w:sz w:val="24"/>
          <w:szCs w:val="24"/>
        </w:rPr>
        <w:t xml:space="preserve"> </w:t>
      </w:r>
      <w:r w:rsidRPr="00017912">
        <w:rPr>
          <w:rFonts w:eastAsia="Times New Roman"/>
          <w:color w:val="131313"/>
          <w:sz w:val="24"/>
          <w:szCs w:val="24"/>
        </w:rPr>
        <w:t>parent.</w:t>
      </w:r>
      <w:r w:rsidRPr="00017912">
        <w:rPr>
          <w:rFonts w:eastAsia="Times New Roman"/>
          <w:color w:val="131313"/>
          <w:spacing w:val="53"/>
          <w:sz w:val="24"/>
          <w:szCs w:val="24"/>
        </w:rPr>
        <w:t xml:space="preserve"> </w:t>
      </w:r>
      <w:r w:rsidRPr="00017912">
        <w:rPr>
          <w:rFonts w:eastAsia="Times New Roman"/>
          <w:color w:val="131313"/>
          <w:sz w:val="24"/>
          <w:szCs w:val="24"/>
        </w:rPr>
        <w:t>It</w:t>
      </w:r>
      <w:r w:rsidRPr="00017912">
        <w:rPr>
          <w:rFonts w:eastAsia="Times New Roman"/>
          <w:color w:val="131313"/>
          <w:spacing w:val="-13"/>
          <w:sz w:val="24"/>
          <w:szCs w:val="24"/>
        </w:rPr>
        <w:t xml:space="preserve"> </w:t>
      </w:r>
      <w:r w:rsidRPr="00017912">
        <w:rPr>
          <w:rFonts w:eastAsia="Times New Roman"/>
          <w:color w:val="131313"/>
          <w:sz w:val="24"/>
          <w:szCs w:val="24"/>
        </w:rPr>
        <w:t>is</w:t>
      </w:r>
      <w:r w:rsidRPr="00017912">
        <w:rPr>
          <w:rFonts w:eastAsia="Times New Roman"/>
          <w:color w:val="131313"/>
          <w:spacing w:val="-27"/>
          <w:sz w:val="24"/>
          <w:szCs w:val="24"/>
        </w:rPr>
        <w:t xml:space="preserve"> </w:t>
      </w:r>
      <w:r w:rsidRPr="00017912">
        <w:rPr>
          <w:rFonts w:eastAsia="Times New Roman"/>
          <w:color w:val="131313"/>
          <w:sz w:val="24"/>
          <w:szCs w:val="24"/>
        </w:rPr>
        <w:t>their responsibility</w:t>
      </w:r>
      <w:r w:rsidRPr="00017912">
        <w:rPr>
          <w:rFonts w:eastAsia="Times New Roman"/>
          <w:color w:val="131313"/>
          <w:spacing w:val="-11"/>
          <w:sz w:val="24"/>
          <w:szCs w:val="24"/>
        </w:rPr>
        <w:t xml:space="preserve"> </w:t>
      </w:r>
      <w:r w:rsidRPr="00017912">
        <w:rPr>
          <w:rFonts w:eastAsia="Times New Roman"/>
          <w:color w:val="131313"/>
          <w:sz w:val="24"/>
          <w:szCs w:val="24"/>
        </w:rPr>
        <w:t>to</w:t>
      </w:r>
      <w:r w:rsidRPr="00017912">
        <w:rPr>
          <w:rFonts w:eastAsia="Times New Roman"/>
          <w:color w:val="131313"/>
          <w:spacing w:val="-29"/>
          <w:sz w:val="24"/>
          <w:szCs w:val="24"/>
        </w:rPr>
        <w:t xml:space="preserve"> </w:t>
      </w:r>
      <w:r w:rsidRPr="00017912">
        <w:rPr>
          <w:rFonts w:eastAsia="Times New Roman"/>
          <w:color w:val="131313"/>
          <w:sz w:val="24"/>
          <w:szCs w:val="24"/>
        </w:rPr>
        <w:t>provide</w:t>
      </w:r>
      <w:r w:rsidRPr="00017912">
        <w:rPr>
          <w:rFonts w:eastAsia="Times New Roman"/>
          <w:color w:val="131313"/>
          <w:spacing w:val="-6"/>
          <w:sz w:val="24"/>
          <w:szCs w:val="24"/>
        </w:rPr>
        <w:t xml:space="preserve"> </w:t>
      </w:r>
      <w:r w:rsidRPr="00017912">
        <w:rPr>
          <w:rFonts w:eastAsia="Times New Roman"/>
          <w:color w:val="131313"/>
          <w:sz w:val="24"/>
          <w:szCs w:val="24"/>
        </w:rPr>
        <w:t>a</w:t>
      </w:r>
      <w:r w:rsidRPr="00017912">
        <w:rPr>
          <w:rFonts w:eastAsia="Times New Roman"/>
          <w:color w:val="131313"/>
          <w:spacing w:val="-30"/>
          <w:sz w:val="24"/>
          <w:szCs w:val="24"/>
        </w:rPr>
        <w:t xml:space="preserve"> </w:t>
      </w:r>
      <w:r w:rsidRPr="00017912">
        <w:rPr>
          <w:rFonts w:eastAsia="Times New Roman"/>
          <w:color w:val="131313"/>
          <w:sz w:val="24"/>
          <w:szCs w:val="24"/>
        </w:rPr>
        <w:t>faith</w:t>
      </w:r>
      <w:r w:rsidRPr="00017912">
        <w:rPr>
          <w:rFonts w:eastAsia="Times New Roman"/>
          <w:color w:val="131313"/>
          <w:spacing w:val="-26"/>
          <w:sz w:val="24"/>
          <w:szCs w:val="24"/>
        </w:rPr>
        <w:t xml:space="preserve"> </w:t>
      </w:r>
      <w:r w:rsidRPr="00017912">
        <w:rPr>
          <w:rFonts w:eastAsia="Times New Roman"/>
          <w:color w:val="131313"/>
          <w:sz w:val="24"/>
          <w:szCs w:val="24"/>
        </w:rPr>
        <w:t>community,</w:t>
      </w:r>
      <w:r w:rsidRPr="00017912">
        <w:rPr>
          <w:rFonts w:eastAsia="Times New Roman"/>
          <w:color w:val="131313"/>
          <w:spacing w:val="-2"/>
          <w:sz w:val="24"/>
          <w:szCs w:val="24"/>
        </w:rPr>
        <w:t xml:space="preserve"> </w:t>
      </w:r>
      <w:r w:rsidRPr="00017912">
        <w:rPr>
          <w:rFonts w:eastAsia="Times New Roman"/>
          <w:color w:val="131313"/>
          <w:sz w:val="24"/>
          <w:szCs w:val="24"/>
        </w:rPr>
        <w:t>a</w:t>
      </w:r>
      <w:r w:rsidRPr="00017912">
        <w:rPr>
          <w:rFonts w:eastAsia="Times New Roman"/>
          <w:color w:val="131313"/>
          <w:spacing w:val="-33"/>
          <w:sz w:val="24"/>
          <w:szCs w:val="24"/>
        </w:rPr>
        <w:t xml:space="preserve"> </w:t>
      </w:r>
      <w:r w:rsidRPr="00017912">
        <w:rPr>
          <w:rFonts w:eastAsia="Times New Roman"/>
          <w:color w:val="131313"/>
          <w:sz w:val="24"/>
          <w:szCs w:val="24"/>
        </w:rPr>
        <w:t>home</w:t>
      </w:r>
      <w:r w:rsidRPr="00017912">
        <w:rPr>
          <w:rFonts w:eastAsia="Times New Roman"/>
          <w:color w:val="131313"/>
          <w:spacing w:val="-10"/>
          <w:sz w:val="24"/>
          <w:szCs w:val="24"/>
        </w:rPr>
        <w:t xml:space="preserve"> </w:t>
      </w:r>
      <w:r w:rsidRPr="00017912">
        <w:rPr>
          <w:rFonts w:eastAsia="Times New Roman"/>
          <w:color w:val="131313"/>
          <w:sz w:val="24"/>
          <w:szCs w:val="24"/>
        </w:rPr>
        <w:t>of</w:t>
      </w:r>
      <w:r w:rsidRPr="00017912">
        <w:rPr>
          <w:rFonts w:eastAsia="Times New Roman"/>
          <w:color w:val="131313"/>
          <w:spacing w:val="-23"/>
          <w:sz w:val="24"/>
          <w:szCs w:val="24"/>
        </w:rPr>
        <w:t xml:space="preserve"> </w:t>
      </w:r>
      <w:r w:rsidRPr="00017912">
        <w:rPr>
          <w:rFonts w:eastAsia="Times New Roman"/>
          <w:color w:val="131313"/>
          <w:sz w:val="24"/>
          <w:szCs w:val="24"/>
        </w:rPr>
        <w:t>love</w:t>
      </w:r>
      <w:r w:rsidRPr="00017912">
        <w:rPr>
          <w:rFonts w:eastAsia="Times New Roman"/>
          <w:color w:val="131313"/>
          <w:spacing w:val="-24"/>
          <w:sz w:val="24"/>
          <w:szCs w:val="24"/>
        </w:rPr>
        <w:t xml:space="preserve"> </w:t>
      </w:r>
      <w:r w:rsidRPr="00017912">
        <w:rPr>
          <w:rFonts w:eastAsia="Times New Roman"/>
          <w:color w:val="131313"/>
          <w:sz w:val="24"/>
          <w:szCs w:val="24"/>
        </w:rPr>
        <w:t>through</w:t>
      </w:r>
      <w:r w:rsidRPr="00017912">
        <w:rPr>
          <w:rFonts w:eastAsia="Times New Roman"/>
          <w:color w:val="131313"/>
          <w:spacing w:val="-15"/>
          <w:sz w:val="24"/>
          <w:szCs w:val="24"/>
        </w:rPr>
        <w:t xml:space="preserve"> </w:t>
      </w:r>
      <w:r w:rsidRPr="00017912">
        <w:rPr>
          <w:rFonts w:eastAsia="Times New Roman"/>
          <w:color w:val="131313"/>
          <w:sz w:val="24"/>
          <w:szCs w:val="24"/>
        </w:rPr>
        <w:t>which the</w:t>
      </w:r>
      <w:r w:rsidRPr="00017912">
        <w:rPr>
          <w:rFonts w:eastAsia="Times New Roman"/>
          <w:color w:val="131313"/>
          <w:spacing w:val="-10"/>
          <w:sz w:val="24"/>
          <w:szCs w:val="24"/>
        </w:rPr>
        <w:t xml:space="preserve"> </w:t>
      </w:r>
      <w:r w:rsidRPr="00017912">
        <w:rPr>
          <w:rFonts w:eastAsia="Times New Roman"/>
          <w:color w:val="131313"/>
          <w:sz w:val="24"/>
          <w:szCs w:val="24"/>
        </w:rPr>
        <w:t>Holy</w:t>
      </w:r>
      <w:r w:rsidRPr="00017912">
        <w:rPr>
          <w:rFonts w:eastAsia="Times New Roman"/>
          <w:color w:val="131313"/>
          <w:spacing w:val="-10"/>
          <w:sz w:val="24"/>
          <w:szCs w:val="24"/>
        </w:rPr>
        <w:t xml:space="preserve"> </w:t>
      </w:r>
      <w:r w:rsidRPr="00017912">
        <w:rPr>
          <w:rFonts w:eastAsia="Times New Roman"/>
          <w:color w:val="131313"/>
          <w:sz w:val="24"/>
          <w:szCs w:val="24"/>
        </w:rPr>
        <w:t>Spirit</w:t>
      </w:r>
      <w:r w:rsidRPr="00017912">
        <w:rPr>
          <w:rFonts w:eastAsia="Times New Roman"/>
          <w:color w:val="131313"/>
          <w:spacing w:val="-13"/>
          <w:sz w:val="24"/>
          <w:szCs w:val="24"/>
        </w:rPr>
        <w:t xml:space="preserve"> </w:t>
      </w:r>
      <w:r w:rsidRPr="00017912">
        <w:rPr>
          <w:rFonts w:eastAsia="Times New Roman"/>
          <w:color w:val="131313"/>
          <w:sz w:val="24"/>
          <w:szCs w:val="24"/>
        </w:rPr>
        <w:t>can</w:t>
      </w:r>
      <w:r w:rsidRPr="00017912">
        <w:rPr>
          <w:rFonts w:eastAsia="Times New Roman"/>
          <w:color w:val="131313"/>
          <w:spacing w:val="-15"/>
          <w:sz w:val="24"/>
          <w:szCs w:val="24"/>
        </w:rPr>
        <w:t xml:space="preserve"> </w:t>
      </w:r>
      <w:r w:rsidRPr="00017912">
        <w:rPr>
          <w:rFonts w:eastAsia="Times New Roman"/>
          <w:color w:val="131313"/>
          <w:sz w:val="24"/>
          <w:szCs w:val="24"/>
        </w:rPr>
        <w:t xml:space="preserve">operate. </w:t>
      </w:r>
      <w:r w:rsidRPr="00017912">
        <w:rPr>
          <w:rFonts w:eastAsia="Times New Roman"/>
          <w:color w:val="131313"/>
          <w:spacing w:val="20"/>
          <w:sz w:val="24"/>
          <w:szCs w:val="24"/>
        </w:rPr>
        <w:t xml:space="preserve"> </w:t>
      </w:r>
      <w:r w:rsidRPr="00017912">
        <w:rPr>
          <w:rFonts w:eastAsia="Times New Roman"/>
          <w:color w:val="131313"/>
          <w:sz w:val="24"/>
          <w:szCs w:val="24"/>
        </w:rPr>
        <w:t>The</w:t>
      </w:r>
      <w:r w:rsidRPr="00017912">
        <w:rPr>
          <w:rFonts w:eastAsia="Times New Roman"/>
          <w:color w:val="131313"/>
          <w:spacing w:val="-13"/>
          <w:sz w:val="24"/>
          <w:szCs w:val="24"/>
        </w:rPr>
        <w:t xml:space="preserve"> </w:t>
      </w:r>
      <w:r w:rsidRPr="00017912">
        <w:rPr>
          <w:rFonts w:eastAsia="Times New Roman"/>
          <w:color w:val="131313"/>
          <w:sz w:val="24"/>
          <w:szCs w:val="24"/>
        </w:rPr>
        <w:t>Holy</w:t>
      </w:r>
      <w:r w:rsidRPr="00017912">
        <w:rPr>
          <w:rFonts w:eastAsia="Times New Roman"/>
          <w:color w:val="131313"/>
          <w:spacing w:val="-10"/>
          <w:sz w:val="24"/>
          <w:szCs w:val="24"/>
        </w:rPr>
        <w:t xml:space="preserve"> </w:t>
      </w:r>
      <w:r w:rsidRPr="00017912">
        <w:rPr>
          <w:rFonts w:eastAsia="Times New Roman"/>
          <w:color w:val="131313"/>
          <w:sz w:val="24"/>
          <w:szCs w:val="24"/>
        </w:rPr>
        <w:t>Spirit</w:t>
      </w:r>
      <w:r w:rsidRPr="00017912">
        <w:rPr>
          <w:rFonts w:eastAsia="Times New Roman"/>
          <w:color w:val="131313"/>
          <w:spacing w:val="-13"/>
          <w:sz w:val="24"/>
          <w:szCs w:val="24"/>
        </w:rPr>
        <w:t xml:space="preserve"> </w:t>
      </w:r>
      <w:r w:rsidRPr="00017912">
        <w:rPr>
          <w:rFonts w:eastAsia="Times New Roman"/>
          <w:color w:val="131313"/>
          <w:sz w:val="24"/>
          <w:szCs w:val="24"/>
        </w:rPr>
        <w:t>also</w:t>
      </w:r>
      <w:r w:rsidRPr="00017912">
        <w:rPr>
          <w:rFonts w:eastAsia="Times New Roman"/>
          <w:color w:val="131313"/>
          <w:spacing w:val="-15"/>
          <w:sz w:val="24"/>
          <w:szCs w:val="24"/>
        </w:rPr>
        <w:t xml:space="preserve"> </w:t>
      </w:r>
      <w:r w:rsidRPr="00017912">
        <w:rPr>
          <w:rFonts w:eastAsia="Times New Roman"/>
          <w:color w:val="131313"/>
          <w:sz w:val="24"/>
          <w:szCs w:val="24"/>
        </w:rPr>
        <w:t>operates</w:t>
      </w:r>
      <w:r w:rsidRPr="00017912">
        <w:rPr>
          <w:rFonts w:eastAsia="Times New Roman"/>
          <w:color w:val="131313"/>
          <w:spacing w:val="-15"/>
          <w:sz w:val="24"/>
          <w:szCs w:val="24"/>
        </w:rPr>
        <w:t xml:space="preserve"> </w:t>
      </w:r>
      <w:r w:rsidRPr="00017912">
        <w:rPr>
          <w:rFonts w:eastAsia="Times New Roman"/>
          <w:color w:val="131313"/>
          <w:sz w:val="24"/>
          <w:szCs w:val="24"/>
        </w:rPr>
        <w:t>through</w:t>
      </w:r>
      <w:r w:rsidRPr="00017912">
        <w:rPr>
          <w:rFonts w:eastAsia="Times New Roman"/>
          <w:color w:val="131313"/>
          <w:spacing w:val="-16"/>
          <w:sz w:val="24"/>
          <w:szCs w:val="24"/>
        </w:rPr>
        <w:t xml:space="preserve"> </w:t>
      </w:r>
      <w:r w:rsidRPr="00017912">
        <w:rPr>
          <w:rFonts w:eastAsia="Times New Roman"/>
          <w:color w:val="131313"/>
          <w:sz w:val="24"/>
          <w:szCs w:val="24"/>
        </w:rPr>
        <w:t>the Christian</w:t>
      </w:r>
      <w:r w:rsidRPr="00017912">
        <w:rPr>
          <w:rFonts w:eastAsia="Times New Roman"/>
          <w:color w:val="131313"/>
          <w:spacing w:val="-6"/>
          <w:sz w:val="24"/>
          <w:szCs w:val="24"/>
        </w:rPr>
        <w:t xml:space="preserve"> </w:t>
      </w:r>
      <w:r w:rsidRPr="00017912">
        <w:rPr>
          <w:rFonts w:eastAsia="Times New Roman"/>
          <w:color w:val="131313"/>
          <w:sz w:val="24"/>
          <w:szCs w:val="24"/>
        </w:rPr>
        <w:t>teacher</w:t>
      </w:r>
      <w:r w:rsidRPr="00017912">
        <w:rPr>
          <w:rFonts w:eastAsia="Times New Roman"/>
          <w:color w:val="131313"/>
          <w:spacing w:val="10"/>
          <w:sz w:val="24"/>
          <w:szCs w:val="24"/>
        </w:rPr>
        <w:t xml:space="preserve"> </w:t>
      </w:r>
      <w:r w:rsidRPr="00017912">
        <w:rPr>
          <w:rFonts w:eastAsia="Times New Roman"/>
          <w:color w:val="131313"/>
          <w:sz w:val="24"/>
          <w:szCs w:val="24"/>
        </w:rPr>
        <w:t>and</w:t>
      </w:r>
      <w:r w:rsidRPr="00017912">
        <w:rPr>
          <w:rFonts w:eastAsia="Times New Roman"/>
          <w:color w:val="131313"/>
          <w:spacing w:val="-12"/>
          <w:sz w:val="24"/>
          <w:szCs w:val="24"/>
        </w:rPr>
        <w:t xml:space="preserve"> </w:t>
      </w:r>
      <w:r w:rsidRPr="00017912">
        <w:rPr>
          <w:rFonts w:eastAsia="Times New Roman"/>
          <w:color w:val="131313"/>
          <w:sz w:val="24"/>
          <w:szCs w:val="24"/>
        </w:rPr>
        <w:t>school.</w:t>
      </w:r>
      <w:r w:rsidRPr="00017912">
        <w:rPr>
          <w:rFonts w:eastAsia="Times New Roman"/>
          <w:color w:val="131313"/>
          <w:spacing w:val="54"/>
          <w:sz w:val="24"/>
          <w:szCs w:val="24"/>
        </w:rPr>
        <w:t xml:space="preserve"> </w:t>
      </w:r>
      <w:proofErr w:type="gramStart"/>
      <w:r w:rsidRPr="00017912">
        <w:rPr>
          <w:rFonts w:eastAsia="Times New Roman"/>
          <w:color w:val="131313"/>
          <w:sz w:val="24"/>
          <w:szCs w:val="24"/>
        </w:rPr>
        <w:t>So</w:t>
      </w:r>
      <w:proofErr w:type="gramEnd"/>
      <w:r w:rsidRPr="00017912">
        <w:rPr>
          <w:rFonts w:eastAsia="Times New Roman"/>
          <w:color w:val="131313"/>
          <w:spacing w:val="-24"/>
          <w:sz w:val="24"/>
          <w:szCs w:val="24"/>
        </w:rPr>
        <w:t xml:space="preserve"> </w:t>
      </w:r>
      <w:r w:rsidRPr="00017912">
        <w:rPr>
          <w:rFonts w:eastAsia="Times New Roman"/>
          <w:color w:val="131313"/>
          <w:sz w:val="24"/>
          <w:szCs w:val="24"/>
        </w:rPr>
        <w:t>parents</w:t>
      </w:r>
      <w:r w:rsidRPr="00017912">
        <w:rPr>
          <w:rFonts w:eastAsia="Times New Roman"/>
          <w:color w:val="131313"/>
          <w:spacing w:val="14"/>
          <w:sz w:val="24"/>
          <w:szCs w:val="24"/>
        </w:rPr>
        <w:t xml:space="preserve"> </w:t>
      </w:r>
      <w:r w:rsidRPr="00017912">
        <w:rPr>
          <w:rFonts w:eastAsia="Times New Roman"/>
          <w:color w:val="131313"/>
          <w:sz w:val="24"/>
          <w:szCs w:val="24"/>
        </w:rPr>
        <w:t>and</w:t>
      </w:r>
      <w:r w:rsidRPr="00017912">
        <w:rPr>
          <w:rFonts w:eastAsia="Times New Roman"/>
          <w:color w:val="131313"/>
          <w:spacing w:val="-16"/>
          <w:sz w:val="24"/>
          <w:szCs w:val="24"/>
        </w:rPr>
        <w:t xml:space="preserve"> </w:t>
      </w:r>
      <w:r w:rsidRPr="00017912">
        <w:rPr>
          <w:rFonts w:eastAsia="Times New Roman"/>
          <w:color w:val="131313"/>
          <w:sz w:val="24"/>
          <w:szCs w:val="24"/>
        </w:rPr>
        <w:t>teachers</w:t>
      </w:r>
      <w:r w:rsidRPr="00017912">
        <w:rPr>
          <w:rFonts w:eastAsia="Times New Roman"/>
          <w:color w:val="131313"/>
          <w:spacing w:val="4"/>
          <w:sz w:val="24"/>
          <w:szCs w:val="24"/>
        </w:rPr>
        <w:t xml:space="preserve"> </w:t>
      </w:r>
      <w:r w:rsidRPr="00017912">
        <w:rPr>
          <w:rFonts w:eastAsia="Times New Roman"/>
          <w:color w:val="131313"/>
          <w:sz w:val="24"/>
          <w:szCs w:val="24"/>
        </w:rPr>
        <w:t>can</w:t>
      </w:r>
      <w:r w:rsidRPr="00017912">
        <w:rPr>
          <w:rFonts w:eastAsia="Times New Roman"/>
          <w:color w:val="131313"/>
          <w:spacing w:val="-9"/>
          <w:sz w:val="24"/>
          <w:szCs w:val="24"/>
        </w:rPr>
        <w:t xml:space="preserve"> </w:t>
      </w:r>
      <w:r w:rsidRPr="00017912">
        <w:rPr>
          <w:rFonts w:eastAsia="Times New Roman"/>
          <w:color w:val="131313"/>
          <w:sz w:val="24"/>
          <w:szCs w:val="24"/>
        </w:rPr>
        <w:t>share</w:t>
      </w:r>
      <w:r w:rsidRPr="00017912">
        <w:rPr>
          <w:rFonts w:eastAsia="Times New Roman"/>
          <w:color w:val="131313"/>
          <w:spacing w:val="-14"/>
          <w:sz w:val="24"/>
          <w:szCs w:val="24"/>
        </w:rPr>
        <w:t xml:space="preserve"> </w:t>
      </w:r>
      <w:r w:rsidRPr="00017912">
        <w:rPr>
          <w:rFonts w:eastAsia="Arial" w:cs="Arial"/>
          <w:color w:val="131313"/>
          <w:sz w:val="24"/>
          <w:szCs w:val="24"/>
        </w:rPr>
        <w:t>this</w:t>
      </w:r>
      <w:r w:rsidRPr="00017912">
        <w:rPr>
          <w:rFonts w:eastAsia="Arial" w:cs="Arial"/>
          <w:color w:val="131313"/>
          <w:spacing w:val="-16"/>
          <w:sz w:val="24"/>
          <w:szCs w:val="24"/>
        </w:rPr>
        <w:t xml:space="preserve"> </w:t>
      </w:r>
      <w:r w:rsidRPr="00017912">
        <w:rPr>
          <w:rFonts w:eastAsia="Times New Roman"/>
          <w:color w:val="131313"/>
          <w:sz w:val="24"/>
          <w:szCs w:val="24"/>
        </w:rPr>
        <w:t>task</w:t>
      </w:r>
      <w:r w:rsidRPr="00017912">
        <w:rPr>
          <w:rFonts w:eastAsia="Times New Roman"/>
          <w:color w:val="131313"/>
          <w:spacing w:val="-1"/>
          <w:sz w:val="24"/>
          <w:szCs w:val="24"/>
        </w:rPr>
        <w:t xml:space="preserve"> </w:t>
      </w:r>
      <w:r w:rsidRPr="00017912">
        <w:rPr>
          <w:rFonts w:eastAsia="Times New Roman"/>
          <w:color w:val="131313"/>
          <w:sz w:val="24"/>
          <w:szCs w:val="24"/>
        </w:rPr>
        <w:t>of nurturing</w:t>
      </w:r>
      <w:r w:rsidRPr="00017912">
        <w:rPr>
          <w:rFonts w:eastAsia="Times New Roman"/>
          <w:color w:val="131313"/>
          <w:spacing w:val="-18"/>
          <w:sz w:val="24"/>
          <w:szCs w:val="24"/>
        </w:rPr>
        <w:t xml:space="preserve"> </w:t>
      </w:r>
      <w:r w:rsidRPr="00017912">
        <w:rPr>
          <w:rFonts w:eastAsia="Times New Roman"/>
          <w:color w:val="131313"/>
          <w:sz w:val="24"/>
          <w:szCs w:val="24"/>
        </w:rPr>
        <w:t>this</w:t>
      </w:r>
      <w:r w:rsidRPr="00017912">
        <w:rPr>
          <w:rFonts w:eastAsia="Times New Roman"/>
          <w:color w:val="131313"/>
          <w:spacing w:val="-18"/>
          <w:sz w:val="24"/>
          <w:szCs w:val="24"/>
        </w:rPr>
        <w:t xml:space="preserve"> </w:t>
      </w:r>
      <w:r w:rsidRPr="00017912">
        <w:rPr>
          <w:rFonts w:eastAsia="Times New Roman"/>
          <w:color w:val="131313"/>
          <w:sz w:val="24"/>
          <w:szCs w:val="24"/>
        </w:rPr>
        <w:t>seed</w:t>
      </w:r>
      <w:r w:rsidRPr="00017912">
        <w:rPr>
          <w:rFonts w:eastAsia="Times New Roman"/>
          <w:color w:val="131313"/>
          <w:spacing w:val="-16"/>
          <w:sz w:val="24"/>
          <w:szCs w:val="24"/>
        </w:rPr>
        <w:t xml:space="preserve"> </w:t>
      </w:r>
      <w:r w:rsidRPr="00017912">
        <w:rPr>
          <w:rFonts w:eastAsia="Times New Roman"/>
          <w:color w:val="131313"/>
          <w:sz w:val="24"/>
          <w:szCs w:val="24"/>
        </w:rPr>
        <w:t>of</w:t>
      </w:r>
      <w:r w:rsidRPr="00017912">
        <w:rPr>
          <w:rFonts w:eastAsia="Times New Roman"/>
          <w:color w:val="131313"/>
          <w:spacing w:val="-12"/>
          <w:sz w:val="24"/>
          <w:szCs w:val="24"/>
        </w:rPr>
        <w:t xml:space="preserve"> </w:t>
      </w:r>
      <w:r w:rsidRPr="00017912">
        <w:rPr>
          <w:rFonts w:eastAsia="Times New Roman"/>
          <w:color w:val="131313"/>
          <w:sz w:val="24"/>
          <w:szCs w:val="24"/>
        </w:rPr>
        <w:t>faith.</w:t>
      </w:r>
      <w:r w:rsidRPr="00017912">
        <w:rPr>
          <w:rFonts w:eastAsia="Times New Roman"/>
          <w:color w:val="131313"/>
          <w:spacing w:val="38"/>
          <w:sz w:val="24"/>
          <w:szCs w:val="24"/>
        </w:rPr>
        <w:t xml:space="preserve"> </w:t>
      </w:r>
      <w:r w:rsidRPr="00017912">
        <w:rPr>
          <w:rFonts w:eastAsia="Times New Roman"/>
          <w:color w:val="131313"/>
          <w:sz w:val="24"/>
          <w:szCs w:val="24"/>
        </w:rPr>
        <w:t>This</w:t>
      </w:r>
      <w:r w:rsidRPr="00017912">
        <w:rPr>
          <w:rFonts w:eastAsia="Times New Roman"/>
          <w:color w:val="131313"/>
          <w:spacing w:val="-16"/>
          <w:sz w:val="24"/>
          <w:szCs w:val="24"/>
        </w:rPr>
        <w:t xml:space="preserve"> </w:t>
      </w:r>
      <w:r w:rsidRPr="00017912">
        <w:rPr>
          <w:rFonts w:eastAsia="Arial" w:cs="Arial"/>
          <w:color w:val="131313"/>
          <w:sz w:val="24"/>
          <w:szCs w:val="24"/>
        </w:rPr>
        <w:t>is</w:t>
      </w:r>
      <w:r w:rsidRPr="00017912">
        <w:rPr>
          <w:rFonts w:eastAsia="Arial" w:cs="Arial"/>
          <w:color w:val="131313"/>
          <w:spacing w:val="-36"/>
          <w:sz w:val="24"/>
          <w:szCs w:val="24"/>
        </w:rPr>
        <w:t xml:space="preserve"> </w:t>
      </w:r>
      <w:r w:rsidRPr="00017912">
        <w:rPr>
          <w:rFonts w:eastAsia="Times New Roman"/>
          <w:color w:val="131313"/>
          <w:sz w:val="24"/>
          <w:szCs w:val="24"/>
        </w:rPr>
        <w:t>why,</w:t>
      </w:r>
      <w:r w:rsidRPr="00017912">
        <w:rPr>
          <w:rFonts w:eastAsia="Times New Roman"/>
          <w:color w:val="131313"/>
          <w:spacing w:val="-2"/>
          <w:sz w:val="24"/>
          <w:szCs w:val="24"/>
        </w:rPr>
        <w:t xml:space="preserve"> </w:t>
      </w:r>
      <w:r w:rsidRPr="00017912">
        <w:rPr>
          <w:rFonts w:eastAsia="Times New Roman"/>
          <w:color w:val="131313"/>
          <w:sz w:val="24"/>
          <w:szCs w:val="24"/>
        </w:rPr>
        <w:t>when</w:t>
      </w:r>
      <w:r w:rsidRPr="00017912">
        <w:rPr>
          <w:rFonts w:eastAsia="Times New Roman"/>
          <w:color w:val="131313"/>
          <w:spacing w:val="-16"/>
          <w:sz w:val="24"/>
          <w:szCs w:val="24"/>
        </w:rPr>
        <w:t xml:space="preserve"> </w:t>
      </w:r>
      <w:r w:rsidRPr="00017912">
        <w:rPr>
          <w:rFonts w:eastAsia="Times New Roman"/>
          <w:color w:val="131313"/>
          <w:sz w:val="24"/>
          <w:szCs w:val="24"/>
        </w:rPr>
        <w:t>parents choose Christian education</w:t>
      </w:r>
      <w:r w:rsidRPr="00017912">
        <w:rPr>
          <w:rFonts w:eastAsia="Times New Roman"/>
          <w:color w:val="131313"/>
          <w:spacing w:val="-15"/>
          <w:sz w:val="24"/>
          <w:szCs w:val="24"/>
        </w:rPr>
        <w:t xml:space="preserve"> </w:t>
      </w:r>
      <w:r w:rsidRPr="00017912">
        <w:rPr>
          <w:rFonts w:eastAsia="Times New Roman"/>
          <w:color w:val="131313"/>
          <w:sz w:val="24"/>
          <w:szCs w:val="24"/>
        </w:rPr>
        <w:t>for</w:t>
      </w:r>
      <w:r w:rsidRPr="00017912">
        <w:rPr>
          <w:rFonts w:eastAsia="Times New Roman"/>
          <w:color w:val="131313"/>
          <w:spacing w:val="-23"/>
          <w:sz w:val="24"/>
          <w:szCs w:val="24"/>
        </w:rPr>
        <w:t xml:space="preserve"> </w:t>
      </w:r>
      <w:r w:rsidRPr="00017912">
        <w:rPr>
          <w:rFonts w:eastAsia="Times New Roman"/>
          <w:color w:val="131313"/>
          <w:sz w:val="24"/>
          <w:szCs w:val="24"/>
        </w:rPr>
        <w:t>their</w:t>
      </w:r>
      <w:r w:rsidRPr="00017912">
        <w:rPr>
          <w:rFonts w:eastAsia="Times New Roman"/>
          <w:color w:val="131313"/>
          <w:spacing w:val="-7"/>
          <w:sz w:val="24"/>
          <w:szCs w:val="24"/>
        </w:rPr>
        <w:t xml:space="preserve"> </w:t>
      </w:r>
      <w:r w:rsidRPr="00017912">
        <w:rPr>
          <w:rFonts w:eastAsia="Times New Roman"/>
          <w:color w:val="131313"/>
          <w:sz w:val="24"/>
          <w:szCs w:val="24"/>
        </w:rPr>
        <w:t>child,</w:t>
      </w:r>
      <w:r w:rsidRPr="00017912">
        <w:rPr>
          <w:rFonts w:eastAsia="Times New Roman"/>
          <w:color w:val="131313"/>
          <w:spacing w:val="-25"/>
          <w:sz w:val="24"/>
          <w:szCs w:val="24"/>
        </w:rPr>
        <w:t xml:space="preserve"> </w:t>
      </w:r>
      <w:r w:rsidRPr="00017912">
        <w:rPr>
          <w:rFonts w:eastAsia="Times New Roman"/>
          <w:color w:val="131313"/>
          <w:sz w:val="24"/>
          <w:szCs w:val="24"/>
        </w:rPr>
        <w:t>they</w:t>
      </w:r>
      <w:r w:rsidRPr="00017912">
        <w:rPr>
          <w:rFonts w:eastAsia="Times New Roman"/>
          <w:color w:val="131313"/>
          <w:spacing w:val="-21"/>
          <w:sz w:val="24"/>
          <w:szCs w:val="24"/>
        </w:rPr>
        <w:t xml:space="preserve"> </w:t>
      </w:r>
      <w:r w:rsidRPr="00017912">
        <w:rPr>
          <w:rFonts w:eastAsia="Times New Roman"/>
          <w:color w:val="131313"/>
          <w:sz w:val="24"/>
          <w:szCs w:val="24"/>
        </w:rPr>
        <w:t>have</w:t>
      </w:r>
      <w:r w:rsidRPr="00017912">
        <w:rPr>
          <w:rFonts w:eastAsia="Times New Roman"/>
          <w:color w:val="131313"/>
          <w:spacing w:val="-11"/>
          <w:sz w:val="24"/>
          <w:szCs w:val="24"/>
        </w:rPr>
        <w:t xml:space="preserve"> </w:t>
      </w:r>
      <w:r w:rsidRPr="00017912">
        <w:rPr>
          <w:rFonts w:eastAsia="Times New Roman"/>
          <w:color w:val="131313"/>
          <w:sz w:val="24"/>
          <w:szCs w:val="24"/>
        </w:rPr>
        <w:t>chosen</w:t>
      </w:r>
      <w:r w:rsidRPr="00017912">
        <w:rPr>
          <w:rFonts w:eastAsia="Times New Roman"/>
          <w:color w:val="131313"/>
          <w:spacing w:val="-19"/>
          <w:sz w:val="24"/>
          <w:szCs w:val="24"/>
        </w:rPr>
        <w:t xml:space="preserve"> </w:t>
      </w:r>
      <w:r w:rsidRPr="00017912">
        <w:rPr>
          <w:rFonts w:eastAsia="Times New Roman"/>
          <w:color w:val="131313"/>
          <w:sz w:val="24"/>
          <w:szCs w:val="24"/>
        </w:rPr>
        <w:t>the</w:t>
      </w:r>
      <w:r w:rsidRPr="00017912">
        <w:rPr>
          <w:rFonts w:eastAsia="Times New Roman"/>
          <w:color w:val="131313"/>
          <w:spacing w:val="-11"/>
          <w:sz w:val="24"/>
          <w:szCs w:val="24"/>
        </w:rPr>
        <w:t xml:space="preserve"> </w:t>
      </w:r>
      <w:r w:rsidRPr="00017912">
        <w:rPr>
          <w:rFonts w:eastAsia="Times New Roman"/>
          <w:color w:val="131313"/>
          <w:sz w:val="24"/>
          <w:szCs w:val="24"/>
        </w:rPr>
        <w:t>Church's</w:t>
      </w:r>
      <w:r w:rsidRPr="00017912">
        <w:rPr>
          <w:rFonts w:eastAsia="Times New Roman"/>
          <w:color w:val="131313"/>
          <w:spacing w:val="-22"/>
          <w:sz w:val="24"/>
          <w:szCs w:val="24"/>
        </w:rPr>
        <w:t xml:space="preserve"> </w:t>
      </w:r>
      <w:r w:rsidRPr="00017912">
        <w:rPr>
          <w:rFonts w:eastAsia="Times New Roman"/>
          <w:color w:val="131313"/>
          <w:sz w:val="24"/>
          <w:szCs w:val="24"/>
        </w:rPr>
        <w:t>best</w:t>
      </w:r>
      <w:r w:rsidRPr="00017912">
        <w:rPr>
          <w:rFonts w:eastAsia="Times New Roman"/>
          <w:color w:val="131313"/>
          <w:spacing w:val="-25"/>
          <w:sz w:val="24"/>
          <w:szCs w:val="24"/>
        </w:rPr>
        <w:t xml:space="preserve"> </w:t>
      </w:r>
      <w:r w:rsidRPr="00017912">
        <w:rPr>
          <w:rFonts w:eastAsia="Times New Roman"/>
          <w:color w:val="7C7C7C"/>
          <w:spacing w:val="-5"/>
          <w:sz w:val="24"/>
          <w:szCs w:val="24"/>
        </w:rPr>
        <w:t>_</w:t>
      </w:r>
      <w:r w:rsidRPr="00017912">
        <w:rPr>
          <w:rFonts w:eastAsia="Times New Roman"/>
          <w:color w:val="131313"/>
          <w:spacing w:val="-1"/>
          <w:sz w:val="24"/>
          <w:szCs w:val="24"/>
        </w:rPr>
        <w:t>educational</w:t>
      </w:r>
      <w:r w:rsidRPr="00017912">
        <w:rPr>
          <w:rFonts w:eastAsia="Times New Roman"/>
          <w:color w:val="131313"/>
          <w:spacing w:val="20"/>
          <w:sz w:val="24"/>
          <w:szCs w:val="24"/>
        </w:rPr>
        <w:t xml:space="preserve"> </w:t>
      </w:r>
      <w:r w:rsidRPr="00017912">
        <w:rPr>
          <w:rFonts w:eastAsia="Times New Roman"/>
          <w:color w:val="131313"/>
          <w:sz w:val="24"/>
          <w:szCs w:val="24"/>
        </w:rPr>
        <w:t>agency</w:t>
      </w:r>
      <w:r w:rsidRPr="00017912">
        <w:rPr>
          <w:rFonts w:eastAsia="Times New Roman"/>
          <w:color w:val="131313"/>
          <w:spacing w:val="11"/>
          <w:sz w:val="24"/>
          <w:szCs w:val="24"/>
        </w:rPr>
        <w:t xml:space="preserve"> </w:t>
      </w:r>
      <w:r w:rsidRPr="00017912">
        <w:rPr>
          <w:rFonts w:eastAsia="Times New Roman"/>
          <w:color w:val="131313"/>
          <w:spacing w:val="-2"/>
          <w:sz w:val="24"/>
          <w:szCs w:val="24"/>
        </w:rPr>
        <w:t>availab</w:t>
      </w:r>
      <w:r w:rsidRPr="00017912">
        <w:rPr>
          <w:rFonts w:eastAsia="Times New Roman"/>
          <w:color w:val="131313"/>
          <w:spacing w:val="-1"/>
          <w:sz w:val="24"/>
          <w:szCs w:val="24"/>
        </w:rPr>
        <w:t>le.</w:t>
      </w:r>
      <w:r w:rsidRPr="00017912">
        <w:rPr>
          <w:rFonts w:eastAsia="Times New Roman"/>
          <w:color w:val="131313"/>
          <w:spacing w:val="62"/>
          <w:sz w:val="24"/>
          <w:szCs w:val="24"/>
        </w:rPr>
        <w:t xml:space="preserve"> </w:t>
      </w:r>
      <w:r w:rsidRPr="00017912">
        <w:rPr>
          <w:rFonts w:eastAsia="Times New Roman"/>
          <w:color w:val="131313"/>
          <w:sz w:val="24"/>
          <w:szCs w:val="24"/>
        </w:rPr>
        <w:t>Together</w:t>
      </w:r>
      <w:r w:rsidRPr="00017912">
        <w:rPr>
          <w:rFonts w:eastAsia="Times New Roman"/>
          <w:color w:val="131313"/>
          <w:spacing w:val="5"/>
          <w:sz w:val="24"/>
          <w:szCs w:val="24"/>
        </w:rPr>
        <w:t xml:space="preserve"> </w:t>
      </w:r>
      <w:r w:rsidRPr="00017912">
        <w:rPr>
          <w:rFonts w:eastAsia="Times New Roman"/>
          <w:color w:val="131313"/>
          <w:sz w:val="24"/>
          <w:szCs w:val="24"/>
        </w:rPr>
        <w:t>the</w:t>
      </w:r>
      <w:r w:rsidRPr="00017912">
        <w:rPr>
          <w:rFonts w:eastAsia="Times New Roman"/>
          <w:color w:val="131313"/>
          <w:spacing w:val="-2"/>
          <w:sz w:val="24"/>
          <w:szCs w:val="24"/>
        </w:rPr>
        <w:t xml:space="preserve"> </w:t>
      </w:r>
      <w:r w:rsidRPr="00017912">
        <w:rPr>
          <w:rFonts w:eastAsia="Times New Roman"/>
          <w:color w:val="131313"/>
          <w:sz w:val="24"/>
          <w:szCs w:val="24"/>
        </w:rPr>
        <w:t>parents</w:t>
      </w:r>
      <w:r w:rsidRPr="00017912">
        <w:rPr>
          <w:rFonts w:eastAsia="Times New Roman"/>
          <w:color w:val="131313"/>
          <w:spacing w:val="18"/>
          <w:sz w:val="24"/>
          <w:szCs w:val="24"/>
        </w:rPr>
        <w:t xml:space="preserve"> </w:t>
      </w:r>
      <w:r w:rsidRPr="00017912">
        <w:rPr>
          <w:rFonts w:eastAsia="Times New Roman"/>
          <w:color w:val="131313"/>
          <w:sz w:val="24"/>
          <w:szCs w:val="24"/>
        </w:rPr>
        <w:t>and</w:t>
      </w:r>
      <w:r w:rsidRPr="00017912">
        <w:rPr>
          <w:rFonts w:eastAsia="Times New Roman"/>
          <w:color w:val="131313"/>
          <w:spacing w:val="-9"/>
          <w:sz w:val="24"/>
          <w:szCs w:val="24"/>
        </w:rPr>
        <w:t xml:space="preserve"> </w:t>
      </w:r>
      <w:r w:rsidRPr="00017912">
        <w:rPr>
          <w:rFonts w:eastAsia="Times New Roman"/>
          <w:color w:val="131313"/>
          <w:sz w:val="24"/>
          <w:szCs w:val="24"/>
        </w:rPr>
        <w:t>teachers</w:t>
      </w:r>
      <w:r w:rsidRPr="00017912">
        <w:rPr>
          <w:rFonts w:eastAsia="Times New Roman"/>
          <w:color w:val="131313"/>
          <w:spacing w:val="9"/>
          <w:sz w:val="24"/>
          <w:szCs w:val="24"/>
        </w:rPr>
        <w:t xml:space="preserve"> </w:t>
      </w:r>
      <w:r w:rsidRPr="00017912">
        <w:rPr>
          <w:rFonts w:eastAsia="Times New Roman"/>
          <w:color w:val="131313"/>
          <w:sz w:val="24"/>
          <w:szCs w:val="24"/>
        </w:rPr>
        <w:t>can</w:t>
      </w:r>
      <w:r w:rsidRPr="00017912">
        <w:rPr>
          <w:rFonts w:eastAsia="Times New Roman"/>
          <w:color w:val="131313"/>
          <w:spacing w:val="-17"/>
          <w:sz w:val="24"/>
          <w:szCs w:val="24"/>
        </w:rPr>
        <w:t xml:space="preserve"> </w:t>
      </w:r>
      <w:r w:rsidRPr="00017912">
        <w:rPr>
          <w:rFonts w:eastAsia="Times New Roman"/>
          <w:color w:val="131313"/>
          <w:sz w:val="24"/>
          <w:szCs w:val="24"/>
        </w:rPr>
        <w:t>help</w:t>
      </w:r>
      <w:r w:rsidRPr="00017912">
        <w:rPr>
          <w:rFonts w:eastAsia="Times New Roman"/>
          <w:color w:val="131313"/>
          <w:spacing w:val="5"/>
          <w:sz w:val="24"/>
          <w:szCs w:val="24"/>
        </w:rPr>
        <w:t xml:space="preserve"> </w:t>
      </w:r>
      <w:r w:rsidRPr="00017912">
        <w:rPr>
          <w:rFonts w:eastAsia="Times New Roman"/>
          <w:color w:val="131313"/>
          <w:sz w:val="24"/>
          <w:szCs w:val="24"/>
        </w:rPr>
        <w:t>the</w:t>
      </w:r>
      <w:r w:rsidRPr="00017912">
        <w:rPr>
          <w:rFonts w:eastAsia="Times New Roman"/>
          <w:color w:val="131313"/>
          <w:spacing w:val="13"/>
          <w:sz w:val="24"/>
          <w:szCs w:val="24"/>
        </w:rPr>
        <w:t xml:space="preserve"> </w:t>
      </w:r>
      <w:r w:rsidRPr="00017912">
        <w:rPr>
          <w:rFonts w:eastAsia="Times New Roman"/>
          <w:color w:val="131313"/>
          <w:sz w:val="24"/>
          <w:szCs w:val="24"/>
        </w:rPr>
        <w:t>child</w:t>
      </w:r>
      <w:r w:rsidRPr="00017912">
        <w:rPr>
          <w:rFonts w:eastAsia="Times New Roman"/>
          <w:color w:val="131313"/>
          <w:spacing w:val="21"/>
          <w:sz w:val="24"/>
          <w:szCs w:val="24"/>
        </w:rPr>
        <w:t xml:space="preserve"> to grow in grace</w:t>
      </w:r>
      <w:r w:rsidRPr="00017912">
        <w:rPr>
          <w:rFonts w:eastAsia="Times New Roman"/>
          <w:color w:val="131313"/>
          <w:sz w:val="24"/>
          <w:szCs w:val="24"/>
        </w:rPr>
        <w:t>.</w:t>
      </w:r>
    </w:p>
    <w:p w14:paraId="7334B3BA" w14:textId="77777777" w:rsidR="00017912" w:rsidRPr="00017912" w:rsidRDefault="00017912" w:rsidP="00017912">
      <w:pPr>
        <w:spacing w:before="2" w:after="0" w:line="240" w:lineRule="auto"/>
        <w:ind w:left="1080"/>
        <w:rPr>
          <w:rFonts w:eastAsia="Times New Roman"/>
          <w:sz w:val="24"/>
          <w:szCs w:val="24"/>
        </w:rPr>
      </w:pPr>
    </w:p>
    <w:p w14:paraId="47DFCCB3" w14:textId="1FE0E782" w:rsidR="00017912" w:rsidRPr="00017912" w:rsidRDefault="00017912" w:rsidP="00017912">
      <w:pPr>
        <w:spacing w:after="0" w:line="282" w:lineRule="auto"/>
        <w:ind w:left="1080" w:right="235"/>
        <w:rPr>
          <w:rFonts w:eastAsia="Times New Roman"/>
          <w:sz w:val="24"/>
          <w:szCs w:val="24"/>
        </w:rPr>
      </w:pPr>
      <w:r w:rsidRPr="00017912">
        <w:rPr>
          <w:rFonts w:eastAsia="Times New Roman"/>
          <w:color w:val="131313"/>
          <w:sz w:val="24"/>
          <w:szCs w:val="24"/>
        </w:rPr>
        <w:t>A</w:t>
      </w:r>
      <w:r w:rsidRPr="00017912">
        <w:rPr>
          <w:rFonts w:eastAsia="Times New Roman"/>
          <w:color w:val="131313"/>
          <w:spacing w:val="24"/>
          <w:sz w:val="24"/>
          <w:szCs w:val="24"/>
        </w:rPr>
        <w:t>n ECM</w:t>
      </w:r>
      <w:r w:rsidRPr="00017912">
        <w:rPr>
          <w:rFonts w:eastAsia="Times New Roman"/>
          <w:color w:val="131313"/>
          <w:spacing w:val="23"/>
          <w:sz w:val="24"/>
          <w:szCs w:val="24"/>
        </w:rPr>
        <w:t xml:space="preserve"> </w:t>
      </w:r>
      <w:r w:rsidRPr="00017912">
        <w:rPr>
          <w:rFonts w:eastAsia="Times New Roman"/>
          <w:color w:val="131313"/>
          <w:sz w:val="24"/>
          <w:szCs w:val="24"/>
        </w:rPr>
        <w:t>plays</w:t>
      </w:r>
      <w:r w:rsidRPr="00017912">
        <w:rPr>
          <w:rFonts w:eastAsia="Times New Roman"/>
          <w:color w:val="131313"/>
          <w:spacing w:val="38"/>
          <w:sz w:val="24"/>
          <w:szCs w:val="24"/>
        </w:rPr>
        <w:t xml:space="preserve"> </w:t>
      </w:r>
      <w:r w:rsidRPr="00017912">
        <w:rPr>
          <w:rFonts w:eastAsia="Times New Roman"/>
          <w:color w:val="131313"/>
          <w:sz w:val="24"/>
          <w:szCs w:val="24"/>
        </w:rPr>
        <w:t>an</w:t>
      </w:r>
      <w:r w:rsidRPr="00017912">
        <w:rPr>
          <w:rFonts w:eastAsia="Times New Roman"/>
          <w:color w:val="131313"/>
          <w:spacing w:val="8"/>
          <w:sz w:val="24"/>
          <w:szCs w:val="24"/>
        </w:rPr>
        <w:t xml:space="preserve"> </w:t>
      </w:r>
      <w:r w:rsidRPr="00017912">
        <w:rPr>
          <w:rFonts w:eastAsia="Times New Roman"/>
          <w:color w:val="131313"/>
          <w:sz w:val="24"/>
          <w:szCs w:val="24"/>
        </w:rPr>
        <w:t>important</w:t>
      </w:r>
      <w:r w:rsidRPr="00017912">
        <w:rPr>
          <w:rFonts w:eastAsia="Times New Roman"/>
          <w:color w:val="131313"/>
          <w:spacing w:val="40"/>
          <w:sz w:val="24"/>
          <w:szCs w:val="24"/>
        </w:rPr>
        <w:t xml:space="preserve"> </w:t>
      </w:r>
      <w:r w:rsidRPr="00017912">
        <w:rPr>
          <w:rFonts w:eastAsia="Times New Roman"/>
          <w:color w:val="131313"/>
          <w:sz w:val="24"/>
          <w:szCs w:val="24"/>
        </w:rPr>
        <w:t>role</w:t>
      </w:r>
      <w:r w:rsidRPr="00017912">
        <w:rPr>
          <w:rFonts w:eastAsia="Times New Roman"/>
          <w:color w:val="131313"/>
          <w:spacing w:val="34"/>
          <w:sz w:val="24"/>
          <w:szCs w:val="24"/>
        </w:rPr>
        <w:t xml:space="preserve"> </w:t>
      </w:r>
      <w:r w:rsidRPr="00017912">
        <w:rPr>
          <w:rFonts w:eastAsia="Arial" w:cs="Arial"/>
          <w:color w:val="131313"/>
          <w:sz w:val="24"/>
          <w:szCs w:val="24"/>
        </w:rPr>
        <w:t>i</w:t>
      </w:r>
      <w:r w:rsidRPr="00017912">
        <w:rPr>
          <w:rFonts w:eastAsia="Arial" w:cs="Arial"/>
          <w:color w:val="131313"/>
          <w:spacing w:val="22"/>
          <w:sz w:val="24"/>
          <w:szCs w:val="24"/>
        </w:rPr>
        <w:t xml:space="preserve">n </w:t>
      </w:r>
      <w:r w:rsidRPr="00017912">
        <w:rPr>
          <w:rFonts w:eastAsia="Times New Roman"/>
          <w:color w:val="131313"/>
          <w:sz w:val="24"/>
          <w:szCs w:val="24"/>
        </w:rPr>
        <w:t>aiding</w:t>
      </w:r>
      <w:r w:rsidRPr="00017912">
        <w:rPr>
          <w:rFonts w:eastAsia="Times New Roman"/>
          <w:color w:val="131313"/>
          <w:spacing w:val="5"/>
          <w:sz w:val="24"/>
          <w:szCs w:val="24"/>
        </w:rPr>
        <w:t xml:space="preserve"> </w:t>
      </w:r>
      <w:r w:rsidRPr="00017912">
        <w:rPr>
          <w:rFonts w:eastAsia="Times New Roman"/>
          <w:color w:val="131313"/>
          <w:sz w:val="24"/>
          <w:szCs w:val="24"/>
        </w:rPr>
        <w:t>parents</w:t>
      </w:r>
      <w:r w:rsidRPr="00017912">
        <w:rPr>
          <w:rFonts w:eastAsia="Times New Roman"/>
          <w:color w:val="131313"/>
          <w:spacing w:val="56"/>
          <w:sz w:val="24"/>
          <w:szCs w:val="24"/>
        </w:rPr>
        <w:t xml:space="preserve"> </w:t>
      </w:r>
      <w:r w:rsidRPr="00017912">
        <w:rPr>
          <w:rFonts w:eastAsia="Times New Roman"/>
          <w:color w:val="131313"/>
          <w:sz w:val="24"/>
          <w:szCs w:val="24"/>
        </w:rPr>
        <w:t>in</w:t>
      </w:r>
      <w:r w:rsidRPr="00017912">
        <w:rPr>
          <w:rFonts w:eastAsia="Times New Roman"/>
          <w:color w:val="131313"/>
          <w:spacing w:val="12"/>
          <w:sz w:val="24"/>
          <w:szCs w:val="24"/>
        </w:rPr>
        <w:t xml:space="preserve"> </w:t>
      </w:r>
      <w:r w:rsidRPr="00017912">
        <w:rPr>
          <w:rFonts w:eastAsia="Times New Roman"/>
          <w:color w:val="131313"/>
          <w:sz w:val="24"/>
          <w:szCs w:val="24"/>
        </w:rPr>
        <w:t>early</w:t>
      </w:r>
      <w:r w:rsidRPr="00017912">
        <w:rPr>
          <w:rFonts w:eastAsia="Times New Roman"/>
          <w:color w:val="131313"/>
          <w:spacing w:val="14"/>
          <w:sz w:val="24"/>
          <w:szCs w:val="24"/>
        </w:rPr>
        <w:t xml:space="preserve"> </w:t>
      </w:r>
      <w:r w:rsidRPr="00017912">
        <w:rPr>
          <w:rFonts w:eastAsia="Times New Roman"/>
          <w:color w:val="131313"/>
          <w:sz w:val="24"/>
          <w:szCs w:val="24"/>
        </w:rPr>
        <w:t>child</w:t>
      </w:r>
      <w:r w:rsidRPr="00017912">
        <w:rPr>
          <w:rFonts w:eastAsia="Times New Roman"/>
          <w:color w:val="131313"/>
          <w:spacing w:val="3"/>
          <w:sz w:val="24"/>
          <w:szCs w:val="24"/>
        </w:rPr>
        <w:t xml:space="preserve"> </w:t>
      </w:r>
      <w:r w:rsidRPr="00017912">
        <w:rPr>
          <w:rFonts w:eastAsia="Times New Roman"/>
          <w:color w:val="131313"/>
          <w:sz w:val="24"/>
          <w:szCs w:val="24"/>
        </w:rPr>
        <w:t xml:space="preserve">rearing. </w:t>
      </w:r>
      <w:r w:rsidRPr="00017912">
        <w:rPr>
          <w:rFonts w:eastAsia="Times New Roman"/>
          <w:color w:val="131313"/>
          <w:spacing w:val="46"/>
          <w:sz w:val="24"/>
          <w:szCs w:val="24"/>
        </w:rPr>
        <w:t xml:space="preserve"> </w:t>
      </w:r>
      <w:r w:rsidRPr="00017912">
        <w:rPr>
          <w:rFonts w:eastAsia="Times New Roman"/>
          <w:color w:val="131313"/>
          <w:sz w:val="24"/>
          <w:szCs w:val="24"/>
        </w:rPr>
        <w:t>The</w:t>
      </w:r>
      <w:r w:rsidRPr="00017912">
        <w:rPr>
          <w:rFonts w:eastAsia="Times New Roman"/>
          <w:color w:val="131313"/>
          <w:spacing w:val="3"/>
          <w:sz w:val="24"/>
          <w:szCs w:val="24"/>
        </w:rPr>
        <w:t xml:space="preserve"> </w:t>
      </w:r>
      <w:r w:rsidRPr="00017912">
        <w:rPr>
          <w:rFonts w:eastAsia="Times New Roman"/>
          <w:color w:val="131313"/>
          <w:sz w:val="24"/>
          <w:szCs w:val="24"/>
        </w:rPr>
        <w:t>value</w:t>
      </w:r>
      <w:r w:rsidRPr="00017912">
        <w:rPr>
          <w:rFonts w:eastAsia="Times New Roman"/>
          <w:color w:val="131313"/>
          <w:spacing w:val="28"/>
          <w:sz w:val="24"/>
          <w:szCs w:val="24"/>
        </w:rPr>
        <w:t xml:space="preserve"> </w:t>
      </w:r>
      <w:r w:rsidRPr="00017912">
        <w:rPr>
          <w:rFonts w:eastAsia="Times New Roman"/>
          <w:color w:val="131313"/>
          <w:sz w:val="24"/>
          <w:szCs w:val="24"/>
        </w:rPr>
        <w:t>of</w:t>
      </w:r>
      <w:r w:rsidRPr="00017912">
        <w:rPr>
          <w:rFonts w:eastAsia="Times New Roman"/>
          <w:color w:val="131313"/>
          <w:spacing w:val="26"/>
          <w:sz w:val="24"/>
          <w:szCs w:val="24"/>
        </w:rPr>
        <w:t xml:space="preserve"> </w:t>
      </w:r>
      <w:r w:rsidRPr="00017912">
        <w:rPr>
          <w:rFonts w:eastAsia="Times New Roman"/>
          <w:color w:val="131313"/>
          <w:sz w:val="24"/>
          <w:szCs w:val="24"/>
        </w:rPr>
        <w:t>early</w:t>
      </w:r>
      <w:r w:rsidRPr="00017912">
        <w:rPr>
          <w:rFonts w:eastAsia="Times New Roman"/>
          <w:color w:val="131313"/>
          <w:spacing w:val="19"/>
          <w:sz w:val="24"/>
          <w:szCs w:val="24"/>
        </w:rPr>
        <w:t xml:space="preserve"> </w:t>
      </w:r>
      <w:r w:rsidRPr="00017912">
        <w:rPr>
          <w:rFonts w:eastAsia="Times New Roman"/>
          <w:color w:val="131313"/>
          <w:sz w:val="24"/>
          <w:szCs w:val="24"/>
        </w:rPr>
        <w:t>child</w:t>
      </w:r>
      <w:r w:rsidRPr="00017912">
        <w:rPr>
          <w:rFonts w:eastAsia="Times New Roman"/>
          <w:color w:val="131313"/>
          <w:spacing w:val="9"/>
          <w:sz w:val="24"/>
          <w:szCs w:val="24"/>
        </w:rPr>
        <w:t xml:space="preserve"> </w:t>
      </w:r>
      <w:r w:rsidRPr="00017912">
        <w:rPr>
          <w:rFonts w:eastAsia="Times New Roman"/>
          <w:color w:val="131313"/>
          <w:sz w:val="24"/>
          <w:szCs w:val="24"/>
        </w:rPr>
        <w:t>training</w:t>
      </w:r>
      <w:r w:rsidRPr="00017912">
        <w:rPr>
          <w:rFonts w:eastAsia="Times New Roman"/>
          <w:color w:val="131313"/>
          <w:spacing w:val="20"/>
          <w:sz w:val="24"/>
          <w:szCs w:val="24"/>
        </w:rPr>
        <w:t xml:space="preserve"> </w:t>
      </w:r>
      <w:r w:rsidRPr="00017912">
        <w:rPr>
          <w:rFonts w:eastAsia="Arial" w:cs="Arial"/>
          <w:color w:val="131313"/>
          <w:sz w:val="24"/>
          <w:szCs w:val="24"/>
        </w:rPr>
        <w:t>is</w:t>
      </w:r>
      <w:r w:rsidRPr="00017912">
        <w:rPr>
          <w:rFonts w:eastAsia="Arial" w:cs="Arial"/>
          <w:color w:val="131313"/>
          <w:spacing w:val="-17"/>
          <w:sz w:val="24"/>
          <w:szCs w:val="24"/>
        </w:rPr>
        <w:t xml:space="preserve"> </w:t>
      </w:r>
      <w:r w:rsidRPr="00017912">
        <w:rPr>
          <w:rFonts w:eastAsia="Times New Roman"/>
          <w:color w:val="131313"/>
          <w:sz w:val="24"/>
          <w:szCs w:val="24"/>
        </w:rPr>
        <w:t>indicated</w:t>
      </w:r>
      <w:r w:rsidRPr="00017912">
        <w:rPr>
          <w:rFonts w:eastAsia="Times New Roman"/>
          <w:color w:val="131313"/>
          <w:spacing w:val="29"/>
          <w:sz w:val="24"/>
          <w:szCs w:val="24"/>
        </w:rPr>
        <w:t xml:space="preserve"> </w:t>
      </w:r>
      <w:r w:rsidRPr="00017912">
        <w:rPr>
          <w:rFonts w:eastAsia="Times New Roman"/>
          <w:color w:val="131313"/>
          <w:sz w:val="24"/>
          <w:szCs w:val="24"/>
        </w:rPr>
        <w:t>in</w:t>
      </w:r>
      <w:r>
        <w:rPr>
          <w:rFonts w:eastAsia="Times New Roman"/>
          <w:color w:val="131313"/>
          <w:sz w:val="24"/>
          <w:szCs w:val="24"/>
        </w:rPr>
        <w:t xml:space="preserve"> </w:t>
      </w:r>
      <w:r w:rsidRPr="00017912">
        <w:rPr>
          <w:rFonts w:eastAsia="Times New Roman"/>
          <w:color w:val="131313"/>
          <w:sz w:val="24"/>
          <w:szCs w:val="24"/>
        </w:rPr>
        <w:t>Proverbs</w:t>
      </w:r>
      <w:r w:rsidRPr="00017912">
        <w:rPr>
          <w:rFonts w:eastAsia="Times New Roman"/>
          <w:color w:val="131313"/>
          <w:spacing w:val="5"/>
          <w:sz w:val="24"/>
          <w:szCs w:val="24"/>
        </w:rPr>
        <w:t xml:space="preserve"> </w:t>
      </w:r>
      <w:r w:rsidRPr="00017912">
        <w:rPr>
          <w:rFonts w:eastAsia="Times New Roman"/>
          <w:color w:val="131313"/>
          <w:sz w:val="24"/>
          <w:szCs w:val="24"/>
        </w:rPr>
        <w:t xml:space="preserve">22:6: </w:t>
      </w:r>
      <w:r w:rsidRPr="00017912">
        <w:rPr>
          <w:rFonts w:eastAsia="Times New Roman"/>
          <w:color w:val="131313"/>
          <w:spacing w:val="3"/>
          <w:sz w:val="24"/>
          <w:szCs w:val="24"/>
        </w:rPr>
        <w:t xml:space="preserve"> </w:t>
      </w:r>
      <w:r w:rsidRPr="00017912">
        <w:rPr>
          <w:rFonts w:eastAsia="Times New Roman"/>
          <w:color w:val="131313"/>
          <w:sz w:val="24"/>
          <w:szCs w:val="24"/>
        </w:rPr>
        <w:t>"Train</w:t>
      </w:r>
      <w:r w:rsidRPr="00017912">
        <w:rPr>
          <w:rFonts w:eastAsia="Times New Roman"/>
          <w:color w:val="131313"/>
          <w:spacing w:val="-22"/>
          <w:sz w:val="24"/>
          <w:szCs w:val="24"/>
        </w:rPr>
        <w:t xml:space="preserve"> </w:t>
      </w:r>
      <w:r w:rsidRPr="00017912">
        <w:rPr>
          <w:rFonts w:eastAsia="Times New Roman"/>
          <w:color w:val="131313"/>
          <w:sz w:val="24"/>
          <w:szCs w:val="24"/>
        </w:rPr>
        <w:t>up</w:t>
      </w:r>
      <w:r w:rsidRPr="00017912">
        <w:rPr>
          <w:rFonts w:eastAsia="Times New Roman"/>
          <w:color w:val="131313"/>
          <w:spacing w:val="1"/>
          <w:sz w:val="24"/>
          <w:szCs w:val="24"/>
        </w:rPr>
        <w:t xml:space="preserve"> </w:t>
      </w:r>
      <w:r w:rsidRPr="00017912">
        <w:rPr>
          <w:rFonts w:eastAsia="Times New Roman"/>
          <w:color w:val="131313"/>
          <w:sz w:val="24"/>
          <w:szCs w:val="24"/>
        </w:rPr>
        <w:t>a</w:t>
      </w:r>
      <w:r w:rsidRPr="00017912">
        <w:rPr>
          <w:rFonts w:eastAsia="Times New Roman"/>
          <w:color w:val="131313"/>
          <w:spacing w:val="-14"/>
          <w:sz w:val="24"/>
          <w:szCs w:val="24"/>
        </w:rPr>
        <w:t xml:space="preserve"> </w:t>
      </w:r>
      <w:r w:rsidRPr="00017912">
        <w:rPr>
          <w:rFonts w:eastAsia="Times New Roman"/>
          <w:color w:val="131313"/>
          <w:sz w:val="24"/>
          <w:szCs w:val="24"/>
        </w:rPr>
        <w:t>child</w:t>
      </w:r>
      <w:r w:rsidRPr="00017912">
        <w:rPr>
          <w:rFonts w:eastAsia="Times New Roman"/>
          <w:color w:val="131313"/>
          <w:spacing w:val="-15"/>
          <w:sz w:val="24"/>
          <w:szCs w:val="24"/>
        </w:rPr>
        <w:t xml:space="preserve"> </w:t>
      </w:r>
      <w:r w:rsidRPr="00017912">
        <w:rPr>
          <w:rFonts w:eastAsia="Times New Roman"/>
          <w:color w:val="131313"/>
          <w:sz w:val="24"/>
          <w:szCs w:val="24"/>
        </w:rPr>
        <w:t>in</w:t>
      </w:r>
      <w:r w:rsidRPr="00017912">
        <w:rPr>
          <w:rFonts w:eastAsia="Times New Roman"/>
          <w:color w:val="131313"/>
          <w:spacing w:val="-16"/>
          <w:sz w:val="24"/>
          <w:szCs w:val="24"/>
        </w:rPr>
        <w:t xml:space="preserve"> </w:t>
      </w:r>
      <w:r w:rsidRPr="00017912">
        <w:rPr>
          <w:rFonts w:eastAsia="Times New Roman"/>
          <w:color w:val="131313"/>
          <w:sz w:val="24"/>
          <w:szCs w:val="24"/>
        </w:rPr>
        <w:t>the</w:t>
      </w:r>
      <w:r w:rsidRPr="00017912">
        <w:rPr>
          <w:rFonts w:eastAsia="Times New Roman"/>
          <w:color w:val="131313"/>
          <w:spacing w:val="-5"/>
          <w:sz w:val="24"/>
          <w:szCs w:val="24"/>
        </w:rPr>
        <w:t xml:space="preserve"> </w:t>
      </w:r>
      <w:r w:rsidRPr="00017912">
        <w:rPr>
          <w:rFonts w:eastAsia="Times New Roman"/>
          <w:color w:val="131313"/>
          <w:sz w:val="24"/>
          <w:szCs w:val="24"/>
        </w:rPr>
        <w:t>way</w:t>
      </w:r>
      <w:r w:rsidRPr="00017912">
        <w:rPr>
          <w:rFonts w:eastAsia="Times New Roman"/>
          <w:color w:val="131313"/>
          <w:spacing w:val="-10"/>
          <w:sz w:val="24"/>
          <w:szCs w:val="24"/>
        </w:rPr>
        <w:t xml:space="preserve"> </w:t>
      </w:r>
      <w:r w:rsidRPr="00017912">
        <w:rPr>
          <w:rFonts w:eastAsia="Times New Roman"/>
          <w:color w:val="131313"/>
          <w:sz w:val="24"/>
          <w:szCs w:val="24"/>
        </w:rPr>
        <w:t>he</w:t>
      </w:r>
      <w:r w:rsidRPr="00017912">
        <w:rPr>
          <w:rFonts w:eastAsia="Times New Roman"/>
          <w:color w:val="131313"/>
          <w:spacing w:val="-2"/>
          <w:sz w:val="24"/>
          <w:szCs w:val="24"/>
        </w:rPr>
        <w:t xml:space="preserve"> </w:t>
      </w:r>
      <w:r w:rsidRPr="00017912">
        <w:rPr>
          <w:rFonts w:eastAsia="Times New Roman"/>
          <w:color w:val="131313"/>
          <w:sz w:val="24"/>
          <w:szCs w:val="24"/>
        </w:rPr>
        <w:t>should</w:t>
      </w:r>
      <w:r w:rsidRPr="00017912">
        <w:rPr>
          <w:rFonts w:eastAsia="Times New Roman"/>
          <w:color w:val="131313"/>
          <w:spacing w:val="-5"/>
          <w:sz w:val="24"/>
          <w:szCs w:val="24"/>
        </w:rPr>
        <w:t xml:space="preserve"> </w:t>
      </w:r>
      <w:r w:rsidRPr="00017912">
        <w:rPr>
          <w:rFonts w:eastAsia="Times New Roman"/>
          <w:color w:val="131313"/>
          <w:sz w:val="24"/>
          <w:szCs w:val="24"/>
        </w:rPr>
        <w:t>go, and</w:t>
      </w:r>
      <w:r w:rsidRPr="00017912">
        <w:rPr>
          <w:rFonts w:eastAsia="Times New Roman"/>
          <w:color w:val="131313"/>
          <w:spacing w:val="-18"/>
          <w:sz w:val="24"/>
          <w:szCs w:val="24"/>
        </w:rPr>
        <w:t xml:space="preserve"> </w:t>
      </w:r>
      <w:r w:rsidRPr="00017912">
        <w:rPr>
          <w:rFonts w:eastAsia="Times New Roman"/>
          <w:color w:val="131313"/>
          <w:sz w:val="24"/>
          <w:szCs w:val="24"/>
        </w:rPr>
        <w:t>when</w:t>
      </w:r>
      <w:r w:rsidRPr="00017912">
        <w:rPr>
          <w:rFonts w:eastAsia="Times New Roman"/>
          <w:color w:val="131313"/>
          <w:spacing w:val="-4"/>
          <w:sz w:val="24"/>
          <w:szCs w:val="24"/>
        </w:rPr>
        <w:t xml:space="preserve"> </w:t>
      </w:r>
      <w:r w:rsidRPr="00017912">
        <w:rPr>
          <w:rFonts w:eastAsia="Times New Roman"/>
          <w:color w:val="131313"/>
          <w:sz w:val="24"/>
          <w:szCs w:val="24"/>
        </w:rPr>
        <w:t>he</w:t>
      </w:r>
      <w:r w:rsidRPr="00017912">
        <w:rPr>
          <w:rFonts w:eastAsia="Times New Roman"/>
          <w:color w:val="131313"/>
          <w:spacing w:val="-1"/>
          <w:sz w:val="24"/>
          <w:szCs w:val="24"/>
        </w:rPr>
        <w:t xml:space="preserve"> </w:t>
      </w:r>
      <w:r w:rsidRPr="00017912">
        <w:rPr>
          <w:rFonts w:eastAsia="Arial" w:cs="Arial"/>
          <w:color w:val="131313"/>
          <w:sz w:val="24"/>
          <w:szCs w:val="24"/>
        </w:rPr>
        <w:t>is</w:t>
      </w:r>
      <w:r w:rsidRPr="00017912">
        <w:rPr>
          <w:rFonts w:eastAsia="Arial" w:cs="Arial"/>
          <w:color w:val="131313"/>
          <w:spacing w:val="-22"/>
          <w:sz w:val="24"/>
          <w:szCs w:val="24"/>
        </w:rPr>
        <w:t xml:space="preserve"> </w:t>
      </w:r>
      <w:r w:rsidRPr="00017912">
        <w:rPr>
          <w:rFonts w:eastAsia="Times New Roman"/>
          <w:color w:val="131313"/>
          <w:sz w:val="24"/>
          <w:szCs w:val="24"/>
        </w:rPr>
        <w:t>old,</w:t>
      </w:r>
      <w:r w:rsidRPr="00017912">
        <w:rPr>
          <w:rFonts w:eastAsia="Times New Roman"/>
          <w:color w:val="131313"/>
          <w:spacing w:val="-8"/>
          <w:sz w:val="24"/>
          <w:szCs w:val="24"/>
        </w:rPr>
        <w:t xml:space="preserve"> </w:t>
      </w:r>
      <w:r w:rsidRPr="00017912">
        <w:rPr>
          <w:rFonts w:eastAsia="Times New Roman"/>
          <w:color w:val="131313"/>
          <w:sz w:val="24"/>
          <w:szCs w:val="24"/>
        </w:rPr>
        <w:t>he will</w:t>
      </w:r>
      <w:r w:rsidRPr="00017912">
        <w:rPr>
          <w:rFonts w:eastAsia="Times New Roman"/>
          <w:color w:val="131313"/>
          <w:spacing w:val="-14"/>
          <w:sz w:val="24"/>
          <w:szCs w:val="24"/>
        </w:rPr>
        <w:t xml:space="preserve"> </w:t>
      </w:r>
      <w:r w:rsidRPr="00017912">
        <w:rPr>
          <w:rFonts w:eastAsia="Times New Roman"/>
          <w:color w:val="131313"/>
          <w:sz w:val="24"/>
          <w:szCs w:val="24"/>
        </w:rPr>
        <w:t>not</w:t>
      </w:r>
      <w:r w:rsidRPr="00017912">
        <w:rPr>
          <w:rFonts w:eastAsia="Times New Roman"/>
          <w:color w:val="131313"/>
          <w:spacing w:val="-8"/>
          <w:sz w:val="24"/>
          <w:szCs w:val="24"/>
        </w:rPr>
        <w:t xml:space="preserve"> </w:t>
      </w:r>
      <w:r w:rsidRPr="00017912">
        <w:rPr>
          <w:rFonts w:eastAsia="Times New Roman"/>
          <w:color w:val="131313"/>
          <w:sz w:val="24"/>
          <w:szCs w:val="24"/>
        </w:rPr>
        <w:t>depart</w:t>
      </w:r>
      <w:r w:rsidRPr="00017912">
        <w:rPr>
          <w:rFonts w:eastAsia="Times New Roman"/>
          <w:color w:val="131313"/>
          <w:spacing w:val="-20"/>
          <w:sz w:val="24"/>
          <w:szCs w:val="24"/>
        </w:rPr>
        <w:t xml:space="preserve"> </w:t>
      </w:r>
      <w:r w:rsidRPr="00017912">
        <w:rPr>
          <w:rFonts w:eastAsia="Times New Roman"/>
          <w:color w:val="131313"/>
          <w:sz w:val="24"/>
          <w:szCs w:val="24"/>
        </w:rPr>
        <w:t>from</w:t>
      </w:r>
      <w:r w:rsidRPr="00017912">
        <w:rPr>
          <w:rFonts w:eastAsia="Times New Roman"/>
          <w:color w:val="131313"/>
          <w:spacing w:val="-13"/>
          <w:sz w:val="24"/>
          <w:szCs w:val="24"/>
        </w:rPr>
        <w:t xml:space="preserve"> </w:t>
      </w:r>
      <w:r w:rsidRPr="00017912">
        <w:rPr>
          <w:rFonts w:eastAsia="Times New Roman"/>
          <w:color w:val="131313"/>
          <w:sz w:val="24"/>
          <w:szCs w:val="24"/>
        </w:rPr>
        <w:t>it."</w:t>
      </w:r>
      <w:r w:rsidRPr="00017912">
        <w:rPr>
          <w:rFonts w:eastAsia="Times New Roman"/>
          <w:color w:val="131313"/>
          <w:spacing w:val="32"/>
          <w:sz w:val="24"/>
          <w:szCs w:val="24"/>
        </w:rPr>
        <w:t xml:space="preserve"> </w:t>
      </w:r>
      <w:r w:rsidRPr="00017912">
        <w:rPr>
          <w:rFonts w:eastAsia="Times New Roman"/>
          <w:color w:val="131313"/>
          <w:sz w:val="24"/>
          <w:szCs w:val="24"/>
        </w:rPr>
        <w:t>Ephesians</w:t>
      </w:r>
      <w:r w:rsidRPr="00017912">
        <w:rPr>
          <w:rFonts w:eastAsia="Times New Roman"/>
          <w:color w:val="131313"/>
          <w:spacing w:val="-1"/>
          <w:sz w:val="24"/>
          <w:szCs w:val="24"/>
        </w:rPr>
        <w:t xml:space="preserve"> </w:t>
      </w:r>
      <w:r w:rsidRPr="00017912">
        <w:rPr>
          <w:rFonts w:eastAsia="Times New Roman"/>
          <w:color w:val="131313"/>
          <w:sz w:val="24"/>
          <w:szCs w:val="24"/>
        </w:rPr>
        <w:t>6:4:</w:t>
      </w:r>
      <w:r w:rsidRPr="00017912">
        <w:rPr>
          <w:rFonts w:eastAsia="Times New Roman"/>
          <w:color w:val="131313"/>
          <w:spacing w:val="44"/>
          <w:sz w:val="24"/>
          <w:szCs w:val="24"/>
        </w:rPr>
        <w:t xml:space="preserve"> </w:t>
      </w:r>
      <w:r w:rsidRPr="00017912">
        <w:rPr>
          <w:rFonts w:eastAsia="Times New Roman"/>
          <w:color w:val="131313"/>
          <w:sz w:val="24"/>
          <w:szCs w:val="24"/>
        </w:rPr>
        <w:t>"Bring</w:t>
      </w:r>
      <w:r w:rsidRPr="00017912">
        <w:rPr>
          <w:rFonts w:eastAsia="Times New Roman"/>
          <w:color w:val="131313"/>
          <w:spacing w:val="-26"/>
          <w:sz w:val="24"/>
          <w:szCs w:val="24"/>
        </w:rPr>
        <w:t xml:space="preserve"> </w:t>
      </w:r>
      <w:r w:rsidRPr="00017912">
        <w:rPr>
          <w:rFonts w:eastAsia="Times New Roman"/>
          <w:color w:val="131313"/>
          <w:sz w:val="24"/>
          <w:szCs w:val="24"/>
        </w:rPr>
        <w:t>them</w:t>
      </w:r>
      <w:r w:rsidRPr="00017912">
        <w:rPr>
          <w:rFonts w:eastAsia="Times New Roman"/>
          <w:color w:val="131313"/>
          <w:spacing w:val="-13"/>
          <w:sz w:val="24"/>
          <w:szCs w:val="24"/>
        </w:rPr>
        <w:t xml:space="preserve"> </w:t>
      </w:r>
      <w:r w:rsidRPr="00017912">
        <w:rPr>
          <w:rFonts w:eastAsia="Times New Roman"/>
          <w:color w:val="131313"/>
          <w:sz w:val="24"/>
          <w:szCs w:val="24"/>
        </w:rPr>
        <w:t>up</w:t>
      </w:r>
      <w:r w:rsidRPr="00017912">
        <w:rPr>
          <w:rFonts w:eastAsia="Times New Roman"/>
          <w:color w:val="131313"/>
          <w:spacing w:val="-14"/>
          <w:sz w:val="24"/>
          <w:szCs w:val="24"/>
        </w:rPr>
        <w:t xml:space="preserve"> </w:t>
      </w:r>
      <w:r w:rsidRPr="00017912">
        <w:rPr>
          <w:rFonts w:eastAsia="Times New Roman"/>
          <w:color w:val="131313"/>
          <w:sz w:val="24"/>
          <w:szCs w:val="24"/>
        </w:rPr>
        <w:t>in</w:t>
      </w:r>
      <w:r w:rsidRPr="00017912">
        <w:rPr>
          <w:rFonts w:eastAsia="Times New Roman"/>
          <w:color w:val="131313"/>
          <w:spacing w:val="-26"/>
          <w:sz w:val="24"/>
          <w:szCs w:val="24"/>
        </w:rPr>
        <w:t xml:space="preserve"> </w:t>
      </w:r>
      <w:r w:rsidRPr="00017912">
        <w:rPr>
          <w:rFonts w:eastAsia="Times New Roman"/>
          <w:color w:val="131313"/>
          <w:sz w:val="24"/>
          <w:szCs w:val="24"/>
        </w:rPr>
        <w:t>the</w:t>
      </w:r>
      <w:r w:rsidRPr="00017912">
        <w:rPr>
          <w:rFonts w:eastAsia="Times New Roman"/>
          <w:color w:val="131313"/>
          <w:spacing w:val="-5"/>
          <w:sz w:val="24"/>
          <w:szCs w:val="24"/>
        </w:rPr>
        <w:t xml:space="preserve"> </w:t>
      </w:r>
      <w:r w:rsidRPr="00017912">
        <w:rPr>
          <w:rFonts w:eastAsia="Times New Roman"/>
          <w:color w:val="131313"/>
          <w:sz w:val="24"/>
          <w:szCs w:val="24"/>
        </w:rPr>
        <w:t>discipline and</w:t>
      </w:r>
      <w:r w:rsidRPr="00017912">
        <w:rPr>
          <w:rFonts w:eastAsia="Times New Roman"/>
          <w:color w:val="131313"/>
          <w:spacing w:val="-22"/>
          <w:sz w:val="24"/>
          <w:szCs w:val="24"/>
        </w:rPr>
        <w:t xml:space="preserve"> </w:t>
      </w:r>
      <w:r w:rsidRPr="00017912">
        <w:rPr>
          <w:rFonts w:eastAsia="Times New Roman"/>
          <w:color w:val="131313"/>
          <w:sz w:val="24"/>
          <w:szCs w:val="24"/>
        </w:rPr>
        <w:t>instruction</w:t>
      </w:r>
      <w:r w:rsidRPr="00017912">
        <w:rPr>
          <w:rFonts w:eastAsia="Times New Roman"/>
          <w:color w:val="131313"/>
          <w:spacing w:val="-9"/>
          <w:sz w:val="24"/>
          <w:szCs w:val="24"/>
        </w:rPr>
        <w:t xml:space="preserve"> </w:t>
      </w:r>
      <w:r w:rsidRPr="00017912">
        <w:rPr>
          <w:rFonts w:eastAsia="Times New Roman"/>
          <w:color w:val="131313"/>
          <w:sz w:val="24"/>
          <w:szCs w:val="24"/>
        </w:rPr>
        <w:t>of</w:t>
      </w:r>
      <w:r w:rsidRPr="00017912">
        <w:rPr>
          <w:rFonts w:eastAsia="Times New Roman"/>
          <w:color w:val="131313"/>
          <w:spacing w:val="-21"/>
          <w:sz w:val="24"/>
          <w:szCs w:val="24"/>
        </w:rPr>
        <w:t xml:space="preserve"> </w:t>
      </w:r>
      <w:r w:rsidRPr="00017912">
        <w:rPr>
          <w:rFonts w:eastAsia="Times New Roman"/>
          <w:color w:val="131313"/>
          <w:sz w:val="24"/>
          <w:szCs w:val="24"/>
        </w:rPr>
        <w:t>the</w:t>
      </w:r>
      <w:r w:rsidRPr="00017912">
        <w:rPr>
          <w:rFonts w:eastAsia="Times New Roman"/>
          <w:color w:val="131313"/>
          <w:spacing w:val="-19"/>
          <w:sz w:val="24"/>
          <w:szCs w:val="24"/>
        </w:rPr>
        <w:t xml:space="preserve"> </w:t>
      </w:r>
      <w:r w:rsidRPr="00017912">
        <w:rPr>
          <w:rFonts w:eastAsia="Times New Roman"/>
          <w:color w:val="131313"/>
          <w:sz w:val="24"/>
          <w:szCs w:val="24"/>
        </w:rPr>
        <w:t>Lord."</w:t>
      </w:r>
      <w:r w:rsidRPr="00017912">
        <w:rPr>
          <w:rFonts w:eastAsia="Times New Roman"/>
          <w:color w:val="131313"/>
          <w:spacing w:val="-14"/>
          <w:sz w:val="24"/>
          <w:szCs w:val="24"/>
        </w:rPr>
        <w:t xml:space="preserve"> </w:t>
      </w:r>
      <w:r w:rsidRPr="00017912">
        <w:rPr>
          <w:rFonts w:eastAsia="Times New Roman"/>
          <w:color w:val="131313"/>
          <w:sz w:val="24"/>
          <w:szCs w:val="24"/>
        </w:rPr>
        <w:t>Parents</w:t>
      </w:r>
      <w:r w:rsidRPr="00017912">
        <w:rPr>
          <w:rFonts w:eastAsia="Times New Roman"/>
          <w:color w:val="131313"/>
          <w:spacing w:val="-13"/>
          <w:sz w:val="24"/>
          <w:szCs w:val="24"/>
        </w:rPr>
        <w:t xml:space="preserve"> </w:t>
      </w:r>
      <w:r w:rsidRPr="00017912">
        <w:rPr>
          <w:rFonts w:eastAsia="Times New Roman"/>
          <w:color w:val="131313"/>
          <w:sz w:val="24"/>
          <w:szCs w:val="24"/>
        </w:rPr>
        <w:t>seeking</w:t>
      </w:r>
      <w:r w:rsidRPr="00017912">
        <w:rPr>
          <w:rFonts w:eastAsia="Times New Roman"/>
          <w:color w:val="131313"/>
          <w:spacing w:val="-11"/>
          <w:sz w:val="24"/>
          <w:szCs w:val="24"/>
        </w:rPr>
        <w:t xml:space="preserve"> </w:t>
      </w:r>
      <w:r w:rsidRPr="00017912">
        <w:rPr>
          <w:rFonts w:eastAsia="Times New Roman"/>
          <w:color w:val="131313"/>
          <w:sz w:val="24"/>
          <w:szCs w:val="24"/>
        </w:rPr>
        <w:t>a</w:t>
      </w:r>
      <w:r w:rsidRPr="00017912">
        <w:rPr>
          <w:rFonts w:eastAsia="Times New Roman"/>
          <w:color w:val="131313"/>
          <w:spacing w:val="-24"/>
          <w:sz w:val="24"/>
          <w:szCs w:val="24"/>
        </w:rPr>
        <w:t xml:space="preserve"> </w:t>
      </w:r>
      <w:r w:rsidRPr="00017912">
        <w:rPr>
          <w:rFonts w:eastAsia="Times New Roman"/>
          <w:color w:val="131313"/>
          <w:sz w:val="24"/>
          <w:szCs w:val="24"/>
        </w:rPr>
        <w:t>safe,</w:t>
      </w:r>
      <w:r w:rsidRPr="00017912">
        <w:rPr>
          <w:rFonts w:eastAsia="Times New Roman"/>
          <w:color w:val="131313"/>
          <w:spacing w:val="-20"/>
          <w:sz w:val="24"/>
          <w:szCs w:val="24"/>
        </w:rPr>
        <w:t xml:space="preserve"> </w:t>
      </w:r>
      <w:r w:rsidRPr="00017912">
        <w:rPr>
          <w:rFonts w:eastAsia="Times New Roman"/>
          <w:color w:val="131313"/>
          <w:sz w:val="24"/>
          <w:szCs w:val="24"/>
        </w:rPr>
        <w:t>nurturing</w:t>
      </w:r>
      <w:r w:rsidRPr="00017912">
        <w:rPr>
          <w:rFonts w:eastAsia="Times New Roman"/>
          <w:color w:val="131313"/>
          <w:spacing w:val="-7"/>
          <w:sz w:val="24"/>
          <w:szCs w:val="24"/>
        </w:rPr>
        <w:t xml:space="preserve"> </w:t>
      </w:r>
      <w:r w:rsidRPr="00017912">
        <w:rPr>
          <w:rFonts w:eastAsia="Times New Roman"/>
          <w:color w:val="131313"/>
          <w:sz w:val="24"/>
          <w:szCs w:val="24"/>
        </w:rPr>
        <w:t>environment</w:t>
      </w:r>
      <w:r w:rsidRPr="00017912">
        <w:rPr>
          <w:rFonts w:eastAsia="Times New Roman"/>
          <w:color w:val="131313"/>
          <w:spacing w:val="-9"/>
          <w:sz w:val="24"/>
          <w:szCs w:val="24"/>
        </w:rPr>
        <w:t xml:space="preserve"> </w:t>
      </w:r>
      <w:r w:rsidRPr="00017912">
        <w:rPr>
          <w:rFonts w:eastAsia="Times New Roman"/>
          <w:color w:val="131313"/>
          <w:sz w:val="24"/>
          <w:szCs w:val="24"/>
        </w:rPr>
        <w:t>in which</w:t>
      </w:r>
      <w:r w:rsidRPr="00017912">
        <w:rPr>
          <w:rFonts w:eastAsia="Times New Roman"/>
          <w:color w:val="131313"/>
          <w:spacing w:val="-12"/>
          <w:sz w:val="24"/>
          <w:szCs w:val="24"/>
        </w:rPr>
        <w:t xml:space="preserve"> </w:t>
      </w:r>
      <w:r w:rsidRPr="00017912">
        <w:rPr>
          <w:rFonts w:eastAsia="Times New Roman"/>
          <w:color w:val="131313"/>
          <w:sz w:val="24"/>
          <w:szCs w:val="24"/>
        </w:rPr>
        <w:t>their children</w:t>
      </w:r>
      <w:r w:rsidRPr="00017912">
        <w:rPr>
          <w:rFonts w:eastAsia="Times New Roman"/>
          <w:color w:val="131313"/>
          <w:spacing w:val="-3"/>
          <w:sz w:val="24"/>
          <w:szCs w:val="24"/>
        </w:rPr>
        <w:t xml:space="preserve"> </w:t>
      </w:r>
      <w:r w:rsidRPr="00017912">
        <w:rPr>
          <w:rFonts w:eastAsia="Times New Roman"/>
          <w:color w:val="131313"/>
          <w:sz w:val="24"/>
          <w:szCs w:val="24"/>
        </w:rPr>
        <w:t>can</w:t>
      </w:r>
      <w:r w:rsidRPr="00017912">
        <w:rPr>
          <w:rFonts w:eastAsia="Times New Roman"/>
          <w:color w:val="131313"/>
          <w:spacing w:val="-9"/>
          <w:sz w:val="24"/>
          <w:szCs w:val="24"/>
        </w:rPr>
        <w:t xml:space="preserve"> </w:t>
      </w:r>
      <w:r w:rsidRPr="00017912">
        <w:rPr>
          <w:rFonts w:eastAsia="Times New Roman"/>
          <w:color w:val="131313"/>
          <w:sz w:val="24"/>
          <w:szCs w:val="24"/>
        </w:rPr>
        <w:t>grow</w:t>
      </w:r>
      <w:r w:rsidRPr="00017912">
        <w:rPr>
          <w:rFonts w:eastAsia="Times New Roman"/>
          <w:color w:val="131313"/>
          <w:spacing w:val="-6"/>
          <w:sz w:val="24"/>
          <w:szCs w:val="24"/>
        </w:rPr>
        <w:t xml:space="preserve"> </w:t>
      </w:r>
      <w:r w:rsidRPr="00017912">
        <w:rPr>
          <w:rFonts w:eastAsia="Times New Roman"/>
          <w:color w:val="131313"/>
          <w:sz w:val="24"/>
          <w:szCs w:val="24"/>
        </w:rPr>
        <w:t>and</w:t>
      </w:r>
      <w:r w:rsidRPr="00017912">
        <w:rPr>
          <w:rFonts w:eastAsia="Times New Roman"/>
          <w:color w:val="131313"/>
          <w:spacing w:val="-9"/>
          <w:sz w:val="24"/>
          <w:szCs w:val="24"/>
        </w:rPr>
        <w:t xml:space="preserve"> </w:t>
      </w:r>
      <w:r w:rsidRPr="00017912">
        <w:rPr>
          <w:rFonts w:eastAsia="Times New Roman"/>
          <w:color w:val="131313"/>
          <w:sz w:val="24"/>
          <w:szCs w:val="24"/>
        </w:rPr>
        <w:t>develop</w:t>
      </w:r>
      <w:r w:rsidRPr="00017912">
        <w:rPr>
          <w:rFonts w:eastAsia="Times New Roman"/>
          <w:color w:val="131313"/>
          <w:spacing w:val="4"/>
          <w:sz w:val="24"/>
          <w:szCs w:val="24"/>
        </w:rPr>
        <w:t xml:space="preserve"> </w:t>
      </w:r>
      <w:r w:rsidRPr="00017912">
        <w:rPr>
          <w:rFonts w:eastAsia="Times New Roman"/>
          <w:color w:val="131313"/>
          <w:sz w:val="24"/>
          <w:szCs w:val="24"/>
        </w:rPr>
        <w:t>often</w:t>
      </w:r>
      <w:r w:rsidRPr="00017912">
        <w:rPr>
          <w:rFonts w:eastAsia="Times New Roman"/>
          <w:color w:val="131313"/>
          <w:spacing w:val="-18"/>
          <w:sz w:val="24"/>
          <w:szCs w:val="24"/>
        </w:rPr>
        <w:t xml:space="preserve"> </w:t>
      </w:r>
      <w:r w:rsidRPr="00017912">
        <w:rPr>
          <w:rFonts w:eastAsia="Times New Roman"/>
          <w:color w:val="131313"/>
          <w:sz w:val="24"/>
          <w:szCs w:val="24"/>
        </w:rPr>
        <w:t>look</w:t>
      </w:r>
      <w:r w:rsidRPr="00017912">
        <w:rPr>
          <w:rFonts w:eastAsia="Times New Roman"/>
          <w:color w:val="131313"/>
          <w:spacing w:val="-18"/>
          <w:sz w:val="24"/>
          <w:szCs w:val="24"/>
        </w:rPr>
        <w:t xml:space="preserve"> </w:t>
      </w:r>
      <w:r w:rsidRPr="00017912">
        <w:rPr>
          <w:rFonts w:eastAsia="Times New Roman"/>
          <w:color w:val="131313"/>
          <w:sz w:val="24"/>
          <w:szCs w:val="24"/>
        </w:rPr>
        <w:t>to</w:t>
      </w:r>
      <w:r w:rsidRPr="00017912">
        <w:rPr>
          <w:rFonts w:eastAsia="Times New Roman"/>
          <w:color w:val="131313"/>
          <w:spacing w:val="-11"/>
          <w:sz w:val="24"/>
          <w:szCs w:val="24"/>
        </w:rPr>
        <w:t xml:space="preserve"> </w:t>
      </w:r>
      <w:r w:rsidRPr="00017912">
        <w:rPr>
          <w:rFonts w:eastAsia="Times New Roman"/>
          <w:color w:val="131313"/>
          <w:sz w:val="24"/>
          <w:szCs w:val="24"/>
        </w:rPr>
        <w:t>the</w:t>
      </w:r>
      <w:r w:rsidRPr="00017912">
        <w:rPr>
          <w:rFonts w:eastAsia="Times New Roman"/>
          <w:color w:val="131313"/>
          <w:spacing w:val="-2"/>
          <w:sz w:val="24"/>
          <w:szCs w:val="24"/>
        </w:rPr>
        <w:t xml:space="preserve"> </w:t>
      </w:r>
      <w:r w:rsidRPr="00017912">
        <w:rPr>
          <w:rFonts w:eastAsia="Times New Roman"/>
          <w:color w:val="131313"/>
          <w:sz w:val="24"/>
          <w:szCs w:val="24"/>
        </w:rPr>
        <w:t>church</w:t>
      </w:r>
      <w:r w:rsidRPr="00017912">
        <w:rPr>
          <w:rFonts w:eastAsia="Times New Roman"/>
          <w:color w:val="131313"/>
          <w:spacing w:val="-15"/>
          <w:sz w:val="24"/>
          <w:szCs w:val="24"/>
        </w:rPr>
        <w:t xml:space="preserve"> </w:t>
      </w:r>
      <w:r w:rsidRPr="00017912">
        <w:rPr>
          <w:rFonts w:eastAsia="Times New Roman"/>
          <w:color w:val="131313"/>
          <w:sz w:val="24"/>
          <w:szCs w:val="24"/>
        </w:rPr>
        <w:t>for</w:t>
      </w:r>
      <w:r w:rsidRPr="00017912">
        <w:rPr>
          <w:rFonts w:eastAsia="Times New Roman"/>
          <w:color w:val="131313"/>
          <w:spacing w:val="-25"/>
          <w:sz w:val="24"/>
          <w:szCs w:val="24"/>
        </w:rPr>
        <w:t xml:space="preserve"> </w:t>
      </w:r>
      <w:r w:rsidRPr="00017912">
        <w:rPr>
          <w:rFonts w:eastAsia="Times New Roman"/>
          <w:color w:val="131313"/>
          <w:sz w:val="24"/>
          <w:szCs w:val="24"/>
        </w:rPr>
        <w:t>help. God,</w:t>
      </w:r>
      <w:r w:rsidRPr="00017912">
        <w:rPr>
          <w:rFonts w:eastAsia="Times New Roman"/>
          <w:color w:val="131313"/>
          <w:spacing w:val="-21"/>
          <w:sz w:val="24"/>
          <w:szCs w:val="24"/>
        </w:rPr>
        <w:t xml:space="preserve"> </w:t>
      </w:r>
      <w:r w:rsidRPr="00017912">
        <w:rPr>
          <w:rFonts w:eastAsia="Times New Roman"/>
          <w:color w:val="131313"/>
          <w:sz w:val="24"/>
          <w:szCs w:val="24"/>
        </w:rPr>
        <w:t>by</w:t>
      </w:r>
      <w:r w:rsidRPr="00017912">
        <w:rPr>
          <w:rFonts w:eastAsia="Times New Roman"/>
          <w:color w:val="131313"/>
          <w:spacing w:val="-14"/>
          <w:sz w:val="24"/>
          <w:szCs w:val="24"/>
        </w:rPr>
        <w:t xml:space="preserve"> </w:t>
      </w:r>
      <w:r w:rsidRPr="00017912">
        <w:rPr>
          <w:rFonts w:eastAsia="Times New Roman"/>
          <w:color w:val="131313"/>
          <w:sz w:val="24"/>
          <w:szCs w:val="24"/>
        </w:rPr>
        <w:t>the</w:t>
      </w:r>
      <w:r w:rsidRPr="00017912">
        <w:rPr>
          <w:rFonts w:eastAsia="Times New Roman"/>
          <w:color w:val="131313"/>
          <w:spacing w:val="-13"/>
          <w:sz w:val="24"/>
          <w:szCs w:val="24"/>
        </w:rPr>
        <w:t xml:space="preserve"> </w:t>
      </w:r>
      <w:r w:rsidRPr="00017912">
        <w:rPr>
          <w:rFonts w:eastAsia="Times New Roman"/>
          <w:color w:val="131313"/>
          <w:sz w:val="24"/>
          <w:szCs w:val="24"/>
        </w:rPr>
        <w:t>power of</w:t>
      </w:r>
      <w:r w:rsidRPr="00017912">
        <w:rPr>
          <w:rFonts w:eastAsia="Times New Roman"/>
          <w:color w:val="131313"/>
          <w:spacing w:val="-14"/>
          <w:sz w:val="24"/>
          <w:szCs w:val="24"/>
        </w:rPr>
        <w:t xml:space="preserve"> </w:t>
      </w:r>
      <w:r w:rsidRPr="00017912">
        <w:rPr>
          <w:rFonts w:eastAsia="Times New Roman"/>
          <w:color w:val="131313"/>
          <w:sz w:val="24"/>
          <w:szCs w:val="24"/>
        </w:rPr>
        <w:t>the</w:t>
      </w:r>
      <w:r w:rsidRPr="00017912">
        <w:rPr>
          <w:rFonts w:eastAsia="Times New Roman"/>
          <w:color w:val="131313"/>
          <w:spacing w:val="-17"/>
          <w:sz w:val="24"/>
          <w:szCs w:val="24"/>
        </w:rPr>
        <w:t xml:space="preserve"> </w:t>
      </w:r>
      <w:r w:rsidRPr="00017912">
        <w:rPr>
          <w:rFonts w:eastAsia="Times New Roman"/>
          <w:color w:val="131313"/>
          <w:sz w:val="24"/>
          <w:szCs w:val="24"/>
        </w:rPr>
        <w:t>Holy</w:t>
      </w:r>
      <w:r w:rsidRPr="00017912">
        <w:rPr>
          <w:rFonts w:eastAsia="Times New Roman"/>
          <w:color w:val="131313"/>
          <w:spacing w:val="-4"/>
          <w:sz w:val="24"/>
          <w:szCs w:val="24"/>
        </w:rPr>
        <w:t xml:space="preserve"> </w:t>
      </w:r>
      <w:r w:rsidRPr="00017912">
        <w:rPr>
          <w:rFonts w:eastAsia="Times New Roman"/>
          <w:color w:val="131313"/>
          <w:sz w:val="24"/>
          <w:szCs w:val="24"/>
        </w:rPr>
        <w:t>Spirit,</w:t>
      </w:r>
      <w:r w:rsidRPr="00017912">
        <w:rPr>
          <w:rFonts w:eastAsia="Times New Roman"/>
          <w:color w:val="131313"/>
          <w:spacing w:val="-5"/>
          <w:sz w:val="24"/>
          <w:szCs w:val="24"/>
        </w:rPr>
        <w:t xml:space="preserve"> </w:t>
      </w:r>
      <w:r w:rsidRPr="00017912">
        <w:rPr>
          <w:rFonts w:eastAsia="Times New Roman"/>
          <w:color w:val="131313"/>
          <w:sz w:val="24"/>
          <w:szCs w:val="24"/>
        </w:rPr>
        <w:t>continues</w:t>
      </w:r>
      <w:r w:rsidRPr="00017912">
        <w:rPr>
          <w:rFonts w:eastAsia="Times New Roman"/>
          <w:color w:val="131313"/>
          <w:spacing w:val="-17"/>
          <w:sz w:val="24"/>
          <w:szCs w:val="24"/>
        </w:rPr>
        <w:t xml:space="preserve"> </w:t>
      </w:r>
      <w:r w:rsidRPr="00017912">
        <w:rPr>
          <w:rFonts w:eastAsia="Times New Roman"/>
          <w:color w:val="131313"/>
          <w:sz w:val="24"/>
          <w:szCs w:val="24"/>
        </w:rPr>
        <w:t>to</w:t>
      </w:r>
      <w:r w:rsidRPr="00017912">
        <w:rPr>
          <w:rFonts w:eastAsia="Times New Roman"/>
          <w:color w:val="131313"/>
          <w:spacing w:val="-20"/>
          <w:sz w:val="24"/>
          <w:szCs w:val="24"/>
        </w:rPr>
        <w:t xml:space="preserve"> </w:t>
      </w:r>
      <w:r w:rsidRPr="00017912">
        <w:rPr>
          <w:rFonts w:eastAsia="Times New Roman"/>
          <w:color w:val="131313"/>
          <w:sz w:val="24"/>
          <w:szCs w:val="24"/>
        </w:rPr>
        <w:t>move</w:t>
      </w:r>
      <w:r w:rsidRPr="00017912">
        <w:rPr>
          <w:rFonts w:eastAsia="Times New Roman"/>
          <w:color w:val="131313"/>
          <w:spacing w:val="-3"/>
          <w:sz w:val="24"/>
          <w:szCs w:val="24"/>
        </w:rPr>
        <w:t xml:space="preserve"> </w:t>
      </w:r>
      <w:r w:rsidRPr="00017912">
        <w:rPr>
          <w:rFonts w:eastAsia="Times New Roman"/>
          <w:color w:val="131313"/>
          <w:sz w:val="24"/>
          <w:szCs w:val="24"/>
        </w:rPr>
        <w:t>His</w:t>
      </w:r>
      <w:r w:rsidRPr="00017912">
        <w:rPr>
          <w:rFonts w:eastAsia="Times New Roman"/>
          <w:color w:val="131313"/>
          <w:spacing w:val="-9"/>
          <w:sz w:val="24"/>
          <w:szCs w:val="24"/>
        </w:rPr>
        <w:t xml:space="preserve"> </w:t>
      </w:r>
      <w:r w:rsidRPr="00017912">
        <w:rPr>
          <w:rFonts w:eastAsia="Times New Roman"/>
          <w:color w:val="131313"/>
          <w:sz w:val="24"/>
          <w:szCs w:val="24"/>
        </w:rPr>
        <w:t>church</w:t>
      </w:r>
      <w:r w:rsidRPr="00017912">
        <w:rPr>
          <w:rFonts w:eastAsia="Times New Roman"/>
          <w:color w:val="131313"/>
          <w:spacing w:val="-19"/>
          <w:sz w:val="24"/>
          <w:szCs w:val="24"/>
        </w:rPr>
        <w:t xml:space="preserve"> </w:t>
      </w:r>
      <w:r w:rsidRPr="00017912">
        <w:rPr>
          <w:rFonts w:eastAsia="Times New Roman"/>
          <w:color w:val="131313"/>
          <w:sz w:val="24"/>
          <w:szCs w:val="24"/>
        </w:rPr>
        <w:t>to</w:t>
      </w:r>
      <w:r w:rsidRPr="00017912">
        <w:rPr>
          <w:rFonts w:eastAsia="Times New Roman"/>
          <w:color w:val="131313"/>
          <w:spacing w:val="-15"/>
          <w:sz w:val="24"/>
          <w:szCs w:val="24"/>
        </w:rPr>
        <w:t xml:space="preserve"> </w:t>
      </w:r>
      <w:r w:rsidRPr="00017912">
        <w:rPr>
          <w:rFonts w:eastAsia="Times New Roman"/>
          <w:color w:val="131313"/>
          <w:sz w:val="24"/>
          <w:szCs w:val="24"/>
        </w:rPr>
        <w:t>reach</w:t>
      </w:r>
      <w:r w:rsidRPr="00017912">
        <w:rPr>
          <w:rFonts w:eastAsia="Times New Roman"/>
          <w:color w:val="131313"/>
          <w:spacing w:val="-9"/>
          <w:sz w:val="24"/>
          <w:szCs w:val="24"/>
        </w:rPr>
        <w:t xml:space="preserve"> </w:t>
      </w:r>
      <w:r w:rsidRPr="00017912">
        <w:rPr>
          <w:rFonts w:eastAsia="Times New Roman"/>
          <w:color w:val="131313"/>
          <w:sz w:val="24"/>
          <w:szCs w:val="24"/>
        </w:rPr>
        <w:t>out with</w:t>
      </w:r>
      <w:r w:rsidRPr="00017912">
        <w:rPr>
          <w:rFonts w:eastAsia="Times New Roman"/>
          <w:color w:val="131313"/>
          <w:spacing w:val="-8"/>
          <w:sz w:val="24"/>
          <w:szCs w:val="24"/>
        </w:rPr>
        <w:t xml:space="preserve"> </w:t>
      </w:r>
      <w:r w:rsidRPr="00017912">
        <w:rPr>
          <w:rFonts w:eastAsia="Arial" w:cs="Arial"/>
          <w:color w:val="131313"/>
          <w:sz w:val="24"/>
          <w:szCs w:val="24"/>
        </w:rPr>
        <w:t>His</w:t>
      </w:r>
      <w:r w:rsidRPr="00017912">
        <w:rPr>
          <w:rFonts w:eastAsia="Arial" w:cs="Arial"/>
          <w:color w:val="131313"/>
          <w:spacing w:val="-37"/>
          <w:sz w:val="24"/>
          <w:szCs w:val="24"/>
        </w:rPr>
        <w:t xml:space="preserve"> </w:t>
      </w:r>
      <w:r w:rsidRPr="00017912">
        <w:rPr>
          <w:rFonts w:eastAsia="Times New Roman"/>
          <w:color w:val="131313"/>
          <w:sz w:val="24"/>
          <w:szCs w:val="24"/>
        </w:rPr>
        <w:t>love.</w:t>
      </w:r>
      <w:r w:rsidRPr="00017912">
        <w:rPr>
          <w:rFonts w:eastAsia="Times New Roman"/>
          <w:color w:val="131313"/>
          <w:spacing w:val="40"/>
          <w:sz w:val="24"/>
          <w:szCs w:val="24"/>
        </w:rPr>
        <w:t xml:space="preserve"> </w:t>
      </w:r>
      <w:r w:rsidRPr="00017912">
        <w:rPr>
          <w:rFonts w:eastAsia="Times New Roman"/>
          <w:color w:val="131313"/>
          <w:sz w:val="24"/>
          <w:szCs w:val="24"/>
        </w:rPr>
        <w:t>Through</w:t>
      </w:r>
      <w:r w:rsidRPr="00017912">
        <w:rPr>
          <w:rFonts w:eastAsia="Times New Roman"/>
          <w:color w:val="131313"/>
          <w:spacing w:val="-13"/>
          <w:sz w:val="24"/>
          <w:szCs w:val="24"/>
        </w:rPr>
        <w:t xml:space="preserve"> </w:t>
      </w:r>
      <w:r w:rsidRPr="00017912">
        <w:rPr>
          <w:rFonts w:eastAsia="Arial" w:cs="Arial"/>
          <w:color w:val="131313"/>
          <w:sz w:val="24"/>
          <w:szCs w:val="24"/>
        </w:rPr>
        <w:t>His</w:t>
      </w:r>
      <w:r w:rsidRPr="00017912">
        <w:rPr>
          <w:rFonts w:eastAsia="Arial" w:cs="Arial"/>
          <w:color w:val="131313"/>
          <w:spacing w:val="-27"/>
          <w:sz w:val="24"/>
          <w:szCs w:val="24"/>
        </w:rPr>
        <w:t xml:space="preserve"> </w:t>
      </w:r>
      <w:r w:rsidRPr="00017912">
        <w:rPr>
          <w:rFonts w:eastAsia="Times New Roman"/>
          <w:color w:val="131313"/>
          <w:sz w:val="24"/>
          <w:szCs w:val="24"/>
        </w:rPr>
        <w:t>church,</w:t>
      </w:r>
      <w:r w:rsidRPr="00017912">
        <w:rPr>
          <w:rFonts w:eastAsia="Times New Roman"/>
          <w:color w:val="131313"/>
          <w:spacing w:val="-1"/>
          <w:sz w:val="24"/>
          <w:szCs w:val="24"/>
        </w:rPr>
        <w:t xml:space="preserve"> </w:t>
      </w:r>
      <w:r w:rsidRPr="00017912">
        <w:rPr>
          <w:rFonts w:eastAsia="Times New Roman"/>
          <w:color w:val="131313"/>
          <w:sz w:val="24"/>
          <w:szCs w:val="24"/>
        </w:rPr>
        <w:t>God</w:t>
      </w:r>
      <w:r w:rsidRPr="00017912">
        <w:rPr>
          <w:rFonts w:eastAsia="Times New Roman"/>
          <w:color w:val="131313"/>
          <w:spacing w:val="-23"/>
          <w:sz w:val="24"/>
          <w:szCs w:val="24"/>
        </w:rPr>
        <w:t xml:space="preserve"> </w:t>
      </w:r>
      <w:r w:rsidRPr="00017912">
        <w:rPr>
          <w:rFonts w:eastAsia="Times New Roman"/>
          <w:color w:val="131313"/>
          <w:sz w:val="24"/>
          <w:szCs w:val="24"/>
        </w:rPr>
        <w:t>touches</w:t>
      </w:r>
      <w:r w:rsidRPr="00017912">
        <w:rPr>
          <w:rFonts w:eastAsia="Times New Roman"/>
          <w:color w:val="131313"/>
          <w:spacing w:val="-9"/>
          <w:sz w:val="24"/>
          <w:szCs w:val="24"/>
        </w:rPr>
        <w:t xml:space="preserve"> </w:t>
      </w:r>
      <w:r w:rsidRPr="00017912">
        <w:rPr>
          <w:rFonts w:eastAsia="Times New Roman"/>
          <w:color w:val="131313"/>
          <w:sz w:val="24"/>
          <w:szCs w:val="24"/>
        </w:rPr>
        <w:t>the</w:t>
      </w:r>
      <w:r w:rsidRPr="00017912">
        <w:rPr>
          <w:rFonts w:eastAsia="Times New Roman"/>
          <w:color w:val="131313"/>
          <w:spacing w:val="-13"/>
          <w:sz w:val="24"/>
          <w:szCs w:val="24"/>
        </w:rPr>
        <w:t xml:space="preserve"> </w:t>
      </w:r>
      <w:r w:rsidRPr="00017912">
        <w:rPr>
          <w:rFonts w:eastAsia="Times New Roman"/>
          <w:color w:val="131313"/>
          <w:sz w:val="24"/>
          <w:szCs w:val="24"/>
        </w:rPr>
        <w:t>lives</w:t>
      </w:r>
      <w:r w:rsidRPr="00017912">
        <w:rPr>
          <w:rFonts w:eastAsia="Times New Roman"/>
          <w:color w:val="131313"/>
          <w:spacing w:val="-14"/>
          <w:sz w:val="24"/>
          <w:szCs w:val="24"/>
        </w:rPr>
        <w:t xml:space="preserve"> </w:t>
      </w:r>
      <w:r w:rsidRPr="00017912">
        <w:rPr>
          <w:rFonts w:eastAsia="Times New Roman"/>
          <w:color w:val="131313"/>
          <w:sz w:val="24"/>
          <w:szCs w:val="24"/>
        </w:rPr>
        <w:t>of</w:t>
      </w:r>
      <w:r w:rsidRPr="00017912">
        <w:rPr>
          <w:rFonts w:eastAsia="Times New Roman"/>
          <w:color w:val="131313"/>
          <w:spacing w:val="-14"/>
          <w:sz w:val="24"/>
          <w:szCs w:val="24"/>
        </w:rPr>
        <w:t xml:space="preserve"> </w:t>
      </w:r>
      <w:r w:rsidRPr="00017912">
        <w:rPr>
          <w:rFonts w:eastAsia="Times New Roman"/>
          <w:color w:val="131313"/>
          <w:sz w:val="24"/>
          <w:szCs w:val="24"/>
        </w:rPr>
        <w:t>people</w:t>
      </w:r>
      <w:r w:rsidRPr="00017912">
        <w:rPr>
          <w:rFonts w:eastAsia="Times New Roman"/>
          <w:color w:val="131313"/>
          <w:spacing w:val="-2"/>
          <w:sz w:val="24"/>
          <w:szCs w:val="24"/>
        </w:rPr>
        <w:t xml:space="preserve"> </w:t>
      </w:r>
      <w:r w:rsidRPr="00017912">
        <w:rPr>
          <w:rFonts w:eastAsia="Times New Roman"/>
          <w:color w:val="131313"/>
          <w:sz w:val="24"/>
          <w:szCs w:val="24"/>
        </w:rPr>
        <w:t>with</w:t>
      </w:r>
      <w:r w:rsidRPr="00017912">
        <w:rPr>
          <w:rFonts w:eastAsia="Times New Roman"/>
          <w:color w:val="131313"/>
          <w:spacing w:val="-12"/>
          <w:sz w:val="24"/>
          <w:szCs w:val="24"/>
        </w:rPr>
        <w:t xml:space="preserve"> </w:t>
      </w:r>
      <w:r w:rsidRPr="00017912">
        <w:rPr>
          <w:rFonts w:eastAsia="Arial" w:cs="Arial"/>
          <w:color w:val="131313"/>
          <w:sz w:val="24"/>
          <w:szCs w:val="24"/>
        </w:rPr>
        <w:t xml:space="preserve">His </w:t>
      </w:r>
      <w:r w:rsidRPr="00017912">
        <w:rPr>
          <w:rFonts w:eastAsia="Times New Roman"/>
          <w:color w:val="131313"/>
          <w:sz w:val="24"/>
          <w:szCs w:val="24"/>
        </w:rPr>
        <w:t>grave.</w:t>
      </w:r>
      <w:r w:rsidRPr="00017912">
        <w:rPr>
          <w:rFonts w:eastAsia="Times New Roman"/>
          <w:color w:val="131313"/>
          <w:spacing w:val="64"/>
          <w:sz w:val="24"/>
          <w:szCs w:val="24"/>
        </w:rPr>
        <w:t xml:space="preserve"> </w:t>
      </w:r>
      <w:r w:rsidRPr="00017912">
        <w:rPr>
          <w:rFonts w:eastAsia="Times New Roman"/>
          <w:color w:val="131313"/>
          <w:sz w:val="24"/>
          <w:szCs w:val="24"/>
        </w:rPr>
        <w:t>Giving</w:t>
      </w:r>
      <w:r w:rsidRPr="00017912">
        <w:rPr>
          <w:rFonts w:eastAsia="Times New Roman"/>
          <w:color w:val="131313"/>
          <w:spacing w:val="-17"/>
          <w:sz w:val="24"/>
          <w:szCs w:val="24"/>
        </w:rPr>
        <w:t xml:space="preserve"> </w:t>
      </w:r>
      <w:r w:rsidRPr="00017912">
        <w:rPr>
          <w:rFonts w:eastAsia="Times New Roman"/>
          <w:color w:val="131313"/>
          <w:sz w:val="24"/>
          <w:szCs w:val="24"/>
        </w:rPr>
        <w:t>young</w:t>
      </w:r>
      <w:r w:rsidRPr="00017912">
        <w:rPr>
          <w:rFonts w:eastAsia="Times New Roman"/>
          <w:color w:val="131313"/>
          <w:spacing w:val="-2"/>
          <w:sz w:val="24"/>
          <w:szCs w:val="24"/>
        </w:rPr>
        <w:t xml:space="preserve"> </w:t>
      </w:r>
      <w:r w:rsidRPr="00017912">
        <w:rPr>
          <w:rFonts w:eastAsia="Times New Roman"/>
          <w:color w:val="131313"/>
          <w:sz w:val="24"/>
          <w:szCs w:val="24"/>
        </w:rPr>
        <w:t>children</w:t>
      </w:r>
      <w:r w:rsidRPr="00017912">
        <w:rPr>
          <w:rFonts w:eastAsia="Times New Roman"/>
          <w:color w:val="131313"/>
          <w:spacing w:val="2"/>
          <w:sz w:val="24"/>
          <w:szCs w:val="24"/>
        </w:rPr>
        <w:t xml:space="preserve"> </w:t>
      </w:r>
      <w:r w:rsidRPr="00017912">
        <w:rPr>
          <w:rFonts w:eastAsia="Times New Roman"/>
          <w:color w:val="131313"/>
          <w:sz w:val="24"/>
          <w:szCs w:val="24"/>
        </w:rPr>
        <w:t>and</w:t>
      </w:r>
      <w:r w:rsidRPr="00017912">
        <w:rPr>
          <w:rFonts w:eastAsia="Times New Roman"/>
          <w:color w:val="131313"/>
          <w:spacing w:val="-17"/>
          <w:sz w:val="24"/>
          <w:szCs w:val="24"/>
        </w:rPr>
        <w:t xml:space="preserve"> </w:t>
      </w:r>
      <w:r w:rsidRPr="00017912">
        <w:rPr>
          <w:rFonts w:eastAsia="Times New Roman"/>
          <w:color w:val="131313"/>
          <w:sz w:val="24"/>
          <w:szCs w:val="24"/>
        </w:rPr>
        <w:t>their</w:t>
      </w:r>
      <w:r w:rsidRPr="00017912">
        <w:rPr>
          <w:rFonts w:eastAsia="Times New Roman"/>
          <w:color w:val="131313"/>
          <w:spacing w:val="-1"/>
          <w:sz w:val="24"/>
          <w:szCs w:val="24"/>
        </w:rPr>
        <w:t xml:space="preserve"> </w:t>
      </w:r>
      <w:r w:rsidRPr="00017912">
        <w:rPr>
          <w:rFonts w:eastAsia="Times New Roman"/>
          <w:color w:val="131313"/>
          <w:sz w:val="24"/>
          <w:szCs w:val="24"/>
        </w:rPr>
        <w:t>families</w:t>
      </w:r>
      <w:r w:rsidRPr="00017912">
        <w:rPr>
          <w:rFonts w:eastAsia="Times New Roman"/>
          <w:color w:val="131313"/>
          <w:spacing w:val="-7"/>
          <w:sz w:val="24"/>
          <w:szCs w:val="24"/>
        </w:rPr>
        <w:t xml:space="preserve"> </w:t>
      </w:r>
      <w:r w:rsidRPr="00017912">
        <w:rPr>
          <w:rFonts w:eastAsia="Times New Roman"/>
          <w:color w:val="131313"/>
          <w:sz w:val="24"/>
          <w:szCs w:val="24"/>
        </w:rPr>
        <w:t>the</w:t>
      </w:r>
      <w:r w:rsidRPr="00017912">
        <w:rPr>
          <w:rFonts w:eastAsia="Times New Roman"/>
          <w:color w:val="131313"/>
          <w:spacing w:val="-5"/>
          <w:sz w:val="24"/>
          <w:szCs w:val="24"/>
        </w:rPr>
        <w:t xml:space="preserve"> </w:t>
      </w:r>
      <w:r w:rsidRPr="00017912">
        <w:rPr>
          <w:rFonts w:eastAsia="Times New Roman"/>
          <w:color w:val="131313"/>
          <w:sz w:val="24"/>
          <w:szCs w:val="24"/>
        </w:rPr>
        <w:t>hope</w:t>
      </w:r>
      <w:r w:rsidRPr="00017912">
        <w:rPr>
          <w:rFonts w:eastAsia="Times New Roman"/>
          <w:color w:val="131313"/>
          <w:spacing w:val="3"/>
          <w:sz w:val="24"/>
          <w:szCs w:val="24"/>
        </w:rPr>
        <w:t xml:space="preserve"> </w:t>
      </w:r>
      <w:r w:rsidRPr="00017912">
        <w:rPr>
          <w:rFonts w:eastAsia="Times New Roman"/>
          <w:color w:val="131313"/>
          <w:sz w:val="24"/>
          <w:szCs w:val="24"/>
        </w:rPr>
        <w:t>of</w:t>
      </w:r>
      <w:r w:rsidRPr="00017912">
        <w:rPr>
          <w:rFonts w:eastAsia="Times New Roman"/>
          <w:color w:val="131313"/>
          <w:spacing w:val="-4"/>
          <w:sz w:val="24"/>
          <w:szCs w:val="24"/>
        </w:rPr>
        <w:t xml:space="preserve"> </w:t>
      </w:r>
      <w:r w:rsidRPr="00017912">
        <w:rPr>
          <w:rFonts w:eastAsia="Times New Roman"/>
          <w:color w:val="131313"/>
          <w:sz w:val="24"/>
          <w:szCs w:val="24"/>
        </w:rPr>
        <w:t>the</w:t>
      </w:r>
      <w:r w:rsidRPr="00017912">
        <w:rPr>
          <w:rFonts w:eastAsia="Times New Roman"/>
          <w:color w:val="131313"/>
          <w:spacing w:val="9"/>
          <w:sz w:val="24"/>
          <w:szCs w:val="24"/>
        </w:rPr>
        <w:t xml:space="preserve"> </w:t>
      </w:r>
      <w:r w:rsidRPr="00017912">
        <w:rPr>
          <w:rFonts w:eastAsia="Times New Roman"/>
          <w:color w:val="131313"/>
          <w:spacing w:val="-2"/>
          <w:sz w:val="24"/>
          <w:szCs w:val="24"/>
        </w:rPr>
        <w:t>Gospel</w:t>
      </w:r>
      <w:r w:rsidRPr="00017912">
        <w:rPr>
          <w:rFonts w:eastAsia="Times New Roman"/>
          <w:color w:val="131313"/>
          <w:spacing w:val="-24"/>
          <w:sz w:val="24"/>
          <w:szCs w:val="24"/>
        </w:rPr>
        <w:t xml:space="preserve"> </w:t>
      </w:r>
      <w:r w:rsidRPr="00017912">
        <w:rPr>
          <w:rFonts w:eastAsia="Times New Roman"/>
          <w:color w:val="131313"/>
          <w:sz w:val="24"/>
          <w:szCs w:val="24"/>
        </w:rPr>
        <w:t>is</w:t>
      </w:r>
      <w:r w:rsidRPr="00017912">
        <w:rPr>
          <w:rFonts w:eastAsia="Times New Roman"/>
          <w:color w:val="131313"/>
          <w:spacing w:val="-8"/>
          <w:sz w:val="24"/>
          <w:szCs w:val="24"/>
        </w:rPr>
        <w:t xml:space="preserve"> </w:t>
      </w:r>
      <w:r w:rsidRPr="00017912">
        <w:rPr>
          <w:rFonts w:eastAsia="Times New Roman"/>
          <w:color w:val="131313"/>
          <w:sz w:val="24"/>
          <w:szCs w:val="24"/>
        </w:rPr>
        <w:t>a</w:t>
      </w:r>
      <w:r w:rsidRPr="00017912">
        <w:rPr>
          <w:rFonts w:eastAsia="Times New Roman"/>
          <w:color w:val="131313"/>
          <w:spacing w:val="20"/>
          <w:sz w:val="24"/>
          <w:szCs w:val="24"/>
        </w:rPr>
        <w:t xml:space="preserve"> </w:t>
      </w:r>
      <w:r w:rsidRPr="00017912">
        <w:rPr>
          <w:rFonts w:eastAsia="Times New Roman"/>
          <w:color w:val="131313"/>
          <w:sz w:val="24"/>
          <w:szCs w:val="24"/>
        </w:rPr>
        <w:t>significant</w:t>
      </w:r>
      <w:r w:rsidRPr="00017912">
        <w:rPr>
          <w:rFonts w:eastAsia="Times New Roman"/>
          <w:color w:val="131313"/>
          <w:spacing w:val="-17"/>
          <w:sz w:val="24"/>
          <w:szCs w:val="24"/>
        </w:rPr>
        <w:t xml:space="preserve"> </w:t>
      </w:r>
      <w:r w:rsidRPr="00017912">
        <w:rPr>
          <w:rFonts w:eastAsia="Arial" w:cs="Arial"/>
          <w:color w:val="131313"/>
          <w:sz w:val="24"/>
          <w:szCs w:val="24"/>
        </w:rPr>
        <w:t>ministry</w:t>
      </w:r>
      <w:r w:rsidRPr="00017912">
        <w:rPr>
          <w:rFonts w:eastAsia="Arial" w:cs="Arial"/>
          <w:color w:val="131313"/>
          <w:spacing w:val="-17"/>
          <w:sz w:val="24"/>
          <w:szCs w:val="24"/>
        </w:rPr>
        <w:t xml:space="preserve"> </w:t>
      </w:r>
      <w:r w:rsidRPr="00017912">
        <w:rPr>
          <w:rFonts w:eastAsia="Times New Roman"/>
          <w:color w:val="131313"/>
          <w:sz w:val="24"/>
          <w:szCs w:val="24"/>
        </w:rPr>
        <w:t>that</w:t>
      </w:r>
      <w:r w:rsidRPr="00017912">
        <w:rPr>
          <w:rFonts w:eastAsia="Times New Roman"/>
          <w:color w:val="131313"/>
          <w:spacing w:val="-2"/>
          <w:sz w:val="24"/>
          <w:szCs w:val="24"/>
        </w:rPr>
        <w:t xml:space="preserve"> </w:t>
      </w:r>
      <w:r w:rsidRPr="00017912">
        <w:rPr>
          <w:rFonts w:eastAsia="Times New Roman"/>
          <w:color w:val="131313"/>
          <w:sz w:val="24"/>
          <w:szCs w:val="24"/>
        </w:rPr>
        <w:t>can</w:t>
      </w:r>
      <w:r w:rsidRPr="00017912">
        <w:rPr>
          <w:rFonts w:eastAsia="Times New Roman"/>
          <w:color w:val="131313"/>
          <w:spacing w:val="-30"/>
          <w:sz w:val="24"/>
          <w:szCs w:val="24"/>
        </w:rPr>
        <w:t xml:space="preserve"> </w:t>
      </w:r>
      <w:r w:rsidRPr="00017912">
        <w:rPr>
          <w:rFonts w:eastAsia="Times New Roman"/>
          <w:color w:val="131313"/>
          <w:sz w:val="24"/>
          <w:szCs w:val="24"/>
        </w:rPr>
        <w:t>be</w:t>
      </w:r>
      <w:r w:rsidRPr="00017912">
        <w:rPr>
          <w:rFonts w:eastAsia="Times New Roman"/>
          <w:color w:val="131313"/>
          <w:spacing w:val="-1"/>
          <w:sz w:val="24"/>
          <w:szCs w:val="24"/>
        </w:rPr>
        <w:t xml:space="preserve"> </w:t>
      </w:r>
      <w:r w:rsidRPr="00017912">
        <w:rPr>
          <w:rFonts w:eastAsia="Times New Roman"/>
          <w:color w:val="131313"/>
          <w:sz w:val="24"/>
          <w:szCs w:val="24"/>
        </w:rPr>
        <w:t>accomplished</w:t>
      </w:r>
      <w:r w:rsidRPr="00017912">
        <w:rPr>
          <w:rFonts w:eastAsia="Times New Roman"/>
          <w:color w:val="131313"/>
          <w:spacing w:val="-14"/>
          <w:sz w:val="24"/>
          <w:szCs w:val="24"/>
        </w:rPr>
        <w:t xml:space="preserve"> </w:t>
      </w:r>
      <w:r w:rsidRPr="00017912">
        <w:rPr>
          <w:rFonts w:eastAsia="Times New Roman"/>
          <w:color w:val="131313"/>
          <w:sz w:val="24"/>
          <w:szCs w:val="24"/>
        </w:rPr>
        <w:t>through</w:t>
      </w:r>
      <w:r w:rsidRPr="00017912">
        <w:rPr>
          <w:rFonts w:eastAsia="Times New Roman"/>
          <w:color w:val="131313"/>
          <w:spacing w:val="-1"/>
          <w:sz w:val="24"/>
          <w:szCs w:val="24"/>
        </w:rPr>
        <w:t xml:space="preserve"> </w:t>
      </w:r>
      <w:r w:rsidRPr="00017912">
        <w:rPr>
          <w:rFonts w:eastAsia="Times New Roman"/>
          <w:color w:val="131313"/>
          <w:sz w:val="24"/>
          <w:szCs w:val="24"/>
        </w:rPr>
        <w:t>an</w:t>
      </w:r>
      <w:r w:rsidRPr="00017912">
        <w:rPr>
          <w:rFonts w:eastAsia="Times New Roman"/>
          <w:color w:val="131313"/>
          <w:spacing w:val="-14"/>
          <w:sz w:val="24"/>
          <w:szCs w:val="24"/>
        </w:rPr>
        <w:t xml:space="preserve"> </w:t>
      </w:r>
      <w:r w:rsidRPr="00017912">
        <w:rPr>
          <w:rFonts w:eastAsia="Times New Roman"/>
          <w:color w:val="131313"/>
          <w:sz w:val="24"/>
          <w:szCs w:val="24"/>
        </w:rPr>
        <w:t>early</w:t>
      </w:r>
      <w:r w:rsidRPr="00017912">
        <w:rPr>
          <w:rFonts w:eastAsia="Times New Roman"/>
          <w:color w:val="131313"/>
          <w:spacing w:val="-8"/>
          <w:sz w:val="24"/>
          <w:szCs w:val="24"/>
        </w:rPr>
        <w:t xml:space="preserve"> </w:t>
      </w:r>
      <w:r w:rsidRPr="00017912">
        <w:rPr>
          <w:rFonts w:eastAsia="Times New Roman"/>
          <w:color w:val="131313"/>
          <w:sz w:val="24"/>
          <w:szCs w:val="24"/>
        </w:rPr>
        <w:t>childhood program.</w:t>
      </w:r>
    </w:p>
    <w:p w14:paraId="6FBCB8AE" w14:textId="77777777" w:rsidR="00017912" w:rsidRPr="00017912" w:rsidRDefault="00017912" w:rsidP="00017912">
      <w:pPr>
        <w:spacing w:before="9" w:after="0" w:line="240" w:lineRule="auto"/>
        <w:ind w:left="1080"/>
        <w:rPr>
          <w:rFonts w:eastAsia="Times New Roman"/>
          <w:sz w:val="24"/>
          <w:szCs w:val="24"/>
        </w:rPr>
      </w:pPr>
    </w:p>
    <w:p w14:paraId="6BD1BC05" w14:textId="77777777" w:rsidR="00017912" w:rsidRDefault="00017912" w:rsidP="00017912">
      <w:pPr>
        <w:spacing w:after="0" w:line="240" w:lineRule="auto"/>
        <w:ind w:left="1080"/>
        <w:rPr>
          <w:rFonts w:eastAsia="Times New Roman"/>
          <w:b/>
          <w:bCs/>
          <w:color w:val="131313"/>
          <w:sz w:val="24"/>
          <w:szCs w:val="24"/>
        </w:rPr>
      </w:pPr>
    </w:p>
    <w:p w14:paraId="6826FA8F" w14:textId="77777777" w:rsidR="00017912" w:rsidRDefault="00017912" w:rsidP="00017912">
      <w:pPr>
        <w:spacing w:after="0" w:line="240" w:lineRule="auto"/>
        <w:ind w:left="1080"/>
        <w:rPr>
          <w:rFonts w:eastAsia="Times New Roman"/>
          <w:b/>
          <w:bCs/>
          <w:color w:val="131313"/>
          <w:sz w:val="24"/>
          <w:szCs w:val="24"/>
        </w:rPr>
      </w:pPr>
    </w:p>
    <w:p w14:paraId="0F87BD67" w14:textId="77777777" w:rsidR="00017912" w:rsidRDefault="00017912" w:rsidP="00017912">
      <w:pPr>
        <w:spacing w:after="0" w:line="240" w:lineRule="auto"/>
        <w:ind w:left="1080"/>
        <w:rPr>
          <w:rFonts w:eastAsia="Times New Roman"/>
          <w:b/>
          <w:bCs/>
          <w:sz w:val="24"/>
          <w:szCs w:val="24"/>
        </w:rPr>
      </w:pPr>
      <w:r w:rsidRPr="00017912">
        <w:rPr>
          <w:rFonts w:eastAsia="Times New Roman"/>
          <w:b/>
          <w:bCs/>
          <w:color w:val="131313"/>
          <w:sz w:val="24"/>
          <w:szCs w:val="24"/>
        </w:rPr>
        <w:t>A</w:t>
      </w:r>
      <w:r w:rsidRPr="00017912">
        <w:rPr>
          <w:rFonts w:eastAsia="Times New Roman"/>
          <w:b/>
          <w:bCs/>
          <w:color w:val="131313"/>
          <w:spacing w:val="-23"/>
          <w:sz w:val="24"/>
          <w:szCs w:val="24"/>
        </w:rPr>
        <w:t xml:space="preserve"> </w:t>
      </w:r>
      <w:r w:rsidRPr="00017912">
        <w:rPr>
          <w:rFonts w:eastAsia="Times New Roman"/>
          <w:b/>
          <w:bCs/>
          <w:color w:val="131313"/>
          <w:sz w:val="24"/>
          <w:szCs w:val="24"/>
        </w:rPr>
        <w:t>Preschool</w:t>
      </w:r>
      <w:r w:rsidRPr="00017912">
        <w:rPr>
          <w:rFonts w:eastAsia="Times New Roman"/>
          <w:b/>
          <w:bCs/>
          <w:color w:val="131313"/>
          <w:spacing w:val="12"/>
          <w:sz w:val="24"/>
          <w:szCs w:val="24"/>
        </w:rPr>
        <w:t xml:space="preserve"> </w:t>
      </w:r>
      <w:r w:rsidRPr="00017912">
        <w:rPr>
          <w:rFonts w:eastAsia="Times New Roman"/>
          <w:b/>
          <w:bCs/>
          <w:color w:val="131313"/>
          <w:sz w:val="24"/>
          <w:szCs w:val="24"/>
        </w:rPr>
        <w:t>Credo:</w:t>
      </w:r>
    </w:p>
    <w:p w14:paraId="0F9DBEB1" w14:textId="77777777" w:rsidR="00017912" w:rsidRDefault="00017912" w:rsidP="00017912">
      <w:pPr>
        <w:spacing w:after="0" w:line="240" w:lineRule="auto"/>
        <w:ind w:left="1080"/>
        <w:rPr>
          <w:rFonts w:eastAsia="Times New Roman"/>
          <w:b/>
          <w:bCs/>
          <w:sz w:val="24"/>
          <w:szCs w:val="24"/>
        </w:rPr>
      </w:pPr>
    </w:p>
    <w:p w14:paraId="3066ABE2" w14:textId="6579E046" w:rsidR="00017912" w:rsidRPr="00017912" w:rsidRDefault="00017912" w:rsidP="00017912">
      <w:pPr>
        <w:spacing w:after="0" w:line="240" w:lineRule="auto"/>
        <w:ind w:left="1080"/>
        <w:rPr>
          <w:rFonts w:eastAsia="Times New Roman"/>
          <w:b/>
          <w:bCs/>
          <w:sz w:val="24"/>
          <w:szCs w:val="24"/>
        </w:rPr>
      </w:pPr>
      <w:r w:rsidRPr="00017912">
        <w:rPr>
          <w:rFonts w:eastAsia="Times New Roman"/>
          <w:color w:val="242424"/>
          <w:sz w:val="24"/>
          <w:szCs w:val="24"/>
          <w:u w:val="single"/>
        </w:rPr>
        <w:t>We</w:t>
      </w:r>
      <w:r w:rsidRPr="00017912">
        <w:rPr>
          <w:rFonts w:eastAsia="Times New Roman"/>
          <w:color w:val="242424"/>
          <w:spacing w:val="-17"/>
          <w:sz w:val="24"/>
          <w:szCs w:val="24"/>
          <w:u w:val="single"/>
        </w:rPr>
        <w:t xml:space="preserve"> </w:t>
      </w:r>
      <w:r w:rsidRPr="00017912">
        <w:rPr>
          <w:rFonts w:eastAsia="Times New Roman"/>
          <w:color w:val="242424"/>
          <w:sz w:val="24"/>
          <w:szCs w:val="24"/>
          <w:u w:val="single"/>
        </w:rPr>
        <w:t>believe</w:t>
      </w:r>
      <w:r w:rsidRPr="00017912">
        <w:rPr>
          <w:rFonts w:eastAsia="Times New Roman"/>
          <w:color w:val="242424"/>
          <w:spacing w:val="-9"/>
          <w:sz w:val="24"/>
          <w:szCs w:val="24"/>
          <w:u w:val="single"/>
        </w:rPr>
        <w:t xml:space="preserve"> </w:t>
      </w:r>
      <w:r w:rsidRPr="00017912">
        <w:rPr>
          <w:rFonts w:eastAsia="Times New Roman"/>
          <w:color w:val="131313"/>
          <w:sz w:val="24"/>
          <w:szCs w:val="24"/>
        </w:rPr>
        <w:t>that</w:t>
      </w:r>
      <w:r w:rsidRPr="00017912">
        <w:rPr>
          <w:rFonts w:eastAsia="Times New Roman"/>
          <w:color w:val="131313"/>
          <w:spacing w:val="-1"/>
          <w:sz w:val="24"/>
          <w:szCs w:val="24"/>
        </w:rPr>
        <w:t xml:space="preserve"> </w:t>
      </w:r>
      <w:r w:rsidRPr="00017912">
        <w:rPr>
          <w:rFonts w:eastAsia="Times New Roman"/>
          <w:color w:val="131313"/>
          <w:sz w:val="24"/>
          <w:szCs w:val="24"/>
        </w:rPr>
        <w:t>effective</w:t>
      </w:r>
      <w:r w:rsidRPr="00017912">
        <w:rPr>
          <w:rFonts w:eastAsia="Times New Roman"/>
          <w:color w:val="131313"/>
          <w:spacing w:val="-2"/>
          <w:sz w:val="24"/>
          <w:szCs w:val="24"/>
        </w:rPr>
        <w:t xml:space="preserve"> </w:t>
      </w:r>
      <w:r w:rsidRPr="00017912">
        <w:rPr>
          <w:rFonts w:eastAsia="Times New Roman"/>
          <w:color w:val="131313"/>
          <w:sz w:val="24"/>
          <w:szCs w:val="24"/>
        </w:rPr>
        <w:t>guidance</w:t>
      </w:r>
      <w:r w:rsidRPr="00017912">
        <w:rPr>
          <w:rFonts w:eastAsia="Times New Roman"/>
          <w:color w:val="131313"/>
          <w:spacing w:val="4"/>
          <w:sz w:val="24"/>
          <w:szCs w:val="24"/>
        </w:rPr>
        <w:t xml:space="preserve"> </w:t>
      </w:r>
      <w:r w:rsidRPr="00017912">
        <w:rPr>
          <w:rFonts w:eastAsia="Times New Roman"/>
          <w:color w:val="131313"/>
          <w:sz w:val="24"/>
          <w:szCs w:val="24"/>
        </w:rPr>
        <w:t>and</w:t>
      </w:r>
      <w:r w:rsidRPr="00017912">
        <w:rPr>
          <w:rFonts w:eastAsia="Times New Roman"/>
          <w:color w:val="131313"/>
          <w:spacing w:val="-28"/>
          <w:sz w:val="24"/>
          <w:szCs w:val="24"/>
        </w:rPr>
        <w:t xml:space="preserve"> </w:t>
      </w:r>
      <w:r w:rsidRPr="00017912">
        <w:rPr>
          <w:rFonts w:eastAsia="Times New Roman"/>
          <w:color w:val="131313"/>
          <w:sz w:val="24"/>
          <w:szCs w:val="24"/>
        </w:rPr>
        <w:t>teaching</w:t>
      </w:r>
      <w:r w:rsidRPr="00017912">
        <w:rPr>
          <w:rFonts w:eastAsia="Times New Roman"/>
          <w:color w:val="131313"/>
          <w:spacing w:val="-14"/>
          <w:sz w:val="24"/>
          <w:szCs w:val="24"/>
        </w:rPr>
        <w:t xml:space="preserve"> </w:t>
      </w:r>
      <w:r w:rsidRPr="00017912">
        <w:rPr>
          <w:rFonts w:eastAsia="Times New Roman"/>
          <w:color w:val="131313"/>
          <w:sz w:val="24"/>
          <w:szCs w:val="24"/>
        </w:rPr>
        <w:t>young</w:t>
      </w:r>
      <w:r w:rsidRPr="00017912">
        <w:rPr>
          <w:rFonts w:eastAsia="Times New Roman"/>
          <w:color w:val="131313"/>
          <w:spacing w:val="-11"/>
          <w:sz w:val="24"/>
          <w:szCs w:val="24"/>
        </w:rPr>
        <w:t xml:space="preserve"> </w:t>
      </w:r>
      <w:r w:rsidRPr="00017912">
        <w:rPr>
          <w:rFonts w:eastAsia="Times New Roman"/>
          <w:color w:val="131313"/>
          <w:sz w:val="24"/>
          <w:szCs w:val="24"/>
        </w:rPr>
        <w:t>children</w:t>
      </w:r>
      <w:r w:rsidRPr="00017912">
        <w:rPr>
          <w:rFonts w:eastAsia="Times New Roman"/>
          <w:color w:val="131313"/>
          <w:spacing w:val="-18"/>
          <w:sz w:val="24"/>
          <w:szCs w:val="24"/>
        </w:rPr>
        <w:t xml:space="preserve"> </w:t>
      </w:r>
      <w:r w:rsidRPr="00017912">
        <w:rPr>
          <w:rFonts w:eastAsia="Times New Roman"/>
          <w:color w:val="131313"/>
          <w:sz w:val="24"/>
          <w:szCs w:val="24"/>
        </w:rPr>
        <w:t>must</w:t>
      </w:r>
      <w:r w:rsidRPr="00017912">
        <w:rPr>
          <w:rFonts w:eastAsia="Times New Roman"/>
          <w:color w:val="131313"/>
          <w:spacing w:val="-6"/>
          <w:sz w:val="24"/>
          <w:szCs w:val="24"/>
        </w:rPr>
        <w:t xml:space="preserve"> </w:t>
      </w:r>
      <w:r w:rsidRPr="00017912">
        <w:rPr>
          <w:rFonts w:eastAsia="Times New Roman"/>
          <w:color w:val="131313"/>
          <w:sz w:val="24"/>
          <w:szCs w:val="24"/>
        </w:rPr>
        <w:t>involve a</w:t>
      </w:r>
      <w:r w:rsidRPr="00017912">
        <w:rPr>
          <w:rFonts w:eastAsia="Times New Roman"/>
          <w:color w:val="131313"/>
          <w:spacing w:val="-28"/>
          <w:sz w:val="24"/>
          <w:szCs w:val="24"/>
        </w:rPr>
        <w:t xml:space="preserve"> </w:t>
      </w:r>
      <w:r w:rsidRPr="00017912">
        <w:rPr>
          <w:rFonts w:eastAsia="Times New Roman"/>
          <w:color w:val="131313"/>
          <w:sz w:val="24"/>
          <w:szCs w:val="24"/>
        </w:rPr>
        <w:t>total</w:t>
      </w:r>
      <w:r w:rsidRPr="00017912">
        <w:rPr>
          <w:rFonts w:eastAsia="Times New Roman"/>
          <w:color w:val="131313"/>
          <w:spacing w:val="2"/>
          <w:sz w:val="24"/>
          <w:szCs w:val="24"/>
        </w:rPr>
        <w:t xml:space="preserve"> </w:t>
      </w:r>
      <w:r w:rsidRPr="00017912">
        <w:rPr>
          <w:rFonts w:eastAsia="Times New Roman"/>
          <w:color w:val="131313"/>
          <w:sz w:val="24"/>
          <w:szCs w:val="24"/>
        </w:rPr>
        <w:t>approach</w:t>
      </w:r>
      <w:r w:rsidRPr="00017912">
        <w:rPr>
          <w:rFonts w:eastAsia="Times New Roman"/>
          <w:color w:val="131313"/>
          <w:spacing w:val="-13"/>
          <w:sz w:val="24"/>
          <w:szCs w:val="24"/>
        </w:rPr>
        <w:t xml:space="preserve"> </w:t>
      </w:r>
      <w:r w:rsidRPr="00017912">
        <w:rPr>
          <w:rFonts w:eastAsia="Times New Roman"/>
          <w:color w:val="131313"/>
          <w:sz w:val="24"/>
          <w:szCs w:val="24"/>
        </w:rPr>
        <w:t>to</w:t>
      </w:r>
      <w:r w:rsidRPr="00017912">
        <w:rPr>
          <w:rFonts w:eastAsia="Times New Roman"/>
          <w:color w:val="131313"/>
          <w:spacing w:val="-13"/>
          <w:sz w:val="24"/>
          <w:szCs w:val="24"/>
        </w:rPr>
        <w:t xml:space="preserve"> </w:t>
      </w:r>
      <w:r w:rsidRPr="00017912">
        <w:rPr>
          <w:rFonts w:eastAsia="Times New Roman"/>
          <w:color w:val="131313"/>
          <w:sz w:val="24"/>
          <w:szCs w:val="24"/>
        </w:rPr>
        <w:t>the</w:t>
      </w:r>
      <w:r w:rsidRPr="00017912">
        <w:rPr>
          <w:rFonts w:eastAsia="Times New Roman"/>
          <w:color w:val="131313"/>
          <w:spacing w:val="-11"/>
          <w:sz w:val="24"/>
          <w:szCs w:val="24"/>
        </w:rPr>
        <w:t xml:space="preserve"> </w:t>
      </w:r>
      <w:r w:rsidRPr="00017912">
        <w:rPr>
          <w:rFonts w:eastAsia="Times New Roman"/>
          <w:color w:val="131313"/>
          <w:sz w:val="24"/>
          <w:szCs w:val="24"/>
        </w:rPr>
        <w:t>total</w:t>
      </w:r>
      <w:r w:rsidRPr="00017912">
        <w:rPr>
          <w:rFonts w:eastAsia="Times New Roman"/>
          <w:color w:val="131313"/>
          <w:spacing w:val="1"/>
          <w:sz w:val="24"/>
          <w:szCs w:val="24"/>
        </w:rPr>
        <w:t xml:space="preserve"> </w:t>
      </w:r>
      <w:r w:rsidRPr="00017912">
        <w:rPr>
          <w:rFonts w:eastAsia="Times New Roman"/>
          <w:color w:val="131313"/>
          <w:sz w:val="24"/>
          <w:szCs w:val="24"/>
        </w:rPr>
        <w:t>child.</w:t>
      </w:r>
      <w:r w:rsidRPr="00017912">
        <w:rPr>
          <w:rFonts w:eastAsia="Times New Roman"/>
          <w:color w:val="131313"/>
          <w:spacing w:val="55"/>
          <w:sz w:val="24"/>
          <w:szCs w:val="24"/>
        </w:rPr>
        <w:t xml:space="preserve"> </w:t>
      </w:r>
      <w:r w:rsidRPr="00017912">
        <w:rPr>
          <w:rFonts w:eastAsia="Times New Roman"/>
          <w:color w:val="131313"/>
          <w:sz w:val="24"/>
          <w:szCs w:val="24"/>
        </w:rPr>
        <w:t>Our</w:t>
      </w:r>
      <w:r w:rsidRPr="00017912">
        <w:rPr>
          <w:rFonts w:eastAsia="Times New Roman"/>
          <w:color w:val="131313"/>
          <w:spacing w:val="4"/>
          <w:sz w:val="24"/>
          <w:szCs w:val="24"/>
        </w:rPr>
        <w:t xml:space="preserve"> </w:t>
      </w:r>
      <w:r w:rsidRPr="00017912">
        <w:rPr>
          <w:rFonts w:eastAsia="Times New Roman"/>
          <w:color w:val="131313"/>
          <w:sz w:val="24"/>
          <w:szCs w:val="24"/>
        </w:rPr>
        <w:t>approach</w:t>
      </w:r>
      <w:r w:rsidRPr="00017912">
        <w:rPr>
          <w:rFonts w:eastAsia="Times New Roman"/>
          <w:color w:val="131313"/>
          <w:spacing w:val="-13"/>
          <w:sz w:val="24"/>
          <w:szCs w:val="24"/>
        </w:rPr>
        <w:t xml:space="preserve"> </w:t>
      </w:r>
      <w:r w:rsidRPr="00017912">
        <w:rPr>
          <w:rFonts w:eastAsia="Times New Roman"/>
          <w:color w:val="131313"/>
          <w:sz w:val="24"/>
          <w:szCs w:val="24"/>
        </w:rPr>
        <w:t>to</w:t>
      </w:r>
      <w:r w:rsidRPr="00017912">
        <w:rPr>
          <w:rFonts w:eastAsia="Times New Roman"/>
          <w:color w:val="131313"/>
          <w:spacing w:val="-14"/>
          <w:sz w:val="24"/>
          <w:szCs w:val="24"/>
        </w:rPr>
        <w:t xml:space="preserve"> </w:t>
      </w:r>
      <w:r w:rsidRPr="00017912">
        <w:rPr>
          <w:rFonts w:eastAsia="Times New Roman"/>
          <w:color w:val="131313"/>
          <w:sz w:val="24"/>
          <w:szCs w:val="24"/>
        </w:rPr>
        <w:t>the</w:t>
      </w:r>
      <w:r w:rsidRPr="00017912">
        <w:rPr>
          <w:rFonts w:eastAsia="Times New Roman"/>
          <w:color w:val="131313"/>
          <w:spacing w:val="3"/>
          <w:sz w:val="24"/>
          <w:szCs w:val="24"/>
        </w:rPr>
        <w:t xml:space="preserve"> </w:t>
      </w:r>
      <w:r w:rsidRPr="00017912">
        <w:rPr>
          <w:rFonts w:eastAsia="Times New Roman"/>
          <w:color w:val="131313"/>
          <w:sz w:val="24"/>
          <w:szCs w:val="24"/>
        </w:rPr>
        <w:t>child</w:t>
      </w:r>
      <w:r w:rsidRPr="00017912">
        <w:rPr>
          <w:rFonts w:eastAsia="Times New Roman"/>
          <w:color w:val="131313"/>
          <w:spacing w:val="-10"/>
          <w:sz w:val="24"/>
          <w:szCs w:val="24"/>
        </w:rPr>
        <w:t xml:space="preserve"> </w:t>
      </w:r>
      <w:r w:rsidRPr="00017912">
        <w:rPr>
          <w:rFonts w:eastAsia="Arial" w:cs="Arial"/>
          <w:color w:val="131313"/>
          <w:sz w:val="24"/>
          <w:szCs w:val="24"/>
        </w:rPr>
        <w:t>is</w:t>
      </w:r>
      <w:r w:rsidRPr="00017912">
        <w:rPr>
          <w:rFonts w:eastAsia="Arial" w:cs="Arial"/>
          <w:color w:val="131313"/>
          <w:spacing w:val="-22"/>
          <w:sz w:val="24"/>
          <w:szCs w:val="24"/>
        </w:rPr>
        <w:t xml:space="preserve"> </w:t>
      </w:r>
      <w:r w:rsidRPr="00017912">
        <w:rPr>
          <w:rFonts w:eastAsia="Times New Roman"/>
          <w:color w:val="131313"/>
          <w:sz w:val="24"/>
          <w:szCs w:val="24"/>
        </w:rPr>
        <w:t>an</w:t>
      </w:r>
      <w:r w:rsidRPr="00017912">
        <w:rPr>
          <w:rFonts w:eastAsia="Times New Roman"/>
          <w:color w:val="131313"/>
          <w:spacing w:val="-9"/>
          <w:sz w:val="24"/>
          <w:szCs w:val="24"/>
        </w:rPr>
        <w:t xml:space="preserve"> </w:t>
      </w:r>
      <w:r w:rsidRPr="00017912">
        <w:rPr>
          <w:rFonts w:eastAsia="Times New Roman"/>
          <w:color w:val="131313"/>
          <w:spacing w:val="-2"/>
          <w:sz w:val="24"/>
          <w:szCs w:val="24"/>
        </w:rPr>
        <w:t>approach</w:t>
      </w:r>
      <w:r w:rsidRPr="00017912">
        <w:rPr>
          <w:rFonts w:eastAsia="Times New Roman"/>
          <w:color w:val="131313"/>
          <w:spacing w:val="-12"/>
          <w:sz w:val="24"/>
          <w:szCs w:val="24"/>
        </w:rPr>
        <w:t xml:space="preserve"> </w:t>
      </w:r>
      <w:r w:rsidRPr="00017912">
        <w:rPr>
          <w:rFonts w:eastAsia="Times New Roman"/>
          <w:color w:val="131313"/>
          <w:sz w:val="24"/>
          <w:szCs w:val="24"/>
        </w:rPr>
        <w:t>of</w:t>
      </w:r>
      <w:r w:rsidRPr="00017912">
        <w:rPr>
          <w:rFonts w:eastAsia="Times New Roman"/>
          <w:color w:val="131313"/>
          <w:spacing w:val="24"/>
          <w:sz w:val="24"/>
          <w:szCs w:val="24"/>
        </w:rPr>
        <w:t xml:space="preserve"> </w:t>
      </w:r>
      <w:r w:rsidRPr="00017912">
        <w:rPr>
          <w:rFonts w:eastAsia="Times New Roman"/>
          <w:color w:val="131313"/>
          <w:sz w:val="24"/>
          <w:szCs w:val="24"/>
        </w:rPr>
        <w:t>love</w:t>
      </w:r>
      <w:r w:rsidRPr="00017912">
        <w:rPr>
          <w:rFonts w:eastAsia="Times New Roman"/>
          <w:color w:val="131313"/>
          <w:spacing w:val="-15"/>
          <w:sz w:val="24"/>
          <w:szCs w:val="24"/>
        </w:rPr>
        <w:t xml:space="preserve"> </w:t>
      </w:r>
      <w:r w:rsidRPr="00017912">
        <w:rPr>
          <w:rFonts w:eastAsia="Times New Roman"/>
          <w:color w:val="131313"/>
          <w:sz w:val="24"/>
          <w:szCs w:val="24"/>
        </w:rPr>
        <w:t>as</w:t>
      </w:r>
      <w:r w:rsidRPr="00017912">
        <w:rPr>
          <w:rFonts w:eastAsia="Times New Roman"/>
          <w:color w:val="131313"/>
          <w:spacing w:val="-34"/>
          <w:sz w:val="24"/>
          <w:szCs w:val="24"/>
        </w:rPr>
        <w:t xml:space="preserve"> </w:t>
      </w:r>
      <w:r w:rsidRPr="00017912">
        <w:rPr>
          <w:rFonts w:eastAsia="Times New Roman"/>
          <w:color w:val="131313"/>
          <w:sz w:val="24"/>
          <w:szCs w:val="24"/>
        </w:rPr>
        <w:t>we</w:t>
      </w:r>
      <w:r w:rsidRPr="00017912">
        <w:rPr>
          <w:rFonts w:eastAsia="Times New Roman"/>
          <w:color w:val="131313"/>
          <w:spacing w:val="-15"/>
          <w:sz w:val="24"/>
          <w:szCs w:val="24"/>
        </w:rPr>
        <w:t xml:space="preserve"> </w:t>
      </w:r>
      <w:r w:rsidRPr="00017912">
        <w:rPr>
          <w:rFonts w:eastAsia="Times New Roman"/>
          <w:color w:val="131313"/>
          <w:sz w:val="24"/>
          <w:szCs w:val="24"/>
        </w:rPr>
        <w:t>give</w:t>
      </w:r>
      <w:r w:rsidRPr="00017912">
        <w:rPr>
          <w:rFonts w:eastAsia="Times New Roman"/>
          <w:color w:val="131313"/>
          <w:spacing w:val="-17"/>
          <w:sz w:val="24"/>
          <w:szCs w:val="24"/>
        </w:rPr>
        <w:t xml:space="preserve"> </w:t>
      </w:r>
      <w:r w:rsidRPr="00017912">
        <w:rPr>
          <w:rFonts w:eastAsia="Times New Roman"/>
          <w:color w:val="131313"/>
          <w:sz w:val="24"/>
          <w:szCs w:val="24"/>
        </w:rPr>
        <w:t>guidance</w:t>
      </w:r>
      <w:r w:rsidRPr="00017912">
        <w:rPr>
          <w:rFonts w:eastAsia="Times New Roman"/>
          <w:color w:val="131313"/>
          <w:spacing w:val="-17"/>
          <w:sz w:val="24"/>
          <w:szCs w:val="24"/>
        </w:rPr>
        <w:t xml:space="preserve"> </w:t>
      </w:r>
      <w:r w:rsidRPr="00017912">
        <w:rPr>
          <w:rFonts w:eastAsia="Times New Roman"/>
          <w:color w:val="131313"/>
          <w:sz w:val="24"/>
          <w:szCs w:val="24"/>
        </w:rPr>
        <w:t>in</w:t>
      </w:r>
      <w:r w:rsidRPr="00017912">
        <w:rPr>
          <w:rFonts w:eastAsia="Times New Roman"/>
          <w:color w:val="131313"/>
          <w:spacing w:val="-29"/>
          <w:sz w:val="24"/>
          <w:szCs w:val="24"/>
        </w:rPr>
        <w:t xml:space="preserve"> </w:t>
      </w:r>
      <w:r w:rsidRPr="00017912">
        <w:rPr>
          <w:rFonts w:eastAsia="Times New Roman"/>
          <w:color w:val="131313"/>
          <w:sz w:val="24"/>
          <w:szCs w:val="24"/>
        </w:rPr>
        <w:t>the</w:t>
      </w:r>
      <w:r w:rsidRPr="00017912">
        <w:rPr>
          <w:rFonts w:eastAsia="Times New Roman"/>
          <w:color w:val="131313"/>
          <w:spacing w:val="-17"/>
          <w:sz w:val="24"/>
          <w:szCs w:val="24"/>
        </w:rPr>
        <w:t xml:space="preserve"> </w:t>
      </w:r>
      <w:r w:rsidRPr="00017912">
        <w:rPr>
          <w:rFonts w:eastAsia="Times New Roman"/>
          <w:color w:val="131313"/>
          <w:sz w:val="24"/>
          <w:szCs w:val="24"/>
        </w:rPr>
        <w:t>dimensions</w:t>
      </w:r>
      <w:r w:rsidRPr="00017912">
        <w:rPr>
          <w:rFonts w:eastAsia="Times New Roman"/>
          <w:color w:val="131313"/>
          <w:spacing w:val="-11"/>
          <w:sz w:val="24"/>
          <w:szCs w:val="24"/>
        </w:rPr>
        <w:t xml:space="preserve"> </w:t>
      </w:r>
      <w:r w:rsidRPr="00017912">
        <w:rPr>
          <w:rFonts w:eastAsia="Times New Roman"/>
          <w:color w:val="131313"/>
          <w:sz w:val="24"/>
          <w:szCs w:val="24"/>
        </w:rPr>
        <w:t>of</w:t>
      </w:r>
      <w:r w:rsidRPr="00017912">
        <w:rPr>
          <w:rFonts w:eastAsia="Times New Roman"/>
          <w:color w:val="131313"/>
          <w:spacing w:val="-19"/>
          <w:sz w:val="24"/>
          <w:szCs w:val="24"/>
        </w:rPr>
        <w:t xml:space="preserve"> </w:t>
      </w:r>
      <w:r w:rsidRPr="00017912">
        <w:rPr>
          <w:rFonts w:eastAsia="Times New Roman"/>
          <w:color w:val="131313"/>
          <w:sz w:val="24"/>
          <w:szCs w:val="24"/>
        </w:rPr>
        <w:t>intellectual,</w:t>
      </w:r>
      <w:r w:rsidRPr="00017912">
        <w:rPr>
          <w:rFonts w:eastAsia="Times New Roman"/>
          <w:color w:val="131313"/>
          <w:spacing w:val="1"/>
          <w:sz w:val="24"/>
          <w:szCs w:val="24"/>
        </w:rPr>
        <w:t xml:space="preserve"> </w:t>
      </w:r>
      <w:r w:rsidRPr="00017912">
        <w:rPr>
          <w:rFonts w:eastAsia="Times New Roman"/>
          <w:color w:val="131313"/>
          <w:sz w:val="24"/>
          <w:szCs w:val="24"/>
        </w:rPr>
        <w:t>emotional,</w:t>
      </w:r>
      <w:r w:rsidRPr="00017912">
        <w:rPr>
          <w:rFonts w:eastAsia="Times New Roman"/>
          <w:color w:val="131313"/>
          <w:spacing w:val="-9"/>
          <w:sz w:val="24"/>
          <w:szCs w:val="24"/>
        </w:rPr>
        <w:t xml:space="preserve"> </w:t>
      </w:r>
      <w:r w:rsidRPr="00017912">
        <w:rPr>
          <w:rFonts w:eastAsia="Times New Roman"/>
          <w:color w:val="131313"/>
          <w:sz w:val="24"/>
          <w:szCs w:val="24"/>
        </w:rPr>
        <w:t>social, physical</w:t>
      </w:r>
      <w:r w:rsidRPr="00017912">
        <w:rPr>
          <w:rFonts w:eastAsia="Times New Roman"/>
          <w:color w:val="131313"/>
          <w:spacing w:val="-21"/>
          <w:sz w:val="24"/>
          <w:szCs w:val="24"/>
        </w:rPr>
        <w:t xml:space="preserve"> </w:t>
      </w:r>
      <w:r w:rsidRPr="00017912">
        <w:rPr>
          <w:rFonts w:eastAsia="Times New Roman"/>
          <w:color w:val="131313"/>
          <w:sz w:val="24"/>
          <w:szCs w:val="24"/>
        </w:rPr>
        <w:t>and</w:t>
      </w:r>
      <w:r w:rsidRPr="00017912">
        <w:rPr>
          <w:rFonts w:eastAsia="Times New Roman"/>
          <w:color w:val="131313"/>
          <w:spacing w:val="-32"/>
          <w:sz w:val="24"/>
          <w:szCs w:val="24"/>
        </w:rPr>
        <w:t xml:space="preserve"> </w:t>
      </w:r>
      <w:r w:rsidRPr="00017912">
        <w:rPr>
          <w:rFonts w:eastAsia="Times New Roman"/>
          <w:color w:val="131313"/>
          <w:sz w:val="24"/>
          <w:szCs w:val="24"/>
        </w:rPr>
        <w:t>spiritual</w:t>
      </w:r>
      <w:r w:rsidRPr="00017912">
        <w:rPr>
          <w:rFonts w:eastAsia="Times New Roman"/>
          <w:color w:val="131313"/>
          <w:spacing w:val="-31"/>
          <w:sz w:val="24"/>
          <w:szCs w:val="24"/>
        </w:rPr>
        <w:t xml:space="preserve"> </w:t>
      </w:r>
      <w:r w:rsidRPr="00017912">
        <w:rPr>
          <w:rFonts w:eastAsia="Times New Roman"/>
          <w:color w:val="131313"/>
          <w:sz w:val="24"/>
          <w:szCs w:val="24"/>
        </w:rPr>
        <w:t>growth.</w:t>
      </w:r>
    </w:p>
    <w:p w14:paraId="6DDCBA04" w14:textId="77777777" w:rsidR="00017912" w:rsidRPr="00017912" w:rsidRDefault="00017912" w:rsidP="00017912">
      <w:pPr>
        <w:spacing w:before="7" w:after="0" w:line="240" w:lineRule="auto"/>
        <w:ind w:left="1080"/>
        <w:rPr>
          <w:rFonts w:eastAsia="Times New Roman"/>
          <w:sz w:val="24"/>
          <w:szCs w:val="24"/>
        </w:rPr>
      </w:pPr>
    </w:p>
    <w:p w14:paraId="47D91F24" w14:textId="77777777" w:rsidR="00017912" w:rsidRPr="00017912" w:rsidRDefault="00017912" w:rsidP="00017912">
      <w:pPr>
        <w:spacing w:after="0" w:line="240" w:lineRule="auto"/>
        <w:ind w:left="1080" w:right="235"/>
        <w:rPr>
          <w:rFonts w:eastAsia="Times New Roman"/>
          <w:sz w:val="24"/>
          <w:szCs w:val="24"/>
        </w:rPr>
      </w:pPr>
      <w:r w:rsidRPr="00017912">
        <w:rPr>
          <w:rFonts w:eastAsia="Times New Roman"/>
          <w:color w:val="242424"/>
          <w:spacing w:val="-6"/>
          <w:sz w:val="24"/>
          <w:szCs w:val="24"/>
          <w:u w:val="thick"/>
        </w:rPr>
        <w:t>W</w:t>
      </w:r>
      <w:r w:rsidRPr="00017912">
        <w:rPr>
          <w:rFonts w:eastAsia="Times New Roman"/>
          <w:color w:val="242424"/>
          <w:spacing w:val="-5"/>
          <w:sz w:val="24"/>
          <w:szCs w:val="24"/>
          <w:u w:val="thick"/>
        </w:rPr>
        <w:t>e</w:t>
      </w:r>
      <w:r w:rsidRPr="00017912">
        <w:rPr>
          <w:rFonts w:eastAsia="Times New Roman"/>
          <w:color w:val="242424"/>
          <w:spacing w:val="-26"/>
          <w:sz w:val="24"/>
          <w:szCs w:val="24"/>
          <w:u w:val="thick"/>
        </w:rPr>
        <w:t xml:space="preserve"> </w:t>
      </w:r>
      <w:r w:rsidRPr="00017912">
        <w:rPr>
          <w:rFonts w:eastAsia="Times New Roman"/>
          <w:color w:val="242424"/>
          <w:sz w:val="24"/>
          <w:szCs w:val="24"/>
          <w:u w:val="thick"/>
        </w:rPr>
        <w:t>believe</w:t>
      </w:r>
      <w:r w:rsidRPr="00017912">
        <w:rPr>
          <w:rFonts w:eastAsia="Times New Roman"/>
          <w:color w:val="242424"/>
          <w:spacing w:val="4"/>
          <w:sz w:val="24"/>
          <w:szCs w:val="24"/>
          <w:u w:val="thick"/>
        </w:rPr>
        <w:t xml:space="preserve"> </w:t>
      </w:r>
      <w:r w:rsidRPr="00017912">
        <w:rPr>
          <w:rFonts w:eastAsia="Times New Roman"/>
          <w:color w:val="131313"/>
          <w:sz w:val="24"/>
          <w:szCs w:val="24"/>
        </w:rPr>
        <w:t>the</w:t>
      </w:r>
      <w:r w:rsidRPr="00017912">
        <w:rPr>
          <w:rFonts w:eastAsia="Times New Roman"/>
          <w:color w:val="131313"/>
          <w:spacing w:val="-4"/>
          <w:sz w:val="24"/>
          <w:szCs w:val="24"/>
        </w:rPr>
        <w:t xml:space="preserve"> </w:t>
      </w:r>
      <w:r w:rsidRPr="00017912">
        <w:rPr>
          <w:rFonts w:eastAsia="Times New Roman"/>
          <w:color w:val="131313"/>
          <w:sz w:val="24"/>
          <w:szCs w:val="24"/>
        </w:rPr>
        <w:t>child</w:t>
      </w:r>
      <w:r w:rsidRPr="00017912">
        <w:rPr>
          <w:rFonts w:eastAsia="Times New Roman"/>
          <w:color w:val="131313"/>
          <w:spacing w:val="-6"/>
          <w:sz w:val="24"/>
          <w:szCs w:val="24"/>
        </w:rPr>
        <w:t xml:space="preserve"> </w:t>
      </w:r>
      <w:r w:rsidRPr="00017912">
        <w:rPr>
          <w:rFonts w:eastAsia="Times New Roman"/>
          <w:color w:val="131313"/>
          <w:sz w:val="24"/>
          <w:szCs w:val="24"/>
        </w:rPr>
        <w:t>should</w:t>
      </w:r>
      <w:r w:rsidRPr="00017912">
        <w:rPr>
          <w:rFonts w:eastAsia="Times New Roman"/>
          <w:color w:val="131313"/>
          <w:spacing w:val="-10"/>
          <w:sz w:val="24"/>
          <w:szCs w:val="24"/>
        </w:rPr>
        <w:t xml:space="preserve"> </w:t>
      </w:r>
      <w:r w:rsidRPr="00017912">
        <w:rPr>
          <w:rFonts w:eastAsia="Times New Roman"/>
          <w:color w:val="131313"/>
          <w:sz w:val="24"/>
          <w:szCs w:val="24"/>
        </w:rPr>
        <w:t>develop</w:t>
      </w:r>
      <w:r w:rsidRPr="00017912">
        <w:rPr>
          <w:rFonts w:eastAsia="Times New Roman"/>
          <w:color w:val="131313"/>
          <w:spacing w:val="5"/>
          <w:sz w:val="24"/>
          <w:szCs w:val="24"/>
        </w:rPr>
        <w:t xml:space="preserve"> </w:t>
      </w:r>
      <w:r w:rsidRPr="00017912">
        <w:rPr>
          <w:rFonts w:eastAsia="Times New Roman"/>
          <w:color w:val="131313"/>
          <w:sz w:val="24"/>
          <w:szCs w:val="24"/>
        </w:rPr>
        <w:t>a</w:t>
      </w:r>
      <w:r w:rsidRPr="00017912">
        <w:rPr>
          <w:rFonts w:eastAsia="Times New Roman"/>
          <w:color w:val="131313"/>
          <w:spacing w:val="-10"/>
          <w:sz w:val="24"/>
          <w:szCs w:val="24"/>
        </w:rPr>
        <w:t xml:space="preserve"> </w:t>
      </w:r>
      <w:r w:rsidRPr="00017912">
        <w:rPr>
          <w:rFonts w:eastAsia="Times New Roman"/>
          <w:color w:val="131313"/>
          <w:sz w:val="24"/>
          <w:szCs w:val="24"/>
        </w:rPr>
        <w:t>close</w:t>
      </w:r>
      <w:r w:rsidRPr="00017912">
        <w:rPr>
          <w:rFonts w:eastAsia="Times New Roman"/>
          <w:color w:val="131313"/>
          <w:spacing w:val="-4"/>
          <w:sz w:val="24"/>
          <w:szCs w:val="24"/>
        </w:rPr>
        <w:t xml:space="preserve"> </w:t>
      </w:r>
      <w:r w:rsidRPr="00017912">
        <w:rPr>
          <w:rFonts w:eastAsia="Times New Roman"/>
          <w:color w:val="131313"/>
          <w:sz w:val="24"/>
          <w:szCs w:val="24"/>
        </w:rPr>
        <w:t>relationship</w:t>
      </w:r>
      <w:r w:rsidRPr="00017912">
        <w:rPr>
          <w:rFonts w:eastAsia="Times New Roman"/>
          <w:color w:val="131313"/>
          <w:spacing w:val="13"/>
          <w:sz w:val="24"/>
          <w:szCs w:val="24"/>
        </w:rPr>
        <w:t xml:space="preserve"> </w:t>
      </w:r>
      <w:r w:rsidRPr="00017912">
        <w:rPr>
          <w:rFonts w:eastAsia="Times New Roman"/>
          <w:color w:val="131313"/>
          <w:sz w:val="24"/>
          <w:szCs w:val="24"/>
        </w:rPr>
        <w:t>with</w:t>
      </w:r>
      <w:r w:rsidRPr="00017912">
        <w:rPr>
          <w:rFonts w:eastAsia="Times New Roman"/>
          <w:color w:val="131313"/>
          <w:spacing w:val="-3"/>
          <w:sz w:val="24"/>
          <w:szCs w:val="24"/>
        </w:rPr>
        <w:t xml:space="preserve"> </w:t>
      </w:r>
      <w:r w:rsidRPr="00017912">
        <w:rPr>
          <w:rFonts w:eastAsia="Times New Roman"/>
          <w:color w:val="131313"/>
          <w:sz w:val="24"/>
          <w:szCs w:val="24"/>
        </w:rPr>
        <w:t>God</w:t>
      </w:r>
      <w:r w:rsidRPr="00017912">
        <w:rPr>
          <w:rFonts w:eastAsia="Times New Roman"/>
          <w:color w:val="131313"/>
          <w:spacing w:val="-18"/>
          <w:sz w:val="24"/>
          <w:szCs w:val="24"/>
        </w:rPr>
        <w:t xml:space="preserve"> </w:t>
      </w:r>
      <w:r w:rsidRPr="00017912">
        <w:rPr>
          <w:rFonts w:eastAsia="Times New Roman"/>
          <w:color w:val="131313"/>
          <w:sz w:val="24"/>
          <w:szCs w:val="24"/>
        </w:rPr>
        <w:t>the</w:t>
      </w:r>
      <w:r w:rsidRPr="00017912">
        <w:rPr>
          <w:rFonts w:eastAsia="Times New Roman"/>
          <w:color w:val="131313"/>
          <w:spacing w:val="-7"/>
          <w:sz w:val="24"/>
          <w:szCs w:val="24"/>
        </w:rPr>
        <w:t xml:space="preserve"> </w:t>
      </w:r>
      <w:r w:rsidRPr="00017912">
        <w:rPr>
          <w:rFonts w:eastAsia="Times New Roman"/>
          <w:color w:val="131313"/>
          <w:sz w:val="24"/>
          <w:szCs w:val="24"/>
        </w:rPr>
        <w:t>Father</w:t>
      </w:r>
      <w:r w:rsidRPr="00017912">
        <w:rPr>
          <w:rFonts w:eastAsia="Times New Roman"/>
          <w:color w:val="131313"/>
          <w:spacing w:val="20"/>
          <w:sz w:val="24"/>
          <w:szCs w:val="24"/>
        </w:rPr>
        <w:t xml:space="preserve"> </w:t>
      </w:r>
      <w:r w:rsidRPr="00017912">
        <w:rPr>
          <w:rFonts w:eastAsia="Times New Roman"/>
          <w:color w:val="131313"/>
          <w:sz w:val="24"/>
          <w:szCs w:val="24"/>
        </w:rPr>
        <w:t>who</w:t>
      </w:r>
      <w:r w:rsidRPr="00017912">
        <w:rPr>
          <w:rFonts w:eastAsia="Times New Roman"/>
          <w:color w:val="131313"/>
          <w:spacing w:val="-5"/>
          <w:sz w:val="24"/>
          <w:szCs w:val="24"/>
        </w:rPr>
        <w:t xml:space="preserve"> </w:t>
      </w:r>
      <w:r w:rsidRPr="00017912">
        <w:rPr>
          <w:rFonts w:eastAsia="Times New Roman"/>
          <w:color w:val="131313"/>
          <w:sz w:val="24"/>
          <w:szCs w:val="24"/>
        </w:rPr>
        <w:t>created</w:t>
      </w:r>
      <w:r w:rsidRPr="00017912">
        <w:rPr>
          <w:rFonts w:eastAsia="Times New Roman"/>
          <w:color w:val="131313"/>
          <w:spacing w:val="-14"/>
          <w:sz w:val="24"/>
          <w:szCs w:val="24"/>
        </w:rPr>
        <w:t xml:space="preserve"> </w:t>
      </w:r>
      <w:r w:rsidRPr="00017912">
        <w:rPr>
          <w:rFonts w:eastAsia="Times New Roman"/>
          <w:color w:val="131313"/>
          <w:sz w:val="24"/>
          <w:szCs w:val="24"/>
        </w:rPr>
        <w:t>watch</w:t>
      </w:r>
      <w:r w:rsidRPr="00017912">
        <w:rPr>
          <w:rFonts w:eastAsia="Times New Roman"/>
          <w:color w:val="131313"/>
          <w:spacing w:val="-7"/>
          <w:sz w:val="24"/>
          <w:szCs w:val="24"/>
        </w:rPr>
        <w:t xml:space="preserve"> </w:t>
      </w:r>
      <w:r w:rsidRPr="00017912">
        <w:rPr>
          <w:rFonts w:eastAsia="Times New Roman"/>
          <w:color w:val="131313"/>
          <w:sz w:val="24"/>
          <w:szCs w:val="24"/>
        </w:rPr>
        <w:t>individual,</w:t>
      </w:r>
      <w:r w:rsidRPr="00017912">
        <w:rPr>
          <w:rFonts w:eastAsia="Times New Roman"/>
          <w:color w:val="131313"/>
          <w:spacing w:val="3"/>
          <w:sz w:val="24"/>
          <w:szCs w:val="24"/>
        </w:rPr>
        <w:t xml:space="preserve"> </w:t>
      </w:r>
      <w:r w:rsidRPr="00017912">
        <w:rPr>
          <w:rFonts w:eastAsia="Times New Roman"/>
          <w:color w:val="131313"/>
          <w:sz w:val="24"/>
          <w:szCs w:val="24"/>
        </w:rPr>
        <w:t>with</w:t>
      </w:r>
      <w:r w:rsidRPr="00017912">
        <w:rPr>
          <w:rFonts w:eastAsia="Times New Roman"/>
          <w:color w:val="131313"/>
          <w:spacing w:val="-6"/>
          <w:sz w:val="24"/>
          <w:szCs w:val="24"/>
        </w:rPr>
        <w:t xml:space="preserve"> </w:t>
      </w:r>
      <w:r w:rsidRPr="00017912">
        <w:rPr>
          <w:rFonts w:eastAsia="Times New Roman"/>
          <w:color w:val="131313"/>
          <w:sz w:val="24"/>
          <w:szCs w:val="24"/>
        </w:rPr>
        <w:t>God</w:t>
      </w:r>
      <w:r w:rsidRPr="00017912">
        <w:rPr>
          <w:rFonts w:eastAsia="Times New Roman"/>
          <w:color w:val="131313"/>
          <w:spacing w:val="-15"/>
          <w:sz w:val="24"/>
          <w:szCs w:val="24"/>
        </w:rPr>
        <w:t xml:space="preserve"> </w:t>
      </w:r>
      <w:r w:rsidRPr="00017912">
        <w:rPr>
          <w:rFonts w:eastAsia="Times New Roman"/>
          <w:color w:val="131313"/>
          <w:sz w:val="24"/>
          <w:szCs w:val="24"/>
        </w:rPr>
        <w:t>the Son</w:t>
      </w:r>
      <w:r w:rsidRPr="00017912">
        <w:rPr>
          <w:rFonts w:eastAsia="Times New Roman"/>
          <w:color w:val="131313"/>
          <w:spacing w:val="-26"/>
          <w:sz w:val="24"/>
          <w:szCs w:val="24"/>
        </w:rPr>
        <w:t xml:space="preserve"> </w:t>
      </w:r>
      <w:r w:rsidRPr="00017912">
        <w:rPr>
          <w:rFonts w:eastAsia="Times New Roman"/>
          <w:color w:val="131313"/>
          <w:sz w:val="24"/>
          <w:szCs w:val="24"/>
        </w:rPr>
        <w:t>who</w:t>
      </w:r>
      <w:r w:rsidRPr="00017912">
        <w:rPr>
          <w:rFonts w:eastAsia="Times New Roman"/>
          <w:color w:val="131313"/>
          <w:spacing w:val="-8"/>
          <w:sz w:val="24"/>
          <w:szCs w:val="24"/>
        </w:rPr>
        <w:t xml:space="preserve"> </w:t>
      </w:r>
      <w:r w:rsidRPr="00017912">
        <w:rPr>
          <w:rFonts w:eastAsia="Times New Roman"/>
          <w:color w:val="131313"/>
          <w:sz w:val="24"/>
          <w:szCs w:val="24"/>
        </w:rPr>
        <w:t>made</w:t>
      </w:r>
      <w:r w:rsidRPr="00017912">
        <w:rPr>
          <w:rFonts w:eastAsia="Times New Roman"/>
          <w:color w:val="131313"/>
          <w:spacing w:val="-7"/>
          <w:sz w:val="24"/>
          <w:szCs w:val="24"/>
        </w:rPr>
        <w:t xml:space="preserve"> </w:t>
      </w:r>
      <w:r w:rsidRPr="00017912">
        <w:rPr>
          <w:rFonts w:eastAsia="Times New Roman"/>
          <w:color w:val="131313"/>
          <w:sz w:val="24"/>
          <w:szCs w:val="24"/>
        </w:rPr>
        <w:t>heaven</w:t>
      </w:r>
      <w:r w:rsidRPr="00017912">
        <w:rPr>
          <w:rFonts w:eastAsia="Times New Roman"/>
          <w:color w:val="131313"/>
          <w:spacing w:val="-8"/>
          <w:sz w:val="24"/>
          <w:szCs w:val="24"/>
        </w:rPr>
        <w:t xml:space="preserve"> </w:t>
      </w:r>
      <w:r w:rsidRPr="00017912">
        <w:rPr>
          <w:rFonts w:eastAsia="Times New Roman"/>
          <w:color w:val="131313"/>
          <w:sz w:val="24"/>
          <w:szCs w:val="24"/>
        </w:rPr>
        <w:t>possible through</w:t>
      </w:r>
      <w:r w:rsidRPr="00017912">
        <w:rPr>
          <w:rFonts w:eastAsia="Times New Roman"/>
          <w:color w:val="131313"/>
          <w:spacing w:val="-14"/>
          <w:sz w:val="24"/>
          <w:szCs w:val="24"/>
        </w:rPr>
        <w:t xml:space="preserve"> </w:t>
      </w:r>
      <w:r w:rsidRPr="00017912">
        <w:rPr>
          <w:rFonts w:eastAsia="Times New Roman"/>
          <w:color w:val="131313"/>
          <w:sz w:val="24"/>
          <w:szCs w:val="24"/>
        </w:rPr>
        <w:t>His</w:t>
      </w:r>
      <w:r w:rsidRPr="00017912">
        <w:rPr>
          <w:rFonts w:eastAsia="Times New Roman"/>
          <w:color w:val="131313"/>
          <w:spacing w:val="-5"/>
          <w:sz w:val="24"/>
          <w:szCs w:val="24"/>
        </w:rPr>
        <w:t xml:space="preserve"> </w:t>
      </w:r>
      <w:r w:rsidRPr="00017912">
        <w:rPr>
          <w:rFonts w:eastAsia="Times New Roman"/>
          <w:color w:val="131313"/>
          <w:sz w:val="24"/>
          <w:szCs w:val="24"/>
        </w:rPr>
        <w:t>death</w:t>
      </w:r>
      <w:r w:rsidRPr="00017912">
        <w:rPr>
          <w:rFonts w:eastAsia="Times New Roman"/>
          <w:color w:val="131313"/>
          <w:spacing w:val="-7"/>
          <w:sz w:val="24"/>
          <w:szCs w:val="24"/>
        </w:rPr>
        <w:t xml:space="preserve"> </w:t>
      </w:r>
      <w:r w:rsidRPr="00017912">
        <w:rPr>
          <w:rFonts w:eastAsia="Times New Roman"/>
          <w:color w:val="131313"/>
          <w:sz w:val="24"/>
          <w:szCs w:val="24"/>
        </w:rPr>
        <w:t>and</w:t>
      </w:r>
      <w:r w:rsidRPr="00017912">
        <w:rPr>
          <w:rFonts w:eastAsia="Times New Roman"/>
          <w:color w:val="131313"/>
          <w:spacing w:val="-19"/>
          <w:sz w:val="24"/>
          <w:szCs w:val="24"/>
        </w:rPr>
        <w:t xml:space="preserve"> </w:t>
      </w:r>
      <w:r w:rsidRPr="00017912">
        <w:rPr>
          <w:rFonts w:eastAsia="Times New Roman"/>
          <w:color w:val="131313"/>
          <w:sz w:val="24"/>
          <w:szCs w:val="24"/>
        </w:rPr>
        <w:t>resurrection,</w:t>
      </w:r>
      <w:r w:rsidRPr="00017912">
        <w:rPr>
          <w:rFonts w:eastAsia="Times New Roman"/>
          <w:color w:val="131313"/>
          <w:spacing w:val="19"/>
          <w:sz w:val="24"/>
          <w:szCs w:val="24"/>
        </w:rPr>
        <w:t xml:space="preserve"> </w:t>
      </w:r>
      <w:r w:rsidRPr="00017912">
        <w:rPr>
          <w:rFonts w:eastAsia="Times New Roman"/>
          <w:color w:val="131313"/>
          <w:sz w:val="24"/>
          <w:szCs w:val="24"/>
        </w:rPr>
        <w:t>and</w:t>
      </w:r>
      <w:r w:rsidRPr="00017912">
        <w:rPr>
          <w:rFonts w:eastAsia="Times New Roman"/>
          <w:color w:val="131313"/>
          <w:spacing w:val="-7"/>
          <w:sz w:val="24"/>
          <w:szCs w:val="24"/>
        </w:rPr>
        <w:t xml:space="preserve"> </w:t>
      </w:r>
      <w:r w:rsidRPr="00017912">
        <w:rPr>
          <w:rFonts w:eastAsia="Times New Roman"/>
          <w:color w:val="131313"/>
          <w:sz w:val="24"/>
          <w:szCs w:val="24"/>
        </w:rPr>
        <w:t>God</w:t>
      </w:r>
      <w:r w:rsidRPr="00017912">
        <w:rPr>
          <w:rFonts w:eastAsia="Times New Roman"/>
          <w:color w:val="131313"/>
          <w:spacing w:val="-19"/>
          <w:sz w:val="24"/>
          <w:szCs w:val="24"/>
        </w:rPr>
        <w:t xml:space="preserve"> </w:t>
      </w:r>
      <w:r w:rsidRPr="00017912">
        <w:rPr>
          <w:rFonts w:eastAsia="Times New Roman"/>
          <w:color w:val="131313"/>
          <w:sz w:val="24"/>
          <w:szCs w:val="24"/>
        </w:rPr>
        <w:t>the</w:t>
      </w:r>
      <w:r w:rsidRPr="00017912">
        <w:rPr>
          <w:rFonts w:eastAsia="Times New Roman"/>
          <w:color w:val="131313"/>
          <w:spacing w:val="-10"/>
          <w:sz w:val="24"/>
          <w:szCs w:val="24"/>
        </w:rPr>
        <w:t xml:space="preserve"> </w:t>
      </w:r>
      <w:r w:rsidRPr="00017912">
        <w:rPr>
          <w:rFonts w:eastAsia="Times New Roman"/>
          <w:color w:val="131313"/>
          <w:sz w:val="24"/>
          <w:szCs w:val="24"/>
        </w:rPr>
        <w:t>Holy</w:t>
      </w:r>
      <w:r w:rsidRPr="00017912">
        <w:rPr>
          <w:rFonts w:eastAsia="Times New Roman"/>
          <w:color w:val="131313"/>
          <w:spacing w:val="1"/>
          <w:sz w:val="24"/>
          <w:szCs w:val="24"/>
        </w:rPr>
        <w:t xml:space="preserve"> </w:t>
      </w:r>
      <w:r w:rsidRPr="00017912">
        <w:rPr>
          <w:rFonts w:eastAsia="Times New Roman"/>
          <w:color w:val="131313"/>
          <w:sz w:val="24"/>
          <w:szCs w:val="24"/>
        </w:rPr>
        <w:t>Spirit</w:t>
      </w:r>
      <w:r w:rsidRPr="00017912">
        <w:rPr>
          <w:rFonts w:eastAsia="Times New Roman"/>
          <w:color w:val="131313"/>
          <w:spacing w:val="-14"/>
          <w:sz w:val="24"/>
          <w:szCs w:val="24"/>
        </w:rPr>
        <w:t xml:space="preserve"> </w:t>
      </w:r>
      <w:r w:rsidRPr="00017912">
        <w:rPr>
          <w:rFonts w:eastAsia="Times New Roman"/>
          <w:color w:val="131313"/>
          <w:sz w:val="24"/>
          <w:szCs w:val="24"/>
        </w:rPr>
        <w:t>who</w:t>
      </w:r>
      <w:r w:rsidRPr="00017912">
        <w:rPr>
          <w:rFonts w:eastAsia="Times New Roman"/>
          <w:color w:val="131313"/>
          <w:spacing w:val="-5"/>
          <w:sz w:val="24"/>
          <w:szCs w:val="24"/>
        </w:rPr>
        <w:t xml:space="preserve"> </w:t>
      </w:r>
      <w:r w:rsidRPr="00017912">
        <w:rPr>
          <w:rFonts w:eastAsia="Times New Roman"/>
          <w:color w:val="131313"/>
          <w:sz w:val="24"/>
          <w:szCs w:val="24"/>
        </w:rPr>
        <w:t>nurtures</w:t>
      </w:r>
      <w:r w:rsidRPr="00017912">
        <w:rPr>
          <w:rFonts w:eastAsia="Times New Roman"/>
          <w:color w:val="131313"/>
          <w:spacing w:val="10"/>
          <w:sz w:val="24"/>
          <w:szCs w:val="24"/>
        </w:rPr>
        <w:t xml:space="preserve"> </w:t>
      </w:r>
      <w:r w:rsidRPr="00017912">
        <w:rPr>
          <w:rFonts w:eastAsia="Times New Roman"/>
          <w:color w:val="131313"/>
          <w:sz w:val="24"/>
          <w:szCs w:val="24"/>
        </w:rPr>
        <w:t>and keeps</w:t>
      </w:r>
      <w:r w:rsidRPr="00017912">
        <w:rPr>
          <w:rFonts w:eastAsia="Times New Roman"/>
          <w:color w:val="131313"/>
          <w:spacing w:val="-22"/>
          <w:sz w:val="24"/>
          <w:szCs w:val="24"/>
        </w:rPr>
        <w:t xml:space="preserve"> </w:t>
      </w:r>
      <w:r w:rsidRPr="00017912">
        <w:rPr>
          <w:rFonts w:eastAsia="Times New Roman"/>
          <w:color w:val="131313"/>
          <w:sz w:val="24"/>
          <w:szCs w:val="24"/>
        </w:rPr>
        <w:t>the</w:t>
      </w:r>
      <w:r w:rsidRPr="00017912">
        <w:rPr>
          <w:rFonts w:eastAsia="Times New Roman"/>
          <w:color w:val="131313"/>
          <w:spacing w:val="-19"/>
          <w:sz w:val="24"/>
          <w:szCs w:val="24"/>
        </w:rPr>
        <w:t xml:space="preserve"> </w:t>
      </w:r>
      <w:r w:rsidRPr="00017912">
        <w:rPr>
          <w:rFonts w:eastAsia="Times New Roman"/>
          <w:color w:val="131313"/>
          <w:sz w:val="24"/>
          <w:szCs w:val="24"/>
        </w:rPr>
        <w:t>faith</w:t>
      </w:r>
      <w:r w:rsidRPr="00017912">
        <w:rPr>
          <w:rFonts w:eastAsia="Times New Roman"/>
          <w:color w:val="131313"/>
          <w:spacing w:val="-26"/>
          <w:sz w:val="24"/>
          <w:szCs w:val="24"/>
        </w:rPr>
        <w:t xml:space="preserve"> </w:t>
      </w:r>
      <w:r w:rsidRPr="00017912">
        <w:rPr>
          <w:rFonts w:eastAsia="Times New Roman"/>
          <w:color w:val="131313"/>
          <w:sz w:val="24"/>
          <w:szCs w:val="24"/>
        </w:rPr>
        <w:t>in</w:t>
      </w:r>
      <w:r w:rsidRPr="00017912">
        <w:rPr>
          <w:rFonts w:eastAsia="Times New Roman"/>
          <w:color w:val="131313"/>
          <w:spacing w:val="-27"/>
          <w:sz w:val="24"/>
          <w:szCs w:val="24"/>
        </w:rPr>
        <w:t xml:space="preserve"> </w:t>
      </w:r>
      <w:r w:rsidRPr="00017912">
        <w:rPr>
          <w:rFonts w:eastAsia="Times New Roman"/>
          <w:color w:val="131313"/>
          <w:sz w:val="24"/>
          <w:szCs w:val="24"/>
        </w:rPr>
        <w:t>His</w:t>
      </w:r>
      <w:r w:rsidRPr="00017912">
        <w:rPr>
          <w:rFonts w:eastAsia="Times New Roman"/>
          <w:color w:val="131313"/>
          <w:spacing w:val="-19"/>
          <w:sz w:val="24"/>
          <w:szCs w:val="24"/>
        </w:rPr>
        <w:t xml:space="preserve"> </w:t>
      </w:r>
      <w:r w:rsidRPr="00017912">
        <w:rPr>
          <w:rFonts w:eastAsia="Times New Roman"/>
          <w:color w:val="131313"/>
          <w:sz w:val="24"/>
          <w:szCs w:val="24"/>
        </w:rPr>
        <w:t>children.</w:t>
      </w:r>
    </w:p>
    <w:p w14:paraId="6F8C934C" w14:textId="77777777" w:rsidR="00017912" w:rsidRPr="00017912" w:rsidRDefault="00017912" w:rsidP="00017912">
      <w:pPr>
        <w:spacing w:before="8" w:after="0" w:line="240" w:lineRule="auto"/>
        <w:ind w:left="1080"/>
        <w:rPr>
          <w:rFonts w:eastAsia="Times New Roman"/>
          <w:sz w:val="24"/>
          <w:szCs w:val="24"/>
        </w:rPr>
      </w:pPr>
    </w:p>
    <w:p w14:paraId="7EFBC809" w14:textId="77777777" w:rsidR="00017912" w:rsidRPr="00017912" w:rsidRDefault="00017912" w:rsidP="00017912">
      <w:pPr>
        <w:spacing w:after="0" w:line="278" w:lineRule="auto"/>
        <w:ind w:left="1080" w:right="235"/>
        <w:rPr>
          <w:rFonts w:eastAsia="Times New Roman"/>
          <w:sz w:val="24"/>
          <w:szCs w:val="24"/>
        </w:rPr>
      </w:pPr>
      <w:r w:rsidRPr="00017912">
        <w:rPr>
          <w:rFonts w:eastAsia="Times New Roman"/>
          <w:color w:val="242424"/>
          <w:spacing w:val="-6"/>
          <w:sz w:val="24"/>
          <w:szCs w:val="24"/>
          <w:u w:val="thick"/>
        </w:rPr>
        <w:t>We</w:t>
      </w:r>
      <w:r w:rsidRPr="00017912">
        <w:rPr>
          <w:rFonts w:eastAsia="Times New Roman"/>
          <w:color w:val="242424"/>
          <w:spacing w:val="-13"/>
          <w:sz w:val="24"/>
          <w:szCs w:val="24"/>
          <w:u w:val="thick"/>
        </w:rPr>
        <w:t xml:space="preserve"> </w:t>
      </w:r>
      <w:r w:rsidRPr="00017912">
        <w:rPr>
          <w:rFonts w:eastAsia="Times New Roman"/>
          <w:color w:val="242424"/>
          <w:spacing w:val="-2"/>
          <w:sz w:val="24"/>
          <w:szCs w:val="24"/>
          <w:u w:val="thick"/>
        </w:rPr>
        <w:t>believe</w:t>
      </w:r>
      <w:r w:rsidRPr="00017912">
        <w:rPr>
          <w:rFonts w:eastAsia="Times New Roman"/>
          <w:color w:val="242424"/>
          <w:spacing w:val="4"/>
          <w:sz w:val="24"/>
          <w:szCs w:val="24"/>
          <w:u w:val="thick"/>
        </w:rPr>
        <w:t xml:space="preserve"> </w:t>
      </w:r>
      <w:r w:rsidRPr="00017912">
        <w:rPr>
          <w:rFonts w:eastAsia="Times New Roman"/>
          <w:color w:val="131313"/>
          <w:sz w:val="24"/>
          <w:szCs w:val="24"/>
        </w:rPr>
        <w:t>that</w:t>
      </w:r>
      <w:r w:rsidRPr="00017912">
        <w:rPr>
          <w:rFonts w:eastAsia="Times New Roman"/>
          <w:color w:val="131313"/>
          <w:spacing w:val="11"/>
          <w:sz w:val="24"/>
          <w:szCs w:val="24"/>
        </w:rPr>
        <w:t xml:space="preserve"> </w:t>
      </w:r>
      <w:r w:rsidRPr="00017912">
        <w:rPr>
          <w:rFonts w:eastAsia="Times New Roman"/>
          <w:color w:val="131313"/>
          <w:sz w:val="24"/>
          <w:szCs w:val="24"/>
        </w:rPr>
        <w:t>the</w:t>
      </w:r>
      <w:r w:rsidRPr="00017912">
        <w:rPr>
          <w:rFonts w:eastAsia="Times New Roman"/>
          <w:color w:val="131313"/>
          <w:spacing w:val="21"/>
          <w:sz w:val="24"/>
          <w:szCs w:val="24"/>
        </w:rPr>
        <w:t xml:space="preserve"> </w:t>
      </w:r>
      <w:r w:rsidRPr="00017912">
        <w:rPr>
          <w:rFonts w:eastAsia="Times New Roman"/>
          <w:color w:val="131313"/>
          <w:sz w:val="24"/>
          <w:szCs w:val="24"/>
        </w:rPr>
        <w:t>child</w:t>
      </w:r>
      <w:r w:rsidRPr="00017912">
        <w:rPr>
          <w:rFonts w:eastAsia="Times New Roman"/>
          <w:color w:val="131313"/>
          <w:spacing w:val="5"/>
          <w:sz w:val="24"/>
          <w:szCs w:val="24"/>
        </w:rPr>
        <w:t xml:space="preserve"> </w:t>
      </w:r>
      <w:r w:rsidRPr="00017912">
        <w:rPr>
          <w:rFonts w:eastAsia="Times New Roman"/>
          <w:color w:val="131313"/>
          <w:sz w:val="24"/>
          <w:szCs w:val="24"/>
        </w:rPr>
        <w:t>should</w:t>
      </w:r>
      <w:r w:rsidRPr="00017912">
        <w:rPr>
          <w:rFonts w:eastAsia="Times New Roman"/>
          <w:color w:val="131313"/>
          <w:spacing w:val="-9"/>
          <w:sz w:val="24"/>
          <w:szCs w:val="24"/>
        </w:rPr>
        <w:t xml:space="preserve"> </w:t>
      </w:r>
      <w:r w:rsidRPr="00017912">
        <w:rPr>
          <w:rFonts w:eastAsia="Times New Roman"/>
          <w:color w:val="131313"/>
          <w:sz w:val="24"/>
          <w:szCs w:val="24"/>
        </w:rPr>
        <w:t>be</w:t>
      </w:r>
      <w:r w:rsidRPr="00017912">
        <w:rPr>
          <w:rFonts w:eastAsia="Times New Roman"/>
          <w:color w:val="131313"/>
          <w:spacing w:val="24"/>
          <w:sz w:val="24"/>
          <w:szCs w:val="24"/>
        </w:rPr>
        <w:t xml:space="preserve"> </w:t>
      </w:r>
      <w:r w:rsidRPr="00017912">
        <w:rPr>
          <w:rFonts w:eastAsia="Times New Roman"/>
          <w:color w:val="131313"/>
          <w:sz w:val="24"/>
          <w:szCs w:val="24"/>
        </w:rPr>
        <w:t>exposed</w:t>
      </w:r>
      <w:r w:rsidRPr="00017912">
        <w:rPr>
          <w:rFonts w:eastAsia="Times New Roman"/>
          <w:color w:val="131313"/>
          <w:spacing w:val="2"/>
          <w:sz w:val="24"/>
          <w:szCs w:val="24"/>
        </w:rPr>
        <w:t xml:space="preserve"> </w:t>
      </w:r>
      <w:r w:rsidRPr="00017912">
        <w:rPr>
          <w:rFonts w:eastAsia="Times New Roman"/>
          <w:color w:val="131313"/>
          <w:sz w:val="24"/>
          <w:szCs w:val="24"/>
        </w:rPr>
        <w:t>to</w:t>
      </w:r>
      <w:r w:rsidRPr="00017912">
        <w:rPr>
          <w:rFonts w:eastAsia="Times New Roman"/>
          <w:color w:val="131313"/>
          <w:spacing w:val="19"/>
          <w:sz w:val="24"/>
          <w:szCs w:val="24"/>
        </w:rPr>
        <w:t xml:space="preserve"> </w:t>
      </w:r>
      <w:r w:rsidRPr="00017912">
        <w:rPr>
          <w:rFonts w:eastAsia="Times New Roman"/>
          <w:color w:val="131313"/>
          <w:sz w:val="24"/>
          <w:szCs w:val="24"/>
        </w:rPr>
        <w:t>a</w:t>
      </w:r>
      <w:r w:rsidRPr="00017912">
        <w:rPr>
          <w:rFonts w:eastAsia="Times New Roman"/>
          <w:color w:val="131313"/>
          <w:spacing w:val="-5"/>
          <w:sz w:val="24"/>
          <w:szCs w:val="24"/>
        </w:rPr>
        <w:t xml:space="preserve"> </w:t>
      </w:r>
      <w:r w:rsidRPr="00017912">
        <w:rPr>
          <w:rFonts w:eastAsia="Times New Roman"/>
          <w:color w:val="131313"/>
          <w:sz w:val="24"/>
          <w:szCs w:val="24"/>
        </w:rPr>
        <w:t>broad</w:t>
      </w:r>
      <w:r w:rsidRPr="00017912">
        <w:rPr>
          <w:rFonts w:eastAsia="Times New Roman"/>
          <w:color w:val="131313"/>
          <w:spacing w:val="18"/>
          <w:sz w:val="24"/>
          <w:szCs w:val="24"/>
        </w:rPr>
        <w:t xml:space="preserve"> </w:t>
      </w:r>
      <w:r w:rsidRPr="00017912">
        <w:rPr>
          <w:rFonts w:eastAsia="Times New Roman"/>
          <w:color w:val="131313"/>
          <w:sz w:val="24"/>
          <w:szCs w:val="24"/>
        </w:rPr>
        <w:t>range</w:t>
      </w:r>
      <w:r w:rsidRPr="00017912">
        <w:rPr>
          <w:rFonts w:eastAsia="Times New Roman"/>
          <w:color w:val="131313"/>
          <w:spacing w:val="25"/>
          <w:sz w:val="24"/>
          <w:szCs w:val="24"/>
        </w:rPr>
        <w:t xml:space="preserve"> </w:t>
      </w:r>
      <w:r w:rsidRPr="00017912">
        <w:rPr>
          <w:rFonts w:eastAsia="Times New Roman"/>
          <w:color w:val="131313"/>
          <w:sz w:val="24"/>
          <w:szCs w:val="24"/>
        </w:rPr>
        <w:t>of</w:t>
      </w:r>
      <w:r w:rsidRPr="00017912">
        <w:rPr>
          <w:rFonts w:eastAsia="Times New Roman"/>
          <w:color w:val="131313"/>
          <w:spacing w:val="23"/>
          <w:sz w:val="24"/>
          <w:szCs w:val="24"/>
        </w:rPr>
        <w:t xml:space="preserve"> </w:t>
      </w:r>
      <w:r w:rsidRPr="00017912">
        <w:rPr>
          <w:rFonts w:eastAsia="Times New Roman"/>
          <w:color w:val="131313"/>
          <w:sz w:val="24"/>
          <w:szCs w:val="24"/>
        </w:rPr>
        <w:t>experiences</w:t>
      </w:r>
      <w:r w:rsidRPr="00017912">
        <w:rPr>
          <w:rFonts w:eastAsia="Times New Roman"/>
          <w:color w:val="131313"/>
          <w:spacing w:val="26"/>
          <w:sz w:val="24"/>
          <w:szCs w:val="24"/>
        </w:rPr>
        <w:t xml:space="preserve"> </w:t>
      </w:r>
      <w:r w:rsidRPr="00017912">
        <w:rPr>
          <w:rFonts w:eastAsia="Times New Roman"/>
          <w:color w:val="131313"/>
          <w:sz w:val="24"/>
          <w:szCs w:val="24"/>
        </w:rPr>
        <w:t>through</w:t>
      </w:r>
      <w:r w:rsidRPr="00017912">
        <w:rPr>
          <w:rFonts w:eastAsia="Times New Roman"/>
          <w:color w:val="131313"/>
          <w:spacing w:val="2"/>
          <w:sz w:val="24"/>
          <w:szCs w:val="24"/>
        </w:rPr>
        <w:t xml:space="preserve"> </w:t>
      </w:r>
      <w:r w:rsidRPr="00017912">
        <w:rPr>
          <w:rFonts w:eastAsia="Times New Roman"/>
          <w:color w:val="131313"/>
          <w:sz w:val="24"/>
          <w:szCs w:val="24"/>
        </w:rPr>
        <w:t>an</w:t>
      </w:r>
      <w:r w:rsidRPr="00017912">
        <w:rPr>
          <w:rFonts w:eastAsia="Times New Roman"/>
          <w:color w:val="131313"/>
          <w:spacing w:val="-14"/>
          <w:sz w:val="24"/>
          <w:szCs w:val="24"/>
        </w:rPr>
        <w:t xml:space="preserve"> </w:t>
      </w:r>
      <w:r w:rsidRPr="00017912">
        <w:rPr>
          <w:rFonts w:eastAsia="Times New Roman"/>
          <w:color w:val="131313"/>
          <w:sz w:val="24"/>
          <w:szCs w:val="24"/>
        </w:rPr>
        <w:t>active</w:t>
      </w:r>
      <w:r w:rsidRPr="00017912">
        <w:rPr>
          <w:rFonts w:eastAsia="Times New Roman"/>
          <w:color w:val="131313"/>
          <w:spacing w:val="-18"/>
          <w:sz w:val="24"/>
          <w:szCs w:val="24"/>
        </w:rPr>
        <w:t xml:space="preserve"> </w:t>
      </w:r>
      <w:r w:rsidRPr="00017912">
        <w:rPr>
          <w:rFonts w:eastAsia="Times New Roman"/>
          <w:color w:val="131313"/>
          <w:sz w:val="24"/>
          <w:szCs w:val="24"/>
        </w:rPr>
        <w:t>participation</w:t>
      </w:r>
      <w:r w:rsidRPr="00017912">
        <w:rPr>
          <w:rFonts w:eastAsia="Times New Roman"/>
          <w:color w:val="131313"/>
          <w:spacing w:val="8"/>
          <w:sz w:val="24"/>
          <w:szCs w:val="24"/>
        </w:rPr>
        <w:t xml:space="preserve"> </w:t>
      </w:r>
      <w:r w:rsidRPr="00017912">
        <w:rPr>
          <w:rFonts w:eastAsia="Times New Roman"/>
          <w:color w:val="131313"/>
          <w:sz w:val="24"/>
          <w:szCs w:val="24"/>
        </w:rPr>
        <w:t>in</w:t>
      </w:r>
      <w:r w:rsidRPr="00017912">
        <w:rPr>
          <w:rFonts w:eastAsia="Times New Roman"/>
          <w:color w:val="131313"/>
          <w:spacing w:val="-26"/>
          <w:sz w:val="24"/>
          <w:szCs w:val="24"/>
        </w:rPr>
        <w:t xml:space="preserve"> </w:t>
      </w:r>
      <w:r w:rsidRPr="00017912">
        <w:rPr>
          <w:rFonts w:eastAsia="Times New Roman"/>
          <w:color w:val="131313"/>
          <w:sz w:val="24"/>
          <w:szCs w:val="24"/>
        </w:rPr>
        <w:t>the</w:t>
      </w:r>
      <w:r w:rsidRPr="00017912">
        <w:rPr>
          <w:rFonts w:eastAsia="Times New Roman"/>
          <w:color w:val="131313"/>
          <w:spacing w:val="-13"/>
          <w:sz w:val="24"/>
          <w:szCs w:val="24"/>
        </w:rPr>
        <w:t xml:space="preserve"> </w:t>
      </w:r>
      <w:r w:rsidRPr="00017912">
        <w:rPr>
          <w:rFonts w:eastAsia="Times New Roman"/>
          <w:color w:val="131313"/>
          <w:sz w:val="24"/>
          <w:szCs w:val="24"/>
        </w:rPr>
        <w:t>learning</w:t>
      </w:r>
      <w:r w:rsidRPr="00017912">
        <w:rPr>
          <w:rFonts w:eastAsia="Times New Roman"/>
          <w:color w:val="131313"/>
          <w:spacing w:val="-15"/>
          <w:sz w:val="24"/>
          <w:szCs w:val="24"/>
        </w:rPr>
        <w:t xml:space="preserve"> </w:t>
      </w:r>
      <w:r w:rsidRPr="00017912">
        <w:rPr>
          <w:rFonts w:eastAsia="Times New Roman"/>
          <w:color w:val="131313"/>
          <w:sz w:val="24"/>
          <w:szCs w:val="24"/>
        </w:rPr>
        <w:t>process.</w:t>
      </w:r>
    </w:p>
    <w:p w14:paraId="1C36042C" w14:textId="77777777" w:rsidR="00017912" w:rsidRPr="00017912" w:rsidRDefault="00017912" w:rsidP="00017912">
      <w:pPr>
        <w:spacing w:before="5" w:after="0" w:line="240" w:lineRule="auto"/>
        <w:ind w:left="1080"/>
        <w:rPr>
          <w:rFonts w:eastAsia="Times New Roman"/>
          <w:sz w:val="24"/>
          <w:szCs w:val="24"/>
        </w:rPr>
      </w:pPr>
    </w:p>
    <w:p w14:paraId="5F4ACC0C" w14:textId="77777777" w:rsidR="00017912" w:rsidRPr="00017912" w:rsidRDefault="00017912" w:rsidP="00017912">
      <w:pPr>
        <w:spacing w:after="0" w:line="278" w:lineRule="auto"/>
        <w:ind w:left="1080" w:right="281"/>
        <w:rPr>
          <w:rFonts w:eastAsia="Times New Roman"/>
          <w:sz w:val="24"/>
          <w:szCs w:val="24"/>
        </w:rPr>
      </w:pPr>
      <w:r w:rsidRPr="00017912">
        <w:rPr>
          <w:rFonts w:eastAsia="Times New Roman"/>
          <w:color w:val="131313"/>
          <w:sz w:val="24"/>
          <w:szCs w:val="24"/>
          <w:u w:val="thick"/>
        </w:rPr>
        <w:t>We</w:t>
      </w:r>
      <w:r w:rsidRPr="00017912">
        <w:rPr>
          <w:rFonts w:eastAsia="Times New Roman"/>
          <w:color w:val="131313"/>
          <w:spacing w:val="-3"/>
          <w:sz w:val="24"/>
          <w:szCs w:val="24"/>
          <w:u w:val="thick"/>
        </w:rPr>
        <w:t xml:space="preserve"> </w:t>
      </w:r>
      <w:r w:rsidRPr="00017912">
        <w:rPr>
          <w:rFonts w:eastAsia="Times New Roman"/>
          <w:color w:val="131313"/>
          <w:sz w:val="24"/>
          <w:szCs w:val="24"/>
          <w:u w:val="thick"/>
        </w:rPr>
        <w:t>believe</w:t>
      </w:r>
      <w:r w:rsidRPr="00017912">
        <w:rPr>
          <w:rFonts w:eastAsia="Times New Roman"/>
          <w:color w:val="131313"/>
          <w:spacing w:val="23"/>
          <w:sz w:val="24"/>
          <w:szCs w:val="24"/>
          <w:u w:val="thick"/>
        </w:rPr>
        <w:t xml:space="preserve"> </w:t>
      </w:r>
      <w:r w:rsidRPr="00017912">
        <w:rPr>
          <w:rFonts w:eastAsia="Times New Roman"/>
          <w:color w:val="131313"/>
          <w:sz w:val="24"/>
          <w:szCs w:val="24"/>
        </w:rPr>
        <w:t>God's</w:t>
      </w:r>
      <w:r w:rsidRPr="00017912">
        <w:rPr>
          <w:rFonts w:eastAsia="Times New Roman"/>
          <w:color w:val="131313"/>
          <w:spacing w:val="-5"/>
          <w:sz w:val="24"/>
          <w:szCs w:val="24"/>
        </w:rPr>
        <w:t xml:space="preserve"> </w:t>
      </w:r>
      <w:r w:rsidRPr="00017912">
        <w:rPr>
          <w:rFonts w:eastAsia="Times New Roman"/>
          <w:color w:val="131313"/>
          <w:sz w:val="24"/>
          <w:szCs w:val="24"/>
        </w:rPr>
        <w:t>world</w:t>
      </w:r>
      <w:r w:rsidRPr="00017912">
        <w:rPr>
          <w:rFonts w:eastAsia="Times New Roman"/>
          <w:color w:val="131313"/>
          <w:spacing w:val="5"/>
          <w:sz w:val="24"/>
          <w:szCs w:val="24"/>
        </w:rPr>
        <w:t xml:space="preserve"> </w:t>
      </w:r>
      <w:r w:rsidRPr="00017912">
        <w:rPr>
          <w:rFonts w:eastAsia="Times New Roman"/>
          <w:color w:val="131313"/>
          <w:sz w:val="24"/>
          <w:szCs w:val="24"/>
        </w:rPr>
        <w:t>becomes</w:t>
      </w:r>
      <w:r w:rsidRPr="00017912">
        <w:rPr>
          <w:rFonts w:eastAsia="Times New Roman"/>
          <w:color w:val="131313"/>
          <w:spacing w:val="18"/>
          <w:sz w:val="24"/>
          <w:szCs w:val="24"/>
        </w:rPr>
        <w:t xml:space="preserve"> </w:t>
      </w:r>
      <w:r w:rsidRPr="00017912">
        <w:rPr>
          <w:rFonts w:eastAsia="Times New Roman"/>
          <w:color w:val="131313"/>
          <w:sz w:val="24"/>
          <w:szCs w:val="24"/>
        </w:rPr>
        <w:t>an</w:t>
      </w:r>
      <w:r w:rsidRPr="00017912">
        <w:rPr>
          <w:rFonts w:eastAsia="Times New Roman"/>
          <w:color w:val="131313"/>
          <w:spacing w:val="-7"/>
          <w:sz w:val="24"/>
          <w:szCs w:val="24"/>
        </w:rPr>
        <w:t xml:space="preserve"> </w:t>
      </w:r>
      <w:r w:rsidRPr="00017912">
        <w:rPr>
          <w:rFonts w:eastAsia="Times New Roman"/>
          <w:color w:val="131313"/>
          <w:sz w:val="24"/>
          <w:szCs w:val="24"/>
        </w:rPr>
        <w:t>exciting</w:t>
      </w:r>
      <w:r w:rsidRPr="00017912">
        <w:rPr>
          <w:rFonts w:eastAsia="Times New Roman"/>
          <w:color w:val="131313"/>
          <w:spacing w:val="6"/>
          <w:sz w:val="24"/>
          <w:szCs w:val="24"/>
        </w:rPr>
        <w:t xml:space="preserve"> </w:t>
      </w:r>
      <w:r w:rsidRPr="00017912">
        <w:rPr>
          <w:rFonts w:eastAsia="Times New Roman"/>
          <w:color w:val="131313"/>
          <w:sz w:val="24"/>
          <w:szCs w:val="24"/>
        </w:rPr>
        <w:t>discovery</w:t>
      </w:r>
      <w:r w:rsidRPr="00017912">
        <w:rPr>
          <w:rFonts w:eastAsia="Times New Roman"/>
          <w:color w:val="131313"/>
          <w:spacing w:val="6"/>
          <w:sz w:val="24"/>
          <w:szCs w:val="24"/>
        </w:rPr>
        <w:t xml:space="preserve"> </w:t>
      </w:r>
      <w:r w:rsidRPr="00017912">
        <w:rPr>
          <w:rFonts w:eastAsia="Times New Roman"/>
          <w:color w:val="131313"/>
          <w:sz w:val="24"/>
          <w:szCs w:val="24"/>
        </w:rPr>
        <w:t>of</w:t>
      </w:r>
      <w:r w:rsidRPr="00017912">
        <w:rPr>
          <w:rFonts w:eastAsia="Times New Roman"/>
          <w:color w:val="131313"/>
          <w:spacing w:val="8"/>
          <w:sz w:val="24"/>
          <w:szCs w:val="24"/>
        </w:rPr>
        <w:t xml:space="preserve"> </w:t>
      </w:r>
      <w:r w:rsidRPr="00017912">
        <w:rPr>
          <w:rFonts w:eastAsia="Times New Roman"/>
          <w:color w:val="131313"/>
          <w:sz w:val="24"/>
          <w:szCs w:val="24"/>
        </w:rPr>
        <w:t>the</w:t>
      </w:r>
      <w:r w:rsidRPr="00017912">
        <w:rPr>
          <w:rFonts w:eastAsia="Times New Roman"/>
          <w:color w:val="131313"/>
          <w:spacing w:val="25"/>
          <w:sz w:val="24"/>
          <w:szCs w:val="24"/>
        </w:rPr>
        <w:t xml:space="preserve"> </w:t>
      </w:r>
      <w:r w:rsidRPr="00017912">
        <w:rPr>
          <w:rFonts w:eastAsia="Times New Roman"/>
          <w:color w:val="131313"/>
          <w:sz w:val="24"/>
          <w:szCs w:val="24"/>
        </w:rPr>
        <w:t>Creator's resources</w:t>
      </w:r>
      <w:r w:rsidRPr="00017912">
        <w:rPr>
          <w:rFonts w:eastAsia="Times New Roman"/>
          <w:color w:val="131313"/>
          <w:spacing w:val="-14"/>
          <w:sz w:val="24"/>
          <w:szCs w:val="24"/>
        </w:rPr>
        <w:t xml:space="preserve"> </w:t>
      </w:r>
      <w:r w:rsidRPr="00017912">
        <w:rPr>
          <w:rFonts w:eastAsia="Times New Roman"/>
          <w:color w:val="131313"/>
          <w:sz w:val="24"/>
          <w:szCs w:val="24"/>
        </w:rPr>
        <w:t>through</w:t>
      </w:r>
      <w:r w:rsidRPr="00017912">
        <w:rPr>
          <w:rFonts w:eastAsia="Times New Roman"/>
          <w:color w:val="131313"/>
          <w:spacing w:val="-12"/>
          <w:sz w:val="24"/>
          <w:szCs w:val="24"/>
        </w:rPr>
        <w:t xml:space="preserve"> </w:t>
      </w:r>
      <w:r w:rsidRPr="00017912">
        <w:rPr>
          <w:rFonts w:eastAsia="Times New Roman"/>
          <w:color w:val="131313"/>
          <w:sz w:val="24"/>
          <w:szCs w:val="24"/>
        </w:rPr>
        <w:t>activities</w:t>
      </w:r>
      <w:r w:rsidRPr="00017912">
        <w:rPr>
          <w:rFonts w:eastAsia="Times New Roman"/>
          <w:color w:val="131313"/>
          <w:spacing w:val="-8"/>
          <w:sz w:val="24"/>
          <w:szCs w:val="24"/>
        </w:rPr>
        <w:t xml:space="preserve"> </w:t>
      </w:r>
      <w:r w:rsidRPr="00017912">
        <w:rPr>
          <w:rFonts w:eastAsia="Times New Roman"/>
          <w:color w:val="131313"/>
          <w:sz w:val="24"/>
          <w:szCs w:val="24"/>
        </w:rPr>
        <w:t>involving</w:t>
      </w:r>
      <w:r w:rsidRPr="00017912">
        <w:rPr>
          <w:rFonts w:eastAsia="Times New Roman"/>
          <w:color w:val="131313"/>
          <w:spacing w:val="-19"/>
          <w:sz w:val="24"/>
          <w:szCs w:val="24"/>
        </w:rPr>
        <w:t xml:space="preserve"> </w:t>
      </w:r>
      <w:r w:rsidRPr="00017912">
        <w:rPr>
          <w:rFonts w:eastAsia="Times New Roman"/>
          <w:color w:val="131313"/>
          <w:sz w:val="24"/>
          <w:szCs w:val="24"/>
        </w:rPr>
        <w:t>the</w:t>
      </w:r>
      <w:r w:rsidRPr="00017912">
        <w:rPr>
          <w:rFonts w:eastAsia="Times New Roman"/>
          <w:color w:val="131313"/>
          <w:spacing w:val="-14"/>
          <w:sz w:val="24"/>
          <w:szCs w:val="24"/>
        </w:rPr>
        <w:t xml:space="preserve"> </w:t>
      </w:r>
      <w:r w:rsidRPr="00017912">
        <w:rPr>
          <w:rFonts w:eastAsia="Times New Roman"/>
          <w:color w:val="131313"/>
          <w:sz w:val="24"/>
          <w:szCs w:val="24"/>
        </w:rPr>
        <w:t>five</w:t>
      </w:r>
      <w:r w:rsidRPr="00017912">
        <w:rPr>
          <w:rFonts w:eastAsia="Times New Roman"/>
          <w:color w:val="131313"/>
          <w:spacing w:val="-19"/>
          <w:sz w:val="24"/>
          <w:szCs w:val="24"/>
        </w:rPr>
        <w:t xml:space="preserve"> </w:t>
      </w:r>
      <w:r w:rsidRPr="00017912">
        <w:rPr>
          <w:rFonts w:eastAsia="Times New Roman"/>
          <w:color w:val="131313"/>
          <w:sz w:val="24"/>
          <w:szCs w:val="24"/>
        </w:rPr>
        <w:t>senses.</w:t>
      </w:r>
    </w:p>
    <w:p w14:paraId="03FFDF60" w14:textId="77777777" w:rsidR="00017912" w:rsidRPr="00C46B4D" w:rsidRDefault="00017912" w:rsidP="00017912">
      <w:pPr>
        <w:pStyle w:val="NoSpacing"/>
        <w:ind w:left="1080"/>
        <w:rPr>
          <w:rFonts w:asciiTheme="minorHAnsi" w:hAnsiTheme="minorHAnsi"/>
          <w:b/>
          <w:sz w:val="24"/>
        </w:rPr>
      </w:pPr>
    </w:p>
    <w:p w14:paraId="10C4EA91" w14:textId="77777777" w:rsidR="00017912" w:rsidRPr="00A31ECD" w:rsidRDefault="00017912" w:rsidP="00017912">
      <w:pPr>
        <w:pStyle w:val="ListParagraph"/>
        <w:spacing w:after="0"/>
        <w:ind w:left="1440"/>
        <w:rPr>
          <w:rFonts w:asciiTheme="minorHAnsi" w:eastAsia="Calibri" w:hAnsiTheme="minorHAnsi"/>
          <w:color w:val="5B8726"/>
        </w:rPr>
      </w:pPr>
    </w:p>
    <w:p w14:paraId="6D677A31" w14:textId="77777777" w:rsidR="00017912" w:rsidRPr="00776BCA" w:rsidRDefault="00017912" w:rsidP="00017912">
      <w:pPr>
        <w:pStyle w:val="ListParagraph"/>
        <w:numPr>
          <w:ilvl w:val="0"/>
          <w:numId w:val="1"/>
        </w:numPr>
        <w:spacing w:after="0"/>
        <w:rPr>
          <w:rFonts w:cs="StoneSans-Semibold"/>
          <w:bCs/>
          <w:spacing w:val="-2"/>
          <w:kern w:val="1"/>
        </w:rPr>
      </w:pPr>
      <w:r w:rsidRPr="00776BCA">
        <w:rPr>
          <w:rFonts w:asciiTheme="minorHAnsi" w:hAnsiTheme="minorHAnsi"/>
          <w:b/>
          <w:sz w:val="24"/>
        </w:rPr>
        <w:t>The written philosophy includes reference to spiritual, social/emotional, cognitive, physical and creative development of young children with an emphasis on the importance of play.</w:t>
      </w:r>
    </w:p>
    <w:p w14:paraId="35C78883" w14:textId="77777777" w:rsidR="00017912" w:rsidRPr="00776BCA" w:rsidRDefault="00017912" w:rsidP="00017912">
      <w:pPr>
        <w:pStyle w:val="ListParagraph"/>
        <w:rPr>
          <w:rFonts w:cs="StoneSans-Semibold"/>
          <w:bCs/>
          <w:spacing w:val="-2"/>
          <w:kern w:val="1"/>
        </w:rPr>
      </w:pPr>
    </w:p>
    <w:p w14:paraId="42CCD3D8" w14:textId="77777777" w:rsidR="00017912" w:rsidRPr="000E3368" w:rsidRDefault="00017912" w:rsidP="00017912">
      <w:pPr>
        <w:pStyle w:val="ListParagraph"/>
        <w:numPr>
          <w:ilvl w:val="0"/>
          <w:numId w:val="1"/>
        </w:numPr>
        <w:spacing w:after="0"/>
        <w:rPr>
          <w:rFonts w:cs="StoneSans-Semibold"/>
          <w:bCs/>
          <w:spacing w:val="-2"/>
          <w:kern w:val="1"/>
        </w:rPr>
      </w:pPr>
      <w:r w:rsidRPr="00776BCA">
        <w:rPr>
          <w:rFonts w:asciiTheme="minorHAnsi" w:hAnsiTheme="minorHAnsi"/>
          <w:b/>
          <w:sz w:val="24"/>
          <w:szCs w:val="24"/>
        </w:rPr>
        <w:t xml:space="preserve">The Philosophy Statement is formally approved and / or adopted by the governing authority.  </w:t>
      </w:r>
    </w:p>
    <w:p w14:paraId="46E7DF88" w14:textId="77777777" w:rsidR="00017912" w:rsidRPr="000E3368" w:rsidRDefault="00017912" w:rsidP="00017912">
      <w:pPr>
        <w:pStyle w:val="ListParagraph"/>
        <w:rPr>
          <w:rFonts w:cs="StoneSans-Semibold"/>
          <w:bCs/>
          <w:spacing w:val="-2"/>
          <w:kern w:val="1"/>
        </w:rPr>
      </w:pPr>
    </w:p>
    <w:p w14:paraId="48774AFC" w14:textId="77777777" w:rsidR="00017912" w:rsidRPr="000E3368" w:rsidRDefault="00017912" w:rsidP="00017912">
      <w:pPr>
        <w:pStyle w:val="ListParagraph"/>
        <w:numPr>
          <w:ilvl w:val="0"/>
          <w:numId w:val="1"/>
        </w:numPr>
        <w:spacing w:after="0"/>
        <w:rPr>
          <w:rFonts w:cs="StoneSans-Semibold"/>
          <w:bCs/>
          <w:spacing w:val="-2"/>
          <w:kern w:val="1"/>
        </w:rPr>
      </w:pPr>
      <w:r w:rsidRPr="000E3368">
        <w:rPr>
          <w:rFonts w:asciiTheme="minorHAnsi" w:hAnsiTheme="minorHAnsi"/>
          <w:b/>
          <w:sz w:val="24"/>
          <w:szCs w:val="24"/>
        </w:rPr>
        <w:t>The school’s Philosophy Statement is communicated to staff, parents/guardians and the operating congregation(s).</w:t>
      </w:r>
    </w:p>
    <w:p w14:paraId="23847293" w14:textId="77777777" w:rsidR="00017912" w:rsidRPr="000E3368" w:rsidRDefault="00017912" w:rsidP="00017912">
      <w:pPr>
        <w:pStyle w:val="ListParagraph"/>
        <w:rPr>
          <w:rFonts w:cs="StoneSans-Semibold"/>
          <w:bCs/>
          <w:spacing w:val="-2"/>
          <w:kern w:val="1"/>
        </w:rPr>
      </w:pPr>
    </w:p>
    <w:p w14:paraId="2B2C40C1" w14:textId="77777777" w:rsidR="00017912" w:rsidRPr="000E3368" w:rsidRDefault="00017912" w:rsidP="00017912">
      <w:pPr>
        <w:spacing w:after="0"/>
        <w:rPr>
          <w:rFonts w:eastAsia="Arial" w:cs="Arial"/>
          <w:sz w:val="36"/>
          <w:szCs w:val="36"/>
        </w:rPr>
      </w:pPr>
      <w:r w:rsidRPr="000E3368">
        <w:rPr>
          <w:rFonts w:eastAsia="Arial" w:cs="Arial"/>
          <w:b/>
          <w:sz w:val="36"/>
          <w:szCs w:val="36"/>
        </w:rPr>
        <w:t xml:space="preserve">STANDARD 2: </w:t>
      </w:r>
      <w:r w:rsidRPr="000E3368">
        <w:rPr>
          <w:rFonts w:eastAsia="Arial" w:cs="Arial"/>
          <w:sz w:val="36"/>
          <w:szCs w:val="36"/>
        </w:rPr>
        <w:t>RELATIONSHIPS</w:t>
      </w:r>
    </w:p>
    <w:p w14:paraId="5BBCED4D" w14:textId="77777777" w:rsidR="00017912" w:rsidRPr="000E3368" w:rsidRDefault="00017912" w:rsidP="00017912">
      <w:pPr>
        <w:spacing w:after="0"/>
        <w:rPr>
          <w:rFonts w:eastAsia="Arial" w:cs="Arial"/>
        </w:rPr>
      </w:pPr>
    </w:p>
    <w:p w14:paraId="79E87DDC" w14:textId="77777777" w:rsidR="00017912" w:rsidRDefault="00017912" w:rsidP="00017912">
      <w:pPr>
        <w:spacing w:after="0"/>
        <w:jc w:val="center"/>
        <w:rPr>
          <w:rFonts w:eastAsia="Arial" w:cs="Arial"/>
          <w:i/>
          <w:sz w:val="32"/>
          <w:szCs w:val="28"/>
        </w:rPr>
      </w:pPr>
      <w:r w:rsidRPr="000E3368">
        <w:rPr>
          <w:rFonts w:eastAsia="Arial" w:cs="Arial"/>
          <w:i/>
          <w:sz w:val="32"/>
          <w:szCs w:val="28"/>
        </w:rPr>
        <w:t>The school demonstrates its Christian mission through relationships with congregation, community, staff, students and families.</w:t>
      </w:r>
    </w:p>
    <w:p w14:paraId="6731476C" w14:textId="77777777" w:rsidR="00017912" w:rsidRDefault="00017912" w:rsidP="00017912">
      <w:pPr>
        <w:spacing w:after="0"/>
        <w:jc w:val="center"/>
        <w:rPr>
          <w:rFonts w:eastAsia="Arial" w:cs="Arial"/>
          <w:i/>
          <w:sz w:val="32"/>
          <w:szCs w:val="28"/>
        </w:rPr>
      </w:pPr>
    </w:p>
    <w:p w14:paraId="688DE6A7" w14:textId="77777777" w:rsidR="00017912" w:rsidRDefault="00017912" w:rsidP="00017912">
      <w:pPr>
        <w:spacing w:after="0"/>
        <w:rPr>
          <w:rFonts w:eastAsia="Arial" w:cs="Arial"/>
          <w:b/>
          <w:bCs/>
        </w:rPr>
      </w:pPr>
      <w:r>
        <w:rPr>
          <w:rFonts w:eastAsia="Arial" w:cs="Arial"/>
          <w:b/>
          <w:bCs/>
        </w:rPr>
        <w:t>Please refer to the resource:</w:t>
      </w:r>
      <w:r w:rsidRPr="000E3368">
        <w:rPr>
          <w:rFonts w:eastAsia="Arial" w:cs="Arial"/>
          <w:b/>
          <w:bCs/>
        </w:rPr>
        <w:t xml:space="preserve"> IN HIS HANDS </w:t>
      </w:r>
    </w:p>
    <w:p w14:paraId="26D68E81" w14:textId="77777777" w:rsidR="00017912" w:rsidRDefault="00017912" w:rsidP="00017912">
      <w:pPr>
        <w:spacing w:after="0"/>
        <w:rPr>
          <w:rFonts w:eastAsia="Arial" w:cs="Arial"/>
          <w:b/>
          <w:bCs/>
        </w:rPr>
      </w:pPr>
      <w:r w:rsidRPr="000E3368">
        <w:rPr>
          <w:rFonts w:eastAsia="Arial" w:cs="Arial"/>
          <w:b/>
          <w:bCs/>
        </w:rPr>
        <w:t>Chapter 7 – The Program Staff</w:t>
      </w:r>
      <w:r w:rsidRPr="00B6227E">
        <w:rPr>
          <w:rFonts w:eastAsia="Arial" w:cs="Arial"/>
          <w:b/>
          <w:bCs/>
        </w:rPr>
        <w:t xml:space="preserve"> </w:t>
      </w:r>
    </w:p>
    <w:p w14:paraId="1025ABAE" w14:textId="77777777" w:rsidR="00017912" w:rsidRDefault="00017912" w:rsidP="00017912">
      <w:pPr>
        <w:spacing w:after="0"/>
        <w:rPr>
          <w:rFonts w:eastAsia="Arial" w:cs="Arial"/>
          <w:b/>
          <w:bCs/>
        </w:rPr>
      </w:pPr>
      <w:r w:rsidRPr="000E3368">
        <w:rPr>
          <w:rFonts w:eastAsia="Arial" w:cs="Arial"/>
          <w:b/>
          <w:bCs/>
        </w:rPr>
        <w:t>Chapter 12 – Keeping the Team Connected</w:t>
      </w:r>
      <w:r>
        <w:rPr>
          <w:rFonts w:eastAsia="Arial" w:cs="Arial"/>
          <w:b/>
          <w:bCs/>
        </w:rPr>
        <w:t xml:space="preserve">  </w:t>
      </w:r>
    </w:p>
    <w:p w14:paraId="6B620F64" w14:textId="77777777" w:rsidR="00017912" w:rsidRDefault="00017912" w:rsidP="00017912">
      <w:pPr>
        <w:spacing w:after="0"/>
        <w:rPr>
          <w:rFonts w:eastAsia="Arial" w:cs="Arial"/>
          <w:b/>
          <w:sz w:val="36"/>
        </w:rPr>
      </w:pPr>
    </w:p>
    <w:p w14:paraId="2BF55468" w14:textId="77777777" w:rsidR="00017912" w:rsidRDefault="00017912" w:rsidP="00017912">
      <w:pPr>
        <w:spacing w:after="0"/>
        <w:rPr>
          <w:rFonts w:eastAsia="Arial" w:cs="Arial"/>
          <w:b/>
          <w:sz w:val="36"/>
        </w:rPr>
      </w:pPr>
    </w:p>
    <w:p w14:paraId="7DB3F4F7" w14:textId="77777777" w:rsidR="00017912" w:rsidRPr="000E3368" w:rsidRDefault="00017912" w:rsidP="00017912">
      <w:pPr>
        <w:spacing w:after="0"/>
        <w:rPr>
          <w:rFonts w:eastAsia="Arial" w:cs="Arial"/>
          <w:b/>
          <w:sz w:val="36"/>
        </w:rPr>
      </w:pPr>
      <w:r w:rsidRPr="000E3368">
        <w:rPr>
          <w:rFonts w:eastAsia="Arial" w:cs="Arial"/>
          <w:b/>
          <w:sz w:val="36"/>
        </w:rPr>
        <w:t xml:space="preserve">STANDARD 2A: </w:t>
      </w:r>
      <w:r w:rsidRPr="000E3368">
        <w:rPr>
          <w:rFonts w:eastAsia="Arial" w:cs="Arial"/>
          <w:sz w:val="36"/>
        </w:rPr>
        <w:t>HOME / FAMILY RELATIONSHIPS</w:t>
      </w:r>
    </w:p>
    <w:p w14:paraId="7BC9AA1A" w14:textId="77777777" w:rsidR="00017912" w:rsidRPr="009D6B15" w:rsidRDefault="00017912" w:rsidP="00017912">
      <w:pPr>
        <w:spacing w:after="0"/>
        <w:rPr>
          <w:rFonts w:eastAsia="Arial" w:cs="Arial"/>
        </w:rPr>
      </w:pPr>
    </w:p>
    <w:p w14:paraId="028FA9C0" w14:textId="77777777" w:rsidR="00017912" w:rsidRPr="000E3368" w:rsidRDefault="00017912" w:rsidP="00017912">
      <w:pPr>
        <w:spacing w:after="0"/>
        <w:rPr>
          <w:rFonts w:eastAsia="Arial" w:cs="Arial"/>
          <w:sz w:val="28"/>
          <w:szCs w:val="28"/>
        </w:rPr>
      </w:pPr>
      <w:r w:rsidRPr="000E3368">
        <w:rPr>
          <w:rFonts w:eastAsia="Arial" w:cs="Arial"/>
          <w:b/>
          <w:sz w:val="28"/>
          <w:szCs w:val="28"/>
        </w:rPr>
        <w:t>Overview</w:t>
      </w:r>
    </w:p>
    <w:p w14:paraId="5C6FD96E" w14:textId="77777777" w:rsidR="00017912" w:rsidRDefault="00017912" w:rsidP="00017912">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Ministry in the Lutheran early childhood program is directed toward young children and their families. </w:t>
      </w:r>
      <w:r>
        <w:rPr>
          <w:rFonts w:cs="StoneSans"/>
          <w:spacing w:val="-5"/>
          <w:kern w:val="1"/>
        </w:rPr>
        <w:t xml:space="preserve">    </w:t>
      </w:r>
      <w:r w:rsidRPr="00F15DF0">
        <w:rPr>
          <w:rFonts w:cs="StoneSans"/>
          <w:spacing w:val="-5"/>
          <w:kern w:val="1"/>
        </w:rPr>
        <w:t>Parents</w:t>
      </w:r>
      <w:r>
        <w:rPr>
          <w:rFonts w:cs="StoneSans"/>
          <w:spacing w:val="-5"/>
          <w:kern w:val="1"/>
        </w:rPr>
        <w:t xml:space="preserve"> </w:t>
      </w:r>
      <w:r w:rsidRPr="00F15DF0">
        <w:rPr>
          <w:rFonts w:cs="StoneSans"/>
          <w:spacing w:val="-5"/>
          <w:kern w:val="1"/>
        </w:rPr>
        <w:t>/</w:t>
      </w:r>
      <w:r>
        <w:rPr>
          <w:rFonts w:cs="StoneSans"/>
          <w:spacing w:val="-5"/>
          <w:kern w:val="1"/>
        </w:rPr>
        <w:t xml:space="preserve"> </w:t>
      </w:r>
      <w:r w:rsidRPr="00F15DF0">
        <w:rPr>
          <w:rFonts w:cs="StoneSans"/>
          <w:spacing w:val="-5"/>
          <w:kern w:val="1"/>
        </w:rPr>
        <w:t>guardians are the first and foremost educators of their children.</w:t>
      </w:r>
      <w:r>
        <w:rPr>
          <w:rFonts w:cs="StoneSans"/>
          <w:spacing w:val="-5"/>
          <w:kern w:val="1"/>
        </w:rPr>
        <w:t xml:space="preserve"> </w:t>
      </w:r>
      <w:r w:rsidRPr="00F15DF0">
        <w:rPr>
          <w:rFonts w:cs="StoneSans"/>
          <w:spacing w:val="-5"/>
          <w:kern w:val="1"/>
        </w:rPr>
        <w:t xml:space="preserve"> The early childhood program </w:t>
      </w:r>
      <w:r>
        <w:rPr>
          <w:rFonts w:cs="StoneSans"/>
          <w:spacing w:val="-5"/>
          <w:kern w:val="1"/>
        </w:rPr>
        <w:t xml:space="preserve">employs </w:t>
      </w:r>
      <w:r w:rsidRPr="00F15DF0">
        <w:rPr>
          <w:rFonts w:cs="StoneSans"/>
          <w:spacing w:val="-5"/>
          <w:kern w:val="1"/>
        </w:rPr>
        <w:t xml:space="preserve">strategies for teaming with </w:t>
      </w:r>
      <w:r>
        <w:rPr>
          <w:rFonts w:cs="StoneSans"/>
          <w:spacing w:val="-5"/>
          <w:kern w:val="1"/>
        </w:rPr>
        <w:t xml:space="preserve">them </w:t>
      </w:r>
      <w:r w:rsidRPr="00F15DF0">
        <w:rPr>
          <w:rFonts w:cs="StoneSans"/>
          <w:spacing w:val="-5"/>
          <w:kern w:val="1"/>
        </w:rPr>
        <w:t>and engaging families through effective communication, active parent involvement and parent education.</w:t>
      </w:r>
    </w:p>
    <w:p w14:paraId="49F53105" w14:textId="77777777" w:rsidR="00017912" w:rsidRDefault="00017912" w:rsidP="00017912">
      <w:pPr>
        <w:widowControl w:val="0"/>
        <w:autoSpaceDE w:val="0"/>
        <w:autoSpaceDN w:val="0"/>
        <w:adjustRightInd w:val="0"/>
        <w:spacing w:after="0" w:line="288" w:lineRule="auto"/>
        <w:rPr>
          <w:rFonts w:cs="StoneSans"/>
          <w:spacing w:val="-5"/>
          <w:kern w:val="1"/>
        </w:rPr>
      </w:pPr>
    </w:p>
    <w:p w14:paraId="5E667869" w14:textId="77777777" w:rsidR="00017912" w:rsidRDefault="00017912" w:rsidP="00017912">
      <w:pPr>
        <w:pStyle w:val="NoSpacing"/>
        <w:numPr>
          <w:ilvl w:val="0"/>
          <w:numId w:val="2"/>
        </w:numPr>
        <w:rPr>
          <w:rFonts w:asciiTheme="minorHAnsi" w:hAnsiTheme="minorHAnsi"/>
          <w:b/>
          <w:sz w:val="24"/>
        </w:rPr>
      </w:pPr>
      <w:r w:rsidRPr="000E3368">
        <w:rPr>
          <w:rFonts w:asciiTheme="minorHAnsi" w:hAnsiTheme="minorHAnsi"/>
          <w:b/>
          <w:sz w:val="24"/>
        </w:rPr>
        <w:t>A Statement of Nondiscrimination is evident in school printed materials and assures that students are admitted without regard to race, color, religion or national origin.</w:t>
      </w:r>
    </w:p>
    <w:p w14:paraId="1C264E0E" w14:textId="77777777" w:rsidR="00017912" w:rsidRPr="00C46B4D" w:rsidRDefault="00017912" w:rsidP="00017912">
      <w:pPr>
        <w:pStyle w:val="NoSpacing"/>
        <w:numPr>
          <w:ilvl w:val="0"/>
          <w:numId w:val="2"/>
        </w:numPr>
        <w:rPr>
          <w:rFonts w:asciiTheme="minorHAnsi" w:hAnsiTheme="minorHAnsi"/>
          <w:b/>
          <w:sz w:val="24"/>
        </w:rPr>
      </w:pPr>
      <w:r w:rsidRPr="00E15D49">
        <w:rPr>
          <w:rFonts w:asciiTheme="minorHAnsi" w:hAnsiTheme="minorHAnsi"/>
          <w:b/>
          <w:sz w:val="24"/>
          <w:highlight w:val="yellow"/>
        </w:rPr>
        <w:t xml:space="preserve">Insert </w:t>
      </w:r>
      <w:r w:rsidRPr="000F64BB">
        <w:rPr>
          <w:rFonts w:asciiTheme="minorHAnsi" w:hAnsiTheme="minorHAnsi"/>
          <w:b/>
          <w:sz w:val="24"/>
          <w:highlight w:val="yellow"/>
        </w:rPr>
        <w:t xml:space="preserve">sample for staff handbook and one for student handbook.  </w:t>
      </w:r>
      <w:proofErr w:type="gramStart"/>
      <w:r w:rsidRPr="000F64BB">
        <w:rPr>
          <w:rFonts w:asciiTheme="minorHAnsi" w:hAnsiTheme="minorHAnsi"/>
          <w:b/>
          <w:sz w:val="24"/>
          <w:highlight w:val="yellow"/>
        </w:rPr>
        <w:t>( Staff</w:t>
      </w:r>
      <w:proofErr w:type="gramEnd"/>
      <w:r w:rsidRPr="000F64BB">
        <w:rPr>
          <w:rFonts w:asciiTheme="minorHAnsi" w:hAnsiTheme="minorHAnsi"/>
          <w:b/>
          <w:sz w:val="24"/>
          <w:highlight w:val="yellow"/>
        </w:rPr>
        <w:t xml:space="preserve"> nondiscrimination may depend on money accepted from the </w:t>
      </w:r>
      <w:r w:rsidRPr="006F1EFF">
        <w:rPr>
          <w:rFonts w:asciiTheme="minorHAnsi" w:hAnsiTheme="minorHAnsi"/>
          <w:b/>
          <w:sz w:val="24"/>
          <w:highlight w:val="yellow"/>
        </w:rPr>
        <w:t>state – what religious exemptions do we have)</w:t>
      </w:r>
    </w:p>
    <w:p w14:paraId="048D36DF" w14:textId="77777777" w:rsidR="00017912" w:rsidRPr="000E3368" w:rsidRDefault="00017912" w:rsidP="00017912">
      <w:pPr>
        <w:pStyle w:val="NoSpacing"/>
        <w:numPr>
          <w:ilvl w:val="0"/>
          <w:numId w:val="2"/>
        </w:numPr>
        <w:spacing w:line="276" w:lineRule="auto"/>
        <w:rPr>
          <w:rFonts w:asciiTheme="minorHAnsi" w:hAnsiTheme="minorHAnsi"/>
          <w:b/>
          <w:sz w:val="24"/>
          <w:szCs w:val="24"/>
        </w:rPr>
      </w:pPr>
      <w:r w:rsidRPr="000E3368">
        <w:rPr>
          <w:rFonts w:asciiTheme="minorHAnsi" w:hAnsiTheme="minorHAnsi"/>
          <w:b/>
          <w:sz w:val="24"/>
          <w:szCs w:val="24"/>
        </w:rPr>
        <w:t>The school provides a variety of education opportunities for families throughout the year.</w:t>
      </w:r>
    </w:p>
    <w:p w14:paraId="387EBCF0" w14:textId="77777777" w:rsidR="00017912" w:rsidRPr="000E3368" w:rsidRDefault="00017912" w:rsidP="00017912">
      <w:pPr>
        <w:pStyle w:val="Normal1"/>
        <w:numPr>
          <w:ilvl w:val="0"/>
          <w:numId w:val="2"/>
        </w:numPr>
        <w:rPr>
          <w:rFonts w:asciiTheme="minorHAnsi" w:hAnsiTheme="minorHAnsi"/>
        </w:rPr>
      </w:pPr>
      <w:r w:rsidRPr="000E3368">
        <w:rPr>
          <w:rFonts w:asciiTheme="minorHAnsi" w:hAnsiTheme="minorHAnsi"/>
          <w:b/>
          <w:sz w:val="24"/>
          <w:szCs w:val="24"/>
        </w:rPr>
        <w:t>The school uses orientation methods for new families.</w:t>
      </w:r>
    </w:p>
    <w:p w14:paraId="7123184E" w14:textId="77777777" w:rsidR="00017912" w:rsidRPr="00827335" w:rsidRDefault="00017912" w:rsidP="00017912">
      <w:pPr>
        <w:pStyle w:val="NoSpacing"/>
        <w:widowControl w:val="0"/>
        <w:numPr>
          <w:ilvl w:val="0"/>
          <w:numId w:val="2"/>
        </w:numPr>
        <w:autoSpaceDE w:val="0"/>
        <w:autoSpaceDN w:val="0"/>
        <w:adjustRightInd w:val="0"/>
        <w:spacing w:line="288" w:lineRule="auto"/>
        <w:rPr>
          <w:rFonts w:cs="StoneSans"/>
          <w:spacing w:val="-5"/>
          <w:kern w:val="1"/>
        </w:rPr>
      </w:pPr>
      <w:r w:rsidRPr="00827335">
        <w:rPr>
          <w:rFonts w:asciiTheme="minorHAnsi" w:hAnsiTheme="minorHAnsi"/>
          <w:b/>
          <w:sz w:val="24"/>
          <w:szCs w:val="24"/>
        </w:rPr>
        <w:t>The school communicates center activities to families.</w:t>
      </w:r>
    </w:p>
    <w:p w14:paraId="6A684F5C" w14:textId="77777777" w:rsidR="00017912" w:rsidRPr="00827335" w:rsidRDefault="00017912" w:rsidP="00017912">
      <w:pPr>
        <w:pStyle w:val="NoSpacing"/>
        <w:widowControl w:val="0"/>
        <w:numPr>
          <w:ilvl w:val="0"/>
          <w:numId w:val="2"/>
        </w:numPr>
        <w:autoSpaceDE w:val="0"/>
        <w:autoSpaceDN w:val="0"/>
        <w:adjustRightInd w:val="0"/>
        <w:spacing w:line="288" w:lineRule="auto"/>
        <w:rPr>
          <w:rFonts w:asciiTheme="minorHAnsi" w:eastAsia="Arial" w:hAnsiTheme="minorHAnsi" w:cs="Arial"/>
          <w:b/>
          <w:bCs/>
        </w:rPr>
      </w:pPr>
      <w:r w:rsidRPr="00827335">
        <w:rPr>
          <w:rFonts w:asciiTheme="minorHAnsi" w:hAnsiTheme="minorHAnsi"/>
          <w:b/>
          <w:sz w:val="24"/>
          <w:szCs w:val="24"/>
        </w:rPr>
        <w:t>Parents / guardians are welcome to visit the center.</w:t>
      </w:r>
    </w:p>
    <w:p w14:paraId="3EB97355" w14:textId="77777777" w:rsidR="00017912" w:rsidRDefault="00017912" w:rsidP="00017912">
      <w:pPr>
        <w:pStyle w:val="NoSpacing"/>
        <w:widowControl w:val="0"/>
        <w:numPr>
          <w:ilvl w:val="0"/>
          <w:numId w:val="2"/>
        </w:numPr>
        <w:autoSpaceDE w:val="0"/>
        <w:autoSpaceDN w:val="0"/>
        <w:adjustRightInd w:val="0"/>
        <w:spacing w:line="288" w:lineRule="auto"/>
        <w:rPr>
          <w:rFonts w:asciiTheme="minorHAnsi" w:eastAsia="Arial" w:hAnsiTheme="minorHAnsi" w:cs="Arial"/>
          <w:b/>
          <w:bCs/>
        </w:rPr>
      </w:pPr>
      <w:r w:rsidRPr="00827335">
        <w:rPr>
          <w:rFonts w:asciiTheme="minorHAnsi" w:hAnsiTheme="minorHAnsi"/>
          <w:b/>
          <w:sz w:val="24"/>
          <w:szCs w:val="24"/>
        </w:rPr>
        <w:t>Parents / guardians are given opportunities to volunteer and support the school.</w:t>
      </w:r>
    </w:p>
    <w:p w14:paraId="6B8A67D5" w14:textId="77777777" w:rsidR="00017912" w:rsidRDefault="00017912" w:rsidP="00017912">
      <w:pPr>
        <w:pStyle w:val="NoSpacing"/>
        <w:numPr>
          <w:ilvl w:val="0"/>
          <w:numId w:val="2"/>
        </w:numPr>
        <w:spacing w:line="276" w:lineRule="auto"/>
        <w:rPr>
          <w:rFonts w:asciiTheme="minorHAnsi" w:hAnsiTheme="minorHAnsi"/>
          <w:b/>
          <w:sz w:val="24"/>
          <w:szCs w:val="24"/>
        </w:rPr>
      </w:pPr>
      <w:r w:rsidRPr="00827335">
        <w:rPr>
          <w:rFonts w:asciiTheme="minorHAnsi" w:hAnsiTheme="minorHAnsi"/>
          <w:b/>
          <w:sz w:val="24"/>
          <w:szCs w:val="24"/>
        </w:rPr>
        <w:t>Parents / guardians are annually asked to evaluate the program based on purpose, goals and objectives.</w:t>
      </w:r>
      <w:r w:rsidRPr="00F9668E">
        <w:rPr>
          <w:rFonts w:asciiTheme="minorHAnsi" w:hAnsiTheme="minorHAnsi"/>
          <w:b/>
          <w:sz w:val="24"/>
          <w:szCs w:val="24"/>
        </w:rPr>
        <w:tab/>
      </w:r>
    </w:p>
    <w:p w14:paraId="37BE3C0F" w14:textId="77777777" w:rsidR="00017912" w:rsidRDefault="00017912" w:rsidP="00017912">
      <w:pPr>
        <w:pStyle w:val="NoSpacing"/>
        <w:spacing w:line="276" w:lineRule="auto"/>
        <w:ind w:left="1440" w:firstLine="720"/>
        <w:rPr>
          <w:rFonts w:asciiTheme="minorHAnsi" w:hAnsiTheme="minorHAnsi"/>
          <w:b/>
          <w:sz w:val="24"/>
          <w:szCs w:val="24"/>
        </w:rPr>
      </w:pPr>
      <w:r>
        <w:rPr>
          <w:rFonts w:asciiTheme="minorHAnsi" w:hAnsiTheme="minorHAnsi"/>
          <w:b/>
          <w:sz w:val="24"/>
          <w:szCs w:val="24"/>
        </w:rPr>
        <w:t xml:space="preserve">Please see the resource </w:t>
      </w:r>
      <w:r w:rsidRPr="00827335">
        <w:rPr>
          <w:rFonts w:asciiTheme="minorHAnsi" w:hAnsiTheme="minorHAnsi"/>
          <w:b/>
          <w:sz w:val="24"/>
          <w:szCs w:val="24"/>
        </w:rPr>
        <w:t>In His Hands Appendix 11 example</w:t>
      </w:r>
      <w:r>
        <w:rPr>
          <w:rFonts w:asciiTheme="minorHAnsi" w:hAnsiTheme="minorHAnsi"/>
          <w:b/>
          <w:sz w:val="24"/>
          <w:szCs w:val="24"/>
        </w:rPr>
        <w:t xml:space="preserve">                                                                                                                                                                                                                                                                                                                                                                                                                                                                                                                                                                                                                    </w:t>
      </w:r>
    </w:p>
    <w:p w14:paraId="1812D1A9" w14:textId="77777777" w:rsidR="00017912" w:rsidRDefault="00017912" w:rsidP="00017912">
      <w:pPr>
        <w:pStyle w:val="NoSpacing"/>
        <w:numPr>
          <w:ilvl w:val="0"/>
          <w:numId w:val="2"/>
        </w:numPr>
        <w:spacing w:line="276" w:lineRule="auto"/>
        <w:rPr>
          <w:rFonts w:asciiTheme="minorHAnsi" w:hAnsiTheme="minorHAnsi"/>
          <w:b/>
          <w:sz w:val="24"/>
          <w:szCs w:val="24"/>
        </w:rPr>
      </w:pPr>
      <w:r w:rsidRPr="00827335">
        <w:rPr>
          <w:rFonts w:asciiTheme="minorHAnsi" w:hAnsiTheme="minorHAnsi"/>
          <w:b/>
          <w:sz w:val="24"/>
          <w:szCs w:val="24"/>
        </w:rPr>
        <w:t>Teachers communicate with parents / guardians about physical, cognitive, behavioral, social or emotional changes observed in children.  If needed, a plan is formulated for children with special needs.</w:t>
      </w:r>
    </w:p>
    <w:p w14:paraId="2501FB71" w14:textId="77777777" w:rsidR="00017912" w:rsidRDefault="00017912" w:rsidP="00017912">
      <w:pPr>
        <w:pStyle w:val="NoSpacing"/>
        <w:numPr>
          <w:ilvl w:val="0"/>
          <w:numId w:val="2"/>
        </w:numPr>
        <w:spacing w:line="276" w:lineRule="auto"/>
        <w:rPr>
          <w:rFonts w:asciiTheme="minorHAnsi" w:hAnsiTheme="minorHAnsi"/>
          <w:b/>
          <w:sz w:val="24"/>
          <w:szCs w:val="24"/>
        </w:rPr>
      </w:pPr>
      <w:r w:rsidRPr="00AE6744">
        <w:rPr>
          <w:rFonts w:asciiTheme="minorHAnsi" w:hAnsiTheme="minorHAnsi"/>
          <w:b/>
          <w:sz w:val="24"/>
          <w:szCs w:val="24"/>
        </w:rPr>
        <w:t>State and local resources are utilized to further the program’s ability to meet the diverse needs and interests of children and families.</w:t>
      </w:r>
    </w:p>
    <w:p w14:paraId="5817D69F" w14:textId="77777777" w:rsidR="00017912" w:rsidRPr="00F70C3B"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All communication regarding a student is kept confidential.</w:t>
      </w:r>
    </w:p>
    <w:p w14:paraId="259170EC" w14:textId="77777777" w:rsidR="00017912"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Conferences are held with parents / guardians at least once each year and additionally as needed / requested or required by state licensing agencies.</w:t>
      </w:r>
    </w:p>
    <w:p w14:paraId="57A5DB6F" w14:textId="77777777" w:rsidR="00017912"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Parents / guardians are provided with opportunities to be included and involved in the church community</w:t>
      </w:r>
    </w:p>
    <w:p w14:paraId="10E01907" w14:textId="77777777" w:rsidR="00017912"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Resources and materials are available to families to further the faith and general development of young children in the home.</w:t>
      </w:r>
    </w:p>
    <w:p w14:paraId="002CE402" w14:textId="77777777" w:rsidR="00017912"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Parents / guardians are informed of the yearly calendar, themes and special activities.</w:t>
      </w:r>
    </w:p>
    <w:p w14:paraId="5533D89F" w14:textId="77777777" w:rsidR="00017912"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Curricular goals and objectives are shared with parents / guardians.</w:t>
      </w:r>
    </w:p>
    <w:p w14:paraId="410A38EF" w14:textId="77777777" w:rsidR="00017912" w:rsidRDefault="00017912" w:rsidP="00017912">
      <w:pPr>
        <w:pStyle w:val="NoSpacing"/>
        <w:numPr>
          <w:ilvl w:val="0"/>
          <w:numId w:val="2"/>
        </w:numPr>
        <w:spacing w:line="276" w:lineRule="auto"/>
        <w:rPr>
          <w:rFonts w:asciiTheme="minorHAnsi" w:hAnsiTheme="minorHAnsi"/>
          <w:b/>
          <w:sz w:val="24"/>
          <w:szCs w:val="24"/>
        </w:rPr>
      </w:pPr>
      <w:r w:rsidRPr="00A717AE">
        <w:rPr>
          <w:rFonts w:asciiTheme="minorHAnsi" w:hAnsiTheme="minorHAnsi"/>
          <w:b/>
          <w:sz w:val="24"/>
          <w:szCs w:val="24"/>
        </w:rPr>
        <w:t>Teachers and parents / guardians form a partnership to establish and maintain two-way communication to enhance the Christian education experience and ensure that children’s needs are met.</w:t>
      </w:r>
      <w:r w:rsidRPr="00A717AE">
        <w:rPr>
          <w:rFonts w:asciiTheme="minorHAnsi" w:hAnsiTheme="minorHAnsi"/>
          <w:b/>
          <w:sz w:val="24"/>
          <w:szCs w:val="24"/>
        </w:rPr>
        <w:tab/>
      </w:r>
    </w:p>
    <w:p w14:paraId="403703A3" w14:textId="77777777" w:rsidR="00017912" w:rsidRDefault="00017912" w:rsidP="00017912">
      <w:pPr>
        <w:pStyle w:val="NoSpacing"/>
        <w:numPr>
          <w:ilvl w:val="0"/>
          <w:numId w:val="2"/>
        </w:numPr>
        <w:spacing w:line="276" w:lineRule="auto"/>
        <w:rPr>
          <w:rFonts w:asciiTheme="minorHAnsi" w:hAnsiTheme="minorHAnsi"/>
          <w:b/>
          <w:sz w:val="24"/>
          <w:szCs w:val="24"/>
        </w:rPr>
      </w:pPr>
      <w:r w:rsidRPr="00F70C3B">
        <w:rPr>
          <w:rFonts w:asciiTheme="minorHAnsi" w:hAnsiTheme="minorHAnsi"/>
          <w:b/>
          <w:sz w:val="24"/>
          <w:szCs w:val="24"/>
        </w:rPr>
        <w:t>Written information given to parents / guardians in a</w:t>
      </w:r>
      <w:r>
        <w:rPr>
          <w:rFonts w:asciiTheme="minorHAnsi" w:hAnsiTheme="minorHAnsi"/>
          <w:b/>
          <w:sz w:val="24"/>
          <w:szCs w:val="24"/>
        </w:rPr>
        <w:t xml:space="preserve"> board approved </w:t>
      </w:r>
      <w:r w:rsidRPr="00F70C3B">
        <w:rPr>
          <w:rFonts w:asciiTheme="minorHAnsi" w:hAnsiTheme="minorHAnsi"/>
          <w:b/>
          <w:sz w:val="24"/>
          <w:szCs w:val="24"/>
        </w:rPr>
        <w:t>handbook or other publication</w:t>
      </w:r>
      <w:r>
        <w:rPr>
          <w:rFonts w:asciiTheme="minorHAnsi" w:hAnsiTheme="minorHAnsi"/>
          <w:b/>
          <w:sz w:val="24"/>
          <w:szCs w:val="24"/>
        </w:rPr>
        <w:t>s should include your mission and ministry statement and philosophy.</w:t>
      </w:r>
    </w:p>
    <w:p w14:paraId="199363C0" w14:textId="77777777" w:rsidR="00017912" w:rsidRPr="00740F8A" w:rsidRDefault="00017912" w:rsidP="00017912">
      <w:pPr>
        <w:pStyle w:val="NoSpacing"/>
        <w:numPr>
          <w:ilvl w:val="0"/>
          <w:numId w:val="2"/>
        </w:numPr>
        <w:spacing w:line="276" w:lineRule="auto"/>
        <w:rPr>
          <w:rFonts w:asciiTheme="minorHAnsi" w:hAnsiTheme="minorHAnsi"/>
          <w:b/>
          <w:sz w:val="24"/>
          <w:szCs w:val="24"/>
        </w:rPr>
      </w:pPr>
      <w:r>
        <w:rPr>
          <w:rFonts w:asciiTheme="minorHAnsi" w:hAnsiTheme="minorHAnsi"/>
          <w:b/>
          <w:sz w:val="24"/>
          <w:szCs w:val="24"/>
        </w:rPr>
        <w:t>Additional requirements for handbooks and policies can be found within the state/national resources that apply to your program.</w:t>
      </w:r>
    </w:p>
    <w:p w14:paraId="466686EE" w14:textId="77777777" w:rsidR="00017912" w:rsidRPr="00F70C3B" w:rsidRDefault="00017912" w:rsidP="00017912">
      <w:pPr>
        <w:spacing w:after="0"/>
        <w:ind w:left="720"/>
        <w:rPr>
          <w:rFonts w:eastAsia="Arial" w:cs="Arial"/>
          <w:color w:val="000000"/>
        </w:rPr>
      </w:pPr>
    </w:p>
    <w:p w14:paraId="66532B8E" w14:textId="77777777" w:rsidR="00017912" w:rsidRDefault="00017912" w:rsidP="00017912">
      <w:pPr>
        <w:spacing w:after="0"/>
        <w:rPr>
          <w:rFonts w:eastAsia="Arial" w:cs="StoneSans"/>
          <w:color w:val="000000"/>
          <w:spacing w:val="-3"/>
          <w:kern w:val="1"/>
        </w:rPr>
      </w:pPr>
    </w:p>
    <w:p w14:paraId="1FBAD149" w14:textId="77777777" w:rsidR="00017912" w:rsidRDefault="00017912" w:rsidP="00017912">
      <w:pPr>
        <w:spacing w:after="0"/>
        <w:ind w:left="1327"/>
        <w:rPr>
          <w:rFonts w:eastAsia="Arial" w:cs="StoneSans"/>
          <w:color w:val="000000"/>
          <w:spacing w:val="-3"/>
          <w:kern w:val="1"/>
        </w:rPr>
      </w:pPr>
    </w:p>
    <w:p w14:paraId="521C88CB" w14:textId="77777777" w:rsidR="00017912" w:rsidRPr="00A717AE" w:rsidRDefault="00017912" w:rsidP="00017912">
      <w:pPr>
        <w:spacing w:after="0"/>
        <w:rPr>
          <w:rFonts w:cs="StoneSans-Semibold"/>
          <w:b/>
          <w:bCs/>
          <w:spacing w:val="-3"/>
          <w:kern w:val="1"/>
          <w:sz w:val="32"/>
          <w:szCs w:val="32"/>
        </w:rPr>
      </w:pPr>
      <w:r w:rsidRPr="00A717AE">
        <w:rPr>
          <w:rFonts w:eastAsia="Arial" w:cs="Arial"/>
          <w:b/>
          <w:sz w:val="36"/>
        </w:rPr>
        <w:t xml:space="preserve">STANDARD 2B: </w:t>
      </w:r>
      <w:r w:rsidRPr="00A717AE">
        <w:rPr>
          <w:rFonts w:eastAsia="Arial" w:cs="Arial"/>
          <w:sz w:val="36"/>
        </w:rPr>
        <w:t>CONGREGATIONAL RELATIONSHIPS</w:t>
      </w:r>
    </w:p>
    <w:p w14:paraId="2BB8B933" w14:textId="77777777" w:rsidR="00017912" w:rsidRPr="009D6B15" w:rsidRDefault="00017912" w:rsidP="00017912">
      <w:pPr>
        <w:spacing w:after="0"/>
        <w:rPr>
          <w:rFonts w:eastAsia="Arial" w:cs="Arial"/>
        </w:rPr>
      </w:pPr>
    </w:p>
    <w:p w14:paraId="68A5B11E" w14:textId="77777777" w:rsidR="00017912" w:rsidRPr="00A717AE" w:rsidRDefault="00017912" w:rsidP="00017912">
      <w:pPr>
        <w:spacing w:after="0"/>
        <w:rPr>
          <w:rFonts w:eastAsia="Arial" w:cs="Arial"/>
          <w:sz w:val="28"/>
          <w:szCs w:val="28"/>
        </w:rPr>
      </w:pPr>
      <w:r w:rsidRPr="00A717AE">
        <w:rPr>
          <w:rFonts w:eastAsia="Arial" w:cs="Arial"/>
          <w:b/>
          <w:sz w:val="28"/>
          <w:szCs w:val="28"/>
        </w:rPr>
        <w:t>Overview</w:t>
      </w:r>
    </w:p>
    <w:p w14:paraId="3788B2B3" w14:textId="77777777" w:rsidR="00017912" w:rsidRPr="00966716" w:rsidRDefault="00017912" w:rsidP="00017912">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Lutheran early childhood program is an integral part of the congregation’s ministry to young children and their families. </w:t>
      </w:r>
      <w:r>
        <w:rPr>
          <w:rFonts w:cs="StoneSans"/>
          <w:spacing w:val="-5"/>
          <w:kern w:val="1"/>
          <w:szCs w:val="20"/>
        </w:rPr>
        <w:t xml:space="preserve"> </w:t>
      </w:r>
      <w:r w:rsidRPr="00966716">
        <w:rPr>
          <w:rFonts w:cs="StoneSans"/>
          <w:spacing w:val="-5"/>
          <w:kern w:val="1"/>
          <w:szCs w:val="20"/>
        </w:rPr>
        <w:t>The early childhood program commits itself to participate in t</w:t>
      </w:r>
      <w:r>
        <w:rPr>
          <w:rFonts w:cs="StoneSans"/>
          <w:spacing w:val="-5"/>
          <w:kern w:val="1"/>
          <w:szCs w:val="20"/>
        </w:rPr>
        <w:t>he ministry of the whole church</w:t>
      </w:r>
      <w:r w:rsidRPr="00966716">
        <w:rPr>
          <w:rFonts w:cs="StoneSans"/>
          <w:spacing w:val="-5"/>
          <w:kern w:val="1"/>
          <w:szCs w:val="20"/>
        </w:rPr>
        <w:t xml:space="preserve"> to fulfill its purpose as a Christ-centered early childhood program. </w:t>
      </w:r>
      <w:r>
        <w:rPr>
          <w:rFonts w:cs="StoneSans"/>
          <w:spacing w:val="-5"/>
          <w:kern w:val="1"/>
          <w:szCs w:val="20"/>
        </w:rPr>
        <w:t xml:space="preserve"> </w:t>
      </w:r>
      <w:r w:rsidRPr="00966716">
        <w:rPr>
          <w:rFonts w:cs="StoneSans"/>
          <w:spacing w:val="-5"/>
          <w:kern w:val="1"/>
          <w:szCs w:val="20"/>
        </w:rPr>
        <w:t>The administrator/director is an integral part of the ministry team of the church.</w:t>
      </w:r>
    </w:p>
    <w:p w14:paraId="123C5EF6" w14:textId="77777777" w:rsidR="00017912" w:rsidRPr="00966716" w:rsidRDefault="00017912" w:rsidP="00017912">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14:paraId="3113C65B" w14:textId="77777777" w:rsidR="00017912" w:rsidRPr="00966716" w:rsidRDefault="00017912" w:rsidP="00017912">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early childhood program has opportunities to strengthen relationships with its local congregation and community. </w:t>
      </w:r>
      <w:r>
        <w:rPr>
          <w:rFonts w:cs="StoneSans"/>
          <w:spacing w:val="-5"/>
          <w:kern w:val="1"/>
          <w:szCs w:val="20"/>
        </w:rPr>
        <w:t xml:space="preserve"> The a</w:t>
      </w:r>
      <w:r w:rsidRPr="00966716">
        <w:rPr>
          <w:rFonts w:cs="StoneSans"/>
          <w:spacing w:val="-5"/>
          <w:kern w:val="1"/>
          <w:szCs w:val="20"/>
        </w:rPr>
        <w:t xml:space="preserve">dministration supports and participates in appropriate activities within its LCMS district and </w:t>
      </w:r>
      <w:r>
        <w:rPr>
          <w:rFonts w:cs="StoneSans"/>
          <w:spacing w:val="-5"/>
          <w:kern w:val="1"/>
          <w:szCs w:val="20"/>
        </w:rPr>
        <w:t xml:space="preserve">the </w:t>
      </w:r>
      <w:r w:rsidRPr="00966716">
        <w:rPr>
          <w:rFonts w:cs="StoneSans"/>
          <w:spacing w:val="-5"/>
          <w:kern w:val="1"/>
          <w:szCs w:val="20"/>
        </w:rPr>
        <w:t>LCMS.</w:t>
      </w:r>
    </w:p>
    <w:p w14:paraId="5EAD535E" w14:textId="77777777" w:rsidR="00017912" w:rsidRPr="00F70C3B" w:rsidRDefault="00017912" w:rsidP="00017912">
      <w:pPr>
        <w:pStyle w:val="NoSpacing"/>
        <w:spacing w:line="276" w:lineRule="auto"/>
        <w:rPr>
          <w:rFonts w:asciiTheme="minorHAnsi" w:hAnsiTheme="minorHAnsi"/>
          <w:b/>
          <w:sz w:val="24"/>
          <w:szCs w:val="24"/>
        </w:rPr>
      </w:pPr>
    </w:p>
    <w:p w14:paraId="3A6433D6" w14:textId="77777777" w:rsidR="00017912" w:rsidRPr="00A717AE" w:rsidRDefault="00017912" w:rsidP="00017912">
      <w:pPr>
        <w:pStyle w:val="NoSpacing"/>
        <w:numPr>
          <w:ilvl w:val="0"/>
          <w:numId w:val="3"/>
        </w:numPr>
        <w:rPr>
          <w:rFonts w:asciiTheme="minorHAnsi" w:hAnsiTheme="minorHAnsi"/>
          <w:b/>
          <w:sz w:val="24"/>
        </w:rPr>
      </w:pPr>
      <w:r w:rsidRPr="00A717AE">
        <w:rPr>
          <w:rFonts w:asciiTheme="minorHAnsi" w:hAnsiTheme="minorHAnsi"/>
          <w:b/>
          <w:sz w:val="24"/>
        </w:rPr>
        <w:t>The school is operated by one or more congregations of The Lutheran Church—Missouri Synod (LCMS) or maintains an active Registered Service Organization (RSO) status with the Synod.</w:t>
      </w:r>
    </w:p>
    <w:p w14:paraId="312567CB" w14:textId="77777777" w:rsidR="00017912" w:rsidRDefault="00017912" w:rsidP="00017912">
      <w:pPr>
        <w:pStyle w:val="NoSpacing"/>
        <w:numPr>
          <w:ilvl w:val="0"/>
          <w:numId w:val="3"/>
        </w:numPr>
        <w:spacing w:line="276" w:lineRule="auto"/>
        <w:rPr>
          <w:rFonts w:asciiTheme="minorHAnsi" w:hAnsiTheme="minorHAnsi"/>
          <w:b/>
          <w:sz w:val="24"/>
          <w:szCs w:val="24"/>
        </w:rPr>
      </w:pPr>
      <w:r w:rsidRPr="00A717AE">
        <w:rPr>
          <w:rFonts w:asciiTheme="minorHAnsi" w:hAnsiTheme="minorHAnsi"/>
          <w:b/>
          <w:sz w:val="24"/>
          <w:szCs w:val="24"/>
        </w:rPr>
        <w:t>The school provides opportunities for congregational involvement to promote its mission and ministry.</w:t>
      </w:r>
      <w:r w:rsidRPr="00A717AE">
        <w:rPr>
          <w:rFonts w:asciiTheme="minorHAnsi" w:hAnsiTheme="minorHAnsi"/>
          <w:b/>
          <w:sz w:val="24"/>
          <w:szCs w:val="24"/>
        </w:rPr>
        <w:tab/>
      </w:r>
    </w:p>
    <w:p w14:paraId="030BA26D" w14:textId="77777777" w:rsidR="00017912" w:rsidRDefault="00017912" w:rsidP="00017912">
      <w:pPr>
        <w:pStyle w:val="NoSpacing"/>
        <w:numPr>
          <w:ilvl w:val="0"/>
          <w:numId w:val="3"/>
        </w:numPr>
        <w:spacing w:line="276" w:lineRule="auto"/>
        <w:rPr>
          <w:rFonts w:asciiTheme="minorHAnsi" w:hAnsiTheme="minorHAnsi"/>
          <w:b/>
          <w:sz w:val="24"/>
          <w:szCs w:val="24"/>
        </w:rPr>
      </w:pPr>
      <w:r w:rsidRPr="00A717AE">
        <w:rPr>
          <w:rFonts w:asciiTheme="minorHAnsi" w:hAnsiTheme="minorHAnsi"/>
          <w:b/>
          <w:sz w:val="24"/>
          <w:szCs w:val="24"/>
        </w:rPr>
        <w:t xml:space="preserve">A team ministry exists between the pastor and </w:t>
      </w:r>
      <w:proofErr w:type="gramStart"/>
      <w:r w:rsidRPr="00A717AE">
        <w:rPr>
          <w:rFonts w:asciiTheme="minorHAnsi" w:hAnsiTheme="minorHAnsi"/>
          <w:b/>
          <w:sz w:val="24"/>
          <w:szCs w:val="24"/>
        </w:rPr>
        <w:t>other</w:t>
      </w:r>
      <w:proofErr w:type="gramEnd"/>
      <w:r w:rsidRPr="00A717AE">
        <w:rPr>
          <w:rFonts w:asciiTheme="minorHAnsi" w:hAnsiTheme="minorHAnsi"/>
          <w:b/>
          <w:sz w:val="24"/>
          <w:szCs w:val="24"/>
        </w:rPr>
        <w:t xml:space="preserve"> church / school staff by supporting each other spiritually, personally and professionally.</w:t>
      </w:r>
    </w:p>
    <w:p w14:paraId="7062F49B" w14:textId="77777777" w:rsidR="00017912" w:rsidRPr="00A717AE" w:rsidRDefault="00017912" w:rsidP="00017912">
      <w:pPr>
        <w:pStyle w:val="NoSpacing"/>
        <w:numPr>
          <w:ilvl w:val="0"/>
          <w:numId w:val="3"/>
        </w:numPr>
        <w:spacing w:line="276" w:lineRule="auto"/>
        <w:rPr>
          <w:rFonts w:asciiTheme="minorHAnsi" w:hAnsiTheme="minorHAnsi"/>
          <w:b/>
          <w:sz w:val="24"/>
          <w:szCs w:val="24"/>
        </w:rPr>
      </w:pPr>
      <w:r w:rsidRPr="00A717AE">
        <w:rPr>
          <w:rFonts w:asciiTheme="minorHAnsi" w:hAnsiTheme="minorHAnsi"/>
          <w:b/>
          <w:sz w:val="24"/>
        </w:rPr>
        <w:t>The center and congregation work collaboratively to develop and effectively implement an evangelism approach (i.e. activities, strategies, methods) for families who do not have an identified church home or attend church regularly.</w:t>
      </w:r>
    </w:p>
    <w:p w14:paraId="1F4EC351" w14:textId="77777777" w:rsidR="00017912" w:rsidRPr="00A717AE" w:rsidRDefault="00017912" w:rsidP="00017912">
      <w:pPr>
        <w:pStyle w:val="NoSpacing"/>
        <w:numPr>
          <w:ilvl w:val="0"/>
          <w:numId w:val="3"/>
        </w:numPr>
        <w:spacing w:line="276" w:lineRule="auto"/>
        <w:rPr>
          <w:rFonts w:asciiTheme="minorHAnsi" w:hAnsiTheme="minorHAnsi"/>
          <w:b/>
          <w:sz w:val="24"/>
          <w:szCs w:val="24"/>
        </w:rPr>
      </w:pPr>
      <w:r w:rsidRPr="00A717AE">
        <w:rPr>
          <w:rFonts w:asciiTheme="minorHAnsi" w:hAnsiTheme="minorHAnsi"/>
          <w:b/>
          <w:sz w:val="24"/>
        </w:rPr>
        <w:t>Families are made aware of church programs and activities.</w:t>
      </w:r>
    </w:p>
    <w:p w14:paraId="2BA7BF49" w14:textId="77777777" w:rsidR="00017912" w:rsidRDefault="00017912" w:rsidP="00017912">
      <w:pPr>
        <w:pStyle w:val="NoSpacing"/>
        <w:numPr>
          <w:ilvl w:val="0"/>
          <w:numId w:val="3"/>
        </w:numPr>
        <w:spacing w:line="276" w:lineRule="auto"/>
        <w:rPr>
          <w:rFonts w:asciiTheme="minorHAnsi" w:hAnsiTheme="minorHAnsi"/>
          <w:b/>
          <w:sz w:val="24"/>
          <w:szCs w:val="24"/>
        </w:rPr>
      </w:pPr>
      <w:r w:rsidRPr="00A717AE">
        <w:rPr>
          <w:rFonts w:asciiTheme="minorHAnsi" w:hAnsiTheme="minorHAnsi"/>
          <w:b/>
          <w:sz w:val="24"/>
          <w:szCs w:val="24"/>
        </w:rPr>
        <w:t>The center provides age-appropriate chapel services to foster faith development.</w:t>
      </w:r>
    </w:p>
    <w:p w14:paraId="5D622A96" w14:textId="77777777" w:rsidR="00017912" w:rsidRPr="004439E0"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rPr>
        <w:t>All early childhood staff members participate in various activities of the sponsoring congregation.</w:t>
      </w:r>
      <w:r w:rsidRPr="004439E0">
        <w:rPr>
          <w:rFonts w:asciiTheme="minorHAnsi" w:hAnsiTheme="minorHAnsi"/>
          <w:b/>
          <w:sz w:val="24"/>
        </w:rPr>
        <w:tab/>
      </w:r>
    </w:p>
    <w:p w14:paraId="1A0898E2" w14:textId="77777777" w:rsidR="00017912" w:rsidRPr="004439E0"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rPr>
        <w:t>Everyone employed by the center is actively involved in worship and the congregational life of his / her home church</w:t>
      </w:r>
      <w:r>
        <w:rPr>
          <w:rFonts w:asciiTheme="minorHAnsi" w:hAnsiTheme="minorHAnsi"/>
          <w:b/>
          <w:sz w:val="24"/>
        </w:rPr>
        <w:t>.</w:t>
      </w:r>
    </w:p>
    <w:p w14:paraId="56DDC827" w14:textId="77777777" w:rsidR="00017912"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szCs w:val="24"/>
        </w:rPr>
        <w:t>The pastor and other ministry leaders are visible in the center and provide spiritual guidance.</w:t>
      </w:r>
    </w:p>
    <w:p w14:paraId="155466E6" w14:textId="77777777" w:rsidR="00017912" w:rsidRPr="004439E0"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rPr>
        <w:t>The pastor participates in early childhood center activities</w:t>
      </w:r>
      <w:r w:rsidRPr="00B95A9D">
        <w:rPr>
          <w:rFonts w:asciiTheme="minorHAnsi" w:hAnsiTheme="minorHAnsi"/>
          <w:b/>
          <w:sz w:val="24"/>
        </w:rPr>
        <w:t>.</w:t>
      </w:r>
    </w:p>
    <w:p w14:paraId="61FC3A27" w14:textId="77777777" w:rsidR="00017912" w:rsidRPr="004439E0"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rPr>
        <w:t>The pastor expands his knowledge of early childhood practices to become better able to communicate with young children and families.</w:t>
      </w:r>
    </w:p>
    <w:p w14:paraId="244FD7A4" w14:textId="77777777" w:rsidR="00017912" w:rsidRPr="004439E0"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rPr>
        <w:t>The congregation provides spiritual support for the staff, students and their families.</w:t>
      </w:r>
    </w:p>
    <w:p w14:paraId="26107084" w14:textId="77777777" w:rsidR="00017912"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szCs w:val="24"/>
        </w:rPr>
        <w:t>The congregation provides financial support for the center.</w:t>
      </w:r>
    </w:p>
    <w:p w14:paraId="5FB94BCC" w14:textId="77777777" w:rsidR="00017912" w:rsidRPr="004439E0" w:rsidRDefault="00017912" w:rsidP="00017912">
      <w:pPr>
        <w:pStyle w:val="NoSpacing"/>
        <w:numPr>
          <w:ilvl w:val="0"/>
          <w:numId w:val="3"/>
        </w:numPr>
        <w:spacing w:line="276" w:lineRule="auto"/>
        <w:rPr>
          <w:rFonts w:asciiTheme="minorHAnsi" w:hAnsiTheme="minorHAnsi"/>
          <w:b/>
          <w:sz w:val="24"/>
          <w:szCs w:val="24"/>
        </w:rPr>
      </w:pPr>
      <w:r w:rsidRPr="004439E0">
        <w:rPr>
          <w:rFonts w:asciiTheme="minorHAnsi" w:hAnsiTheme="minorHAnsi"/>
          <w:b/>
          <w:sz w:val="24"/>
        </w:rPr>
        <w:t>The congregation has a plan for financial assistance to families with limited financial resources.</w:t>
      </w:r>
    </w:p>
    <w:p w14:paraId="629DB4C3" w14:textId="77777777" w:rsidR="00017912" w:rsidRPr="004439E0" w:rsidRDefault="00017912" w:rsidP="00017912">
      <w:pPr>
        <w:pStyle w:val="NoSpacing"/>
        <w:spacing w:line="276" w:lineRule="auto"/>
        <w:ind w:left="720"/>
        <w:rPr>
          <w:rFonts w:asciiTheme="minorHAnsi" w:hAnsiTheme="minorHAnsi"/>
          <w:b/>
          <w:sz w:val="24"/>
          <w:szCs w:val="24"/>
        </w:rPr>
      </w:pPr>
    </w:p>
    <w:p w14:paraId="572C8D02" w14:textId="77777777" w:rsidR="00017912" w:rsidRPr="004439E0" w:rsidRDefault="00017912" w:rsidP="00017912">
      <w:pPr>
        <w:spacing w:after="0"/>
        <w:rPr>
          <w:rFonts w:cs="GillSans-Light"/>
          <w:spacing w:val="-5"/>
          <w:kern w:val="1"/>
          <w:sz w:val="50"/>
          <w:szCs w:val="48"/>
        </w:rPr>
      </w:pPr>
      <w:r w:rsidRPr="004439E0">
        <w:rPr>
          <w:rFonts w:eastAsia="Arial" w:cs="Arial"/>
          <w:b/>
          <w:sz w:val="36"/>
          <w:szCs w:val="36"/>
        </w:rPr>
        <w:t xml:space="preserve">STANDARD 3: </w:t>
      </w:r>
      <w:r w:rsidRPr="004439E0">
        <w:rPr>
          <w:rFonts w:eastAsia="Arial" w:cs="Arial"/>
          <w:sz w:val="36"/>
          <w:szCs w:val="36"/>
        </w:rPr>
        <w:t>LEADERSHIP</w:t>
      </w:r>
    </w:p>
    <w:p w14:paraId="632A5C58" w14:textId="77777777" w:rsidR="00017912" w:rsidRPr="004439E0" w:rsidRDefault="00017912" w:rsidP="00017912">
      <w:pPr>
        <w:spacing w:after="0"/>
        <w:rPr>
          <w:rFonts w:eastAsia="Arial" w:cs="Arial"/>
        </w:rPr>
      </w:pPr>
    </w:p>
    <w:p w14:paraId="6B2574E8" w14:textId="77777777" w:rsidR="00017912" w:rsidRPr="004439E0" w:rsidRDefault="00017912" w:rsidP="00017912">
      <w:pPr>
        <w:spacing w:after="0"/>
        <w:jc w:val="center"/>
        <w:rPr>
          <w:rFonts w:eastAsia="Arial" w:cs="Arial"/>
          <w:i/>
          <w:sz w:val="32"/>
          <w:szCs w:val="28"/>
        </w:rPr>
      </w:pPr>
      <w:r w:rsidRPr="004439E0">
        <w:rPr>
          <w:rFonts w:eastAsia="Arial" w:cs="Arial"/>
          <w:i/>
          <w:sz w:val="32"/>
          <w:szCs w:val="28"/>
        </w:rPr>
        <w:t xml:space="preserve">The school is governed and administered </w:t>
      </w:r>
      <w:r w:rsidRPr="004439E0">
        <w:rPr>
          <w:rFonts w:eastAsia="Arial" w:cs="Arial"/>
          <w:i/>
          <w:sz w:val="32"/>
          <w:szCs w:val="28"/>
        </w:rPr>
        <w:br/>
        <w:t>effectively according to written policy.</w:t>
      </w:r>
    </w:p>
    <w:p w14:paraId="1702D96D" w14:textId="77777777" w:rsidR="00017912" w:rsidRPr="0092529B" w:rsidRDefault="00017912" w:rsidP="00017912">
      <w:pPr>
        <w:spacing w:after="0"/>
        <w:rPr>
          <w:rFonts w:eastAsia="Arial" w:cs="Arial"/>
        </w:rPr>
      </w:pPr>
    </w:p>
    <w:p w14:paraId="635BE8DC" w14:textId="77777777" w:rsidR="00017912" w:rsidRPr="004E5432" w:rsidRDefault="00017912" w:rsidP="00017912">
      <w:pPr>
        <w:spacing w:after="0"/>
        <w:rPr>
          <w:rFonts w:eastAsia="Arial" w:cs="Arial"/>
          <w:b/>
          <w:sz w:val="36"/>
        </w:rPr>
      </w:pPr>
      <w:r w:rsidRPr="004E5432">
        <w:rPr>
          <w:rFonts w:eastAsia="Arial" w:cs="Arial"/>
          <w:b/>
          <w:sz w:val="36"/>
        </w:rPr>
        <w:t xml:space="preserve">STANDARD 3A: </w:t>
      </w:r>
      <w:r w:rsidRPr="004E5432">
        <w:rPr>
          <w:rFonts w:eastAsia="Arial" w:cs="Arial"/>
          <w:sz w:val="36"/>
        </w:rPr>
        <w:t>THE EARLY CHILDHOOD GOVERNIN</w:t>
      </w:r>
      <w:r>
        <w:rPr>
          <w:rFonts w:eastAsia="Arial" w:cs="Arial"/>
          <w:sz w:val="36"/>
        </w:rPr>
        <w:t xml:space="preserve">G </w:t>
      </w:r>
      <w:r w:rsidRPr="004E5432">
        <w:rPr>
          <w:rFonts w:eastAsia="Arial" w:cs="Arial"/>
          <w:sz w:val="36"/>
        </w:rPr>
        <w:t>AUTHORITY</w:t>
      </w:r>
      <w:r w:rsidRPr="004E5432">
        <w:rPr>
          <w:rFonts w:eastAsia="Arial" w:cs="Arial"/>
          <w:b/>
          <w:sz w:val="36"/>
        </w:rPr>
        <w:t xml:space="preserve"> </w:t>
      </w:r>
    </w:p>
    <w:p w14:paraId="58013DF3" w14:textId="77777777" w:rsidR="00017912" w:rsidRPr="009D6B15" w:rsidRDefault="00017912" w:rsidP="00017912">
      <w:pPr>
        <w:spacing w:after="0"/>
        <w:rPr>
          <w:rFonts w:eastAsia="Arial" w:cs="Arial"/>
        </w:rPr>
      </w:pPr>
    </w:p>
    <w:p w14:paraId="42B2810C" w14:textId="77777777" w:rsidR="00017912" w:rsidRPr="004E5432" w:rsidRDefault="00017912" w:rsidP="00017912">
      <w:pPr>
        <w:spacing w:after="0"/>
        <w:rPr>
          <w:rFonts w:eastAsia="Arial" w:cs="Arial"/>
          <w:sz w:val="28"/>
          <w:szCs w:val="28"/>
        </w:rPr>
      </w:pPr>
      <w:r w:rsidRPr="004E5432">
        <w:rPr>
          <w:rFonts w:eastAsia="Arial" w:cs="Arial"/>
          <w:b/>
          <w:sz w:val="28"/>
          <w:szCs w:val="28"/>
        </w:rPr>
        <w:t>Overview</w:t>
      </w:r>
    </w:p>
    <w:p w14:paraId="550D872B" w14:textId="77777777" w:rsidR="00017912" w:rsidRDefault="00017912" w:rsidP="00017912">
      <w:pPr>
        <w:widowControl w:val="0"/>
        <w:autoSpaceDE w:val="0"/>
        <w:autoSpaceDN w:val="0"/>
        <w:adjustRightInd w:val="0"/>
        <w:spacing w:after="0" w:line="288" w:lineRule="auto"/>
        <w:rPr>
          <w:spacing w:val="-5"/>
          <w:kern w:val="1"/>
          <w:szCs w:val="20"/>
        </w:rPr>
      </w:pPr>
      <w:r w:rsidRPr="00FB7952">
        <w:t xml:space="preserve">Leadership of the school is a critical factor in the successful development, implementation and evaluation of the school. Two primary leadership components are the board or governing authority and the appointed administrator(s). The governing authority guides, steers, directs and oversees the strategic direction of the early childhood center, although some schools may function effectively without a school board by reporting to a supervisor who works with the governing authority. In both governance models, the governing authority and leadership of the school work together to </w:t>
      </w:r>
      <w:r w:rsidRPr="00FB7952">
        <w:rPr>
          <w:spacing w:val="-5"/>
          <w:kern w:val="1"/>
          <w:szCs w:val="20"/>
        </w:rPr>
        <w:t xml:space="preserve">promote family involvement and support the spiritual, social / emotional, cognitive, physical and creative development of </w:t>
      </w:r>
      <w:r>
        <w:rPr>
          <w:spacing w:val="-5"/>
          <w:kern w:val="1"/>
          <w:szCs w:val="20"/>
        </w:rPr>
        <w:t>students</w:t>
      </w:r>
      <w:r w:rsidRPr="00FB7952">
        <w:rPr>
          <w:spacing w:val="-5"/>
          <w:kern w:val="1"/>
          <w:szCs w:val="20"/>
        </w:rPr>
        <w:t xml:space="preserve">.  </w:t>
      </w:r>
    </w:p>
    <w:p w14:paraId="03076659" w14:textId="77777777" w:rsidR="00017912" w:rsidRDefault="00017912" w:rsidP="00017912">
      <w:pPr>
        <w:widowControl w:val="0"/>
        <w:autoSpaceDE w:val="0"/>
        <w:autoSpaceDN w:val="0"/>
        <w:adjustRightInd w:val="0"/>
        <w:spacing w:after="0" w:line="288" w:lineRule="auto"/>
        <w:rPr>
          <w:spacing w:val="-5"/>
          <w:kern w:val="1"/>
          <w:szCs w:val="20"/>
        </w:rPr>
      </w:pPr>
    </w:p>
    <w:p w14:paraId="4DEE231F" w14:textId="77777777" w:rsidR="00017912" w:rsidRPr="005D4876"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5D4876" w14:paraId="27529DE5" w14:textId="77777777" w:rsidTr="00197497">
        <w:tc>
          <w:tcPr>
            <w:tcW w:w="360" w:type="dxa"/>
            <w:vAlign w:val="center"/>
          </w:tcPr>
          <w:p w14:paraId="43C63E58" w14:textId="77777777" w:rsidR="00017912" w:rsidRPr="005D4876" w:rsidRDefault="00017912" w:rsidP="00197497">
            <w:pPr>
              <w:pStyle w:val="Normal1"/>
              <w:jc w:val="center"/>
              <w:rPr>
                <w:rFonts w:asciiTheme="minorHAnsi" w:hAnsiTheme="minorHAnsi"/>
                <w:b/>
              </w:rPr>
            </w:pPr>
          </w:p>
        </w:tc>
      </w:tr>
    </w:tbl>
    <w:p w14:paraId="2780318F"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Diagram of the governing structure of the early childhood / school / church</w:t>
      </w:r>
    </w:p>
    <w:p w14:paraId="7BFA0CD8" w14:textId="77777777" w:rsidR="00017912" w:rsidRPr="004E5432"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4E5432" w14:paraId="1A162911" w14:textId="77777777" w:rsidTr="00197497">
        <w:tc>
          <w:tcPr>
            <w:tcW w:w="360" w:type="dxa"/>
            <w:vAlign w:val="center"/>
          </w:tcPr>
          <w:p w14:paraId="42CBA8C3" w14:textId="77777777" w:rsidR="00017912" w:rsidRPr="004E5432" w:rsidRDefault="00017912" w:rsidP="00197497">
            <w:pPr>
              <w:pStyle w:val="Normal1"/>
              <w:jc w:val="center"/>
              <w:rPr>
                <w:rFonts w:asciiTheme="minorHAnsi" w:hAnsiTheme="minorHAnsi"/>
                <w:b/>
              </w:rPr>
            </w:pPr>
          </w:p>
        </w:tc>
      </w:tr>
    </w:tbl>
    <w:p w14:paraId="5F323E0D"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Governing authority policy manual</w:t>
      </w:r>
    </w:p>
    <w:p w14:paraId="25836080" w14:textId="77777777" w:rsidR="00017912" w:rsidRPr="004E5432"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4E5432" w14:paraId="467D9F99" w14:textId="77777777" w:rsidTr="00197497">
        <w:tc>
          <w:tcPr>
            <w:tcW w:w="360" w:type="dxa"/>
            <w:vAlign w:val="center"/>
          </w:tcPr>
          <w:p w14:paraId="3C19D7EE" w14:textId="77777777" w:rsidR="00017912" w:rsidRPr="004E5432" w:rsidRDefault="00017912" w:rsidP="00197497">
            <w:pPr>
              <w:pStyle w:val="Normal1"/>
              <w:jc w:val="center"/>
              <w:rPr>
                <w:rFonts w:asciiTheme="minorHAnsi" w:hAnsiTheme="minorHAnsi"/>
                <w:b/>
              </w:rPr>
            </w:pPr>
          </w:p>
        </w:tc>
      </w:tr>
    </w:tbl>
    <w:p w14:paraId="5C609E20"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Governing authority grievance and due-process resolution procedures</w:t>
      </w:r>
    </w:p>
    <w:p w14:paraId="019F20E6" w14:textId="77777777" w:rsidR="00017912" w:rsidRPr="004E5432"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4E5432" w14:paraId="1A9EB50A" w14:textId="77777777" w:rsidTr="00197497">
        <w:tc>
          <w:tcPr>
            <w:tcW w:w="360" w:type="dxa"/>
            <w:vAlign w:val="center"/>
          </w:tcPr>
          <w:p w14:paraId="50BDC0EA" w14:textId="77777777" w:rsidR="00017912" w:rsidRPr="004E5432" w:rsidRDefault="00017912" w:rsidP="00197497">
            <w:pPr>
              <w:pStyle w:val="Normal1"/>
              <w:jc w:val="center"/>
              <w:rPr>
                <w:rFonts w:asciiTheme="minorHAnsi" w:hAnsiTheme="minorHAnsi"/>
                <w:b/>
              </w:rPr>
            </w:pPr>
          </w:p>
        </w:tc>
      </w:tr>
    </w:tbl>
    <w:p w14:paraId="55941261"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Governing authority minutes from the past three meetings</w:t>
      </w:r>
    </w:p>
    <w:p w14:paraId="2C91F399" w14:textId="77777777" w:rsidR="00017912" w:rsidRPr="004E5432"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4E5432" w14:paraId="50497210" w14:textId="77777777" w:rsidTr="00197497">
        <w:tc>
          <w:tcPr>
            <w:tcW w:w="360" w:type="dxa"/>
            <w:vAlign w:val="center"/>
          </w:tcPr>
          <w:p w14:paraId="763AFEAF" w14:textId="77777777" w:rsidR="00017912" w:rsidRPr="004E5432" w:rsidRDefault="00017912" w:rsidP="00197497">
            <w:pPr>
              <w:pStyle w:val="Normal1"/>
              <w:jc w:val="center"/>
              <w:rPr>
                <w:rFonts w:asciiTheme="minorHAnsi" w:hAnsiTheme="minorHAnsi"/>
                <w:b/>
              </w:rPr>
            </w:pPr>
          </w:p>
        </w:tc>
      </w:tr>
    </w:tbl>
    <w:p w14:paraId="2CA9BEA2"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Short- and long-range goals for the program</w:t>
      </w:r>
    </w:p>
    <w:p w14:paraId="07031922" w14:textId="77777777" w:rsidR="00017912" w:rsidRPr="004E5432"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4E5432" w14:paraId="0624BCA4" w14:textId="77777777" w:rsidTr="00197497">
        <w:tc>
          <w:tcPr>
            <w:tcW w:w="360" w:type="dxa"/>
            <w:vAlign w:val="center"/>
          </w:tcPr>
          <w:p w14:paraId="1CE7DD62" w14:textId="77777777" w:rsidR="00017912" w:rsidRPr="004E5432" w:rsidRDefault="00017912" w:rsidP="00197497">
            <w:pPr>
              <w:pStyle w:val="Normal1"/>
              <w:jc w:val="center"/>
              <w:rPr>
                <w:rFonts w:asciiTheme="minorHAnsi" w:hAnsiTheme="minorHAnsi"/>
                <w:b/>
              </w:rPr>
            </w:pPr>
          </w:p>
        </w:tc>
      </w:tr>
    </w:tbl>
    <w:p w14:paraId="4A65905B"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Evaluation form used to assess the director</w:t>
      </w:r>
    </w:p>
    <w:p w14:paraId="355FD66A" w14:textId="77777777" w:rsidR="00017912" w:rsidRPr="004E5432" w:rsidRDefault="00017912" w:rsidP="000179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17912" w:rsidRPr="004E5432" w14:paraId="0ADAC394" w14:textId="77777777" w:rsidTr="00197497">
        <w:tc>
          <w:tcPr>
            <w:tcW w:w="360" w:type="dxa"/>
            <w:vAlign w:val="center"/>
          </w:tcPr>
          <w:p w14:paraId="38B174CE" w14:textId="77777777" w:rsidR="00017912" w:rsidRPr="004E5432" w:rsidRDefault="00017912" w:rsidP="00197497">
            <w:pPr>
              <w:pStyle w:val="Normal1"/>
              <w:jc w:val="center"/>
              <w:rPr>
                <w:rFonts w:asciiTheme="minorHAnsi" w:hAnsiTheme="minorHAnsi"/>
                <w:b/>
              </w:rPr>
            </w:pPr>
          </w:p>
        </w:tc>
      </w:tr>
    </w:tbl>
    <w:p w14:paraId="058DB5D9" w14:textId="77777777" w:rsidR="00017912" w:rsidRPr="004E5432" w:rsidRDefault="00017912" w:rsidP="00017912">
      <w:pPr>
        <w:pStyle w:val="Normal1"/>
        <w:rPr>
          <w:rFonts w:asciiTheme="minorHAnsi" w:hAnsiTheme="minorHAnsi"/>
          <w:b/>
          <w:sz w:val="24"/>
        </w:rPr>
      </w:pPr>
      <w:r w:rsidRPr="004E5432">
        <w:rPr>
          <w:rFonts w:asciiTheme="minorHAnsi" w:hAnsiTheme="minorHAnsi"/>
          <w:b/>
          <w:sz w:val="24"/>
        </w:rPr>
        <w:t>Director’s Supervisor Survey, if applicable</w:t>
      </w:r>
    </w:p>
    <w:p w14:paraId="2885F856" w14:textId="77777777" w:rsidR="00017912" w:rsidRPr="004E5432" w:rsidRDefault="00017912" w:rsidP="00017912">
      <w:pPr>
        <w:pStyle w:val="Normal1"/>
        <w:rPr>
          <w:rFonts w:asciiTheme="minorHAnsi" w:hAnsiTheme="minorHAnsi"/>
          <w:b/>
          <w:sz w:val="24"/>
        </w:rPr>
      </w:pPr>
    </w:p>
    <w:p w14:paraId="3694BF0E" w14:textId="77777777" w:rsidR="00017912" w:rsidRPr="00C467EF" w:rsidRDefault="00017912" w:rsidP="00017912">
      <w:pPr>
        <w:pStyle w:val="Normal1"/>
        <w:rPr>
          <w:rFonts w:asciiTheme="minorHAnsi" w:hAnsiTheme="minorHAnsi"/>
          <w:b/>
          <w:sz w:val="24"/>
        </w:rPr>
      </w:pPr>
      <w:r>
        <w:rPr>
          <w:rFonts w:asciiTheme="minorHAnsi" w:hAnsiTheme="minorHAnsi"/>
          <w:b/>
          <w:sz w:val="24"/>
        </w:rPr>
        <w:t xml:space="preserve">Please refer to the resource </w:t>
      </w:r>
      <w:r w:rsidRPr="004E5432">
        <w:rPr>
          <w:rFonts w:asciiTheme="minorHAnsi" w:hAnsiTheme="minorHAnsi"/>
          <w:b/>
          <w:sz w:val="24"/>
        </w:rPr>
        <w:t xml:space="preserve">In His Hands Chapter 3 – Governing Body </w:t>
      </w:r>
      <w:r>
        <w:rPr>
          <w:rFonts w:asciiTheme="minorHAnsi" w:hAnsiTheme="minorHAnsi"/>
          <w:b/>
          <w:sz w:val="24"/>
        </w:rPr>
        <w:t xml:space="preserve">  </w:t>
      </w:r>
      <w:r w:rsidRPr="004E5432">
        <w:rPr>
          <w:rFonts w:asciiTheme="minorHAnsi" w:hAnsiTheme="minorHAnsi"/>
          <w:b/>
          <w:sz w:val="24"/>
        </w:rPr>
        <w:t>Appendix – Division of Duties</w:t>
      </w:r>
      <w:r>
        <w:rPr>
          <w:rFonts w:asciiTheme="minorHAnsi" w:hAnsiTheme="minorHAnsi"/>
          <w:b/>
          <w:sz w:val="24"/>
        </w:rPr>
        <w:t xml:space="preserve"> </w:t>
      </w:r>
    </w:p>
    <w:p w14:paraId="03723E54" w14:textId="77777777" w:rsidR="00017912" w:rsidRPr="00FB7952" w:rsidRDefault="00017912" w:rsidP="00017912">
      <w:pPr>
        <w:widowControl w:val="0"/>
        <w:autoSpaceDE w:val="0"/>
        <w:autoSpaceDN w:val="0"/>
        <w:adjustRightInd w:val="0"/>
        <w:spacing w:after="0" w:line="288" w:lineRule="auto"/>
        <w:rPr>
          <w:rFonts w:cs="StoneSans"/>
          <w:spacing w:val="-5"/>
          <w:kern w:val="1"/>
          <w:szCs w:val="20"/>
        </w:rPr>
      </w:pPr>
    </w:p>
    <w:p w14:paraId="50CDBF82" w14:textId="77777777" w:rsidR="00017912" w:rsidRDefault="00017912" w:rsidP="00017912">
      <w:pPr>
        <w:pStyle w:val="NoSpacing"/>
        <w:numPr>
          <w:ilvl w:val="0"/>
          <w:numId w:val="4"/>
        </w:numPr>
        <w:rPr>
          <w:rFonts w:asciiTheme="minorHAnsi" w:hAnsiTheme="minorHAnsi"/>
          <w:b/>
          <w:sz w:val="24"/>
        </w:rPr>
      </w:pPr>
      <w:r w:rsidRPr="004E5432">
        <w:rPr>
          <w:rFonts w:asciiTheme="minorHAnsi" w:hAnsiTheme="minorHAnsi"/>
          <w:b/>
          <w:sz w:val="24"/>
        </w:rPr>
        <w:t>The operating organization designates the governing authority and has written policies clearly defining lines of governing authority, responsibilities, limitations of the governing authority and membership.</w:t>
      </w:r>
    </w:p>
    <w:p w14:paraId="0038B167"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The governing authority meets and minutes are kept for each meeting</w:t>
      </w:r>
      <w:r w:rsidRPr="000C5481">
        <w:rPr>
          <w:rFonts w:asciiTheme="minorHAnsi" w:hAnsiTheme="minorHAnsi"/>
          <w:b/>
          <w:sz w:val="24"/>
          <w:szCs w:val="24"/>
        </w:rPr>
        <w:t>.</w:t>
      </w:r>
    </w:p>
    <w:p w14:paraId="19FA615C"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The governing authority receives reports from the director at each meeting.</w:t>
      </w:r>
    </w:p>
    <w:p w14:paraId="3575CEF4"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Governance policies are determined at official meetings and recorded in the minutes.</w:t>
      </w:r>
    </w:p>
    <w:p w14:paraId="03914842"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The governing authority has established policies that set forth rules and expectations by which the governing authority completes its tasks.</w:t>
      </w:r>
    </w:p>
    <w:p w14:paraId="778DBAF4"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The governing authority has clearly defined policies regarding open attendance at meetings and executive sessions.</w:t>
      </w:r>
    </w:p>
    <w:p w14:paraId="134A1E93"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Governing authority policies are collected into a policy manual, separate from the minutes.</w:t>
      </w:r>
    </w:p>
    <w:p w14:paraId="1D83B1AA"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No conflict of interest exists between members of the governing authority and the early childhood staff.</w:t>
      </w:r>
      <w:r w:rsidRPr="004E5432">
        <w:rPr>
          <w:rFonts w:asciiTheme="minorHAnsi" w:hAnsiTheme="minorHAnsi"/>
          <w:b/>
          <w:sz w:val="24"/>
          <w:szCs w:val="24"/>
        </w:rPr>
        <w:tab/>
      </w:r>
    </w:p>
    <w:p w14:paraId="60438C71"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Neither the governing authority nor its individual members involve themselves in the day-to-day operations and management of the center as defined by written policies.</w:t>
      </w:r>
    </w:p>
    <w:p w14:paraId="1A6FA20C" w14:textId="77777777" w:rsidR="00017912" w:rsidRPr="004E5432" w:rsidRDefault="00017912" w:rsidP="00017912">
      <w:pPr>
        <w:pStyle w:val="NoSpacing"/>
        <w:numPr>
          <w:ilvl w:val="0"/>
          <w:numId w:val="4"/>
        </w:numPr>
        <w:rPr>
          <w:rFonts w:asciiTheme="minorHAnsi" w:hAnsiTheme="minorHAnsi"/>
          <w:b/>
          <w:sz w:val="24"/>
        </w:rPr>
      </w:pPr>
      <w:r w:rsidRPr="004E5432">
        <w:rPr>
          <w:rFonts w:asciiTheme="minorHAnsi" w:hAnsiTheme="minorHAnsi"/>
          <w:b/>
          <w:sz w:val="24"/>
          <w:szCs w:val="24"/>
        </w:rPr>
        <w:t>The governing authority monitors itself for adherence to policies.</w:t>
      </w:r>
    </w:p>
    <w:p w14:paraId="47A8556A" w14:textId="77777777" w:rsidR="00017912" w:rsidRPr="004E5432" w:rsidRDefault="00017912" w:rsidP="00017912">
      <w:pPr>
        <w:pStyle w:val="NoSpacing"/>
        <w:widowControl w:val="0"/>
        <w:numPr>
          <w:ilvl w:val="0"/>
          <w:numId w:val="4"/>
        </w:numPr>
        <w:autoSpaceDE w:val="0"/>
        <w:autoSpaceDN w:val="0"/>
        <w:adjustRightInd w:val="0"/>
        <w:spacing w:line="288" w:lineRule="auto"/>
        <w:rPr>
          <w:rFonts w:cs="StoneSans"/>
          <w:spacing w:val="-5"/>
          <w:kern w:val="1"/>
          <w:szCs w:val="20"/>
        </w:rPr>
      </w:pPr>
      <w:r w:rsidRPr="004E5432">
        <w:rPr>
          <w:rFonts w:asciiTheme="minorHAnsi" w:hAnsiTheme="minorHAnsi"/>
          <w:b/>
          <w:sz w:val="24"/>
          <w:szCs w:val="24"/>
        </w:rPr>
        <w:t>The governing authority makes appropriate reports to the operating organization(s).</w:t>
      </w:r>
    </w:p>
    <w:p w14:paraId="1FE1A00C" w14:textId="77777777" w:rsidR="00017912" w:rsidRPr="004E5432" w:rsidRDefault="00017912" w:rsidP="00017912">
      <w:pPr>
        <w:pStyle w:val="NoSpacing"/>
        <w:widowControl w:val="0"/>
        <w:numPr>
          <w:ilvl w:val="0"/>
          <w:numId w:val="4"/>
        </w:numPr>
        <w:autoSpaceDE w:val="0"/>
        <w:autoSpaceDN w:val="0"/>
        <w:adjustRightInd w:val="0"/>
        <w:spacing w:line="288" w:lineRule="auto"/>
        <w:rPr>
          <w:rFonts w:cs="StoneSans"/>
          <w:spacing w:val="-5"/>
          <w:kern w:val="1"/>
          <w:szCs w:val="20"/>
        </w:rPr>
      </w:pPr>
      <w:r w:rsidRPr="004E5432">
        <w:rPr>
          <w:rFonts w:asciiTheme="minorHAnsi" w:hAnsiTheme="minorHAnsi"/>
          <w:b/>
          <w:sz w:val="24"/>
          <w:szCs w:val="24"/>
        </w:rPr>
        <w:t>The governing authority has adopted comprehensive job descriptions for the director and staff.</w:t>
      </w:r>
    </w:p>
    <w:p w14:paraId="2DC5AC59" w14:textId="77777777" w:rsidR="00017912" w:rsidRPr="004E5432" w:rsidRDefault="00017912" w:rsidP="00017912">
      <w:pPr>
        <w:pStyle w:val="NoSpacing"/>
        <w:widowControl w:val="0"/>
        <w:numPr>
          <w:ilvl w:val="0"/>
          <w:numId w:val="4"/>
        </w:numPr>
        <w:autoSpaceDE w:val="0"/>
        <w:autoSpaceDN w:val="0"/>
        <w:adjustRightInd w:val="0"/>
        <w:spacing w:line="288" w:lineRule="auto"/>
        <w:rPr>
          <w:rFonts w:cs="StoneSans"/>
          <w:spacing w:val="-5"/>
          <w:kern w:val="1"/>
          <w:szCs w:val="20"/>
        </w:rPr>
      </w:pPr>
      <w:r>
        <w:rPr>
          <w:rFonts w:asciiTheme="minorHAnsi" w:hAnsiTheme="minorHAnsi"/>
          <w:b/>
          <w:sz w:val="24"/>
          <w:szCs w:val="24"/>
        </w:rPr>
        <w:t>T</w:t>
      </w:r>
      <w:r w:rsidRPr="004E5432">
        <w:rPr>
          <w:rFonts w:asciiTheme="minorHAnsi" w:hAnsiTheme="minorHAnsi"/>
          <w:b/>
          <w:sz w:val="24"/>
          <w:szCs w:val="24"/>
        </w:rPr>
        <w:t>he governing authority provides for the annual evaluation of the director based on job description.</w:t>
      </w:r>
    </w:p>
    <w:p w14:paraId="1371B0D2" w14:textId="77777777" w:rsidR="00017912" w:rsidRPr="004E5432" w:rsidRDefault="00017912" w:rsidP="00017912">
      <w:pPr>
        <w:pStyle w:val="NoSpacing"/>
        <w:widowControl w:val="0"/>
        <w:numPr>
          <w:ilvl w:val="0"/>
          <w:numId w:val="4"/>
        </w:numPr>
        <w:autoSpaceDE w:val="0"/>
        <w:autoSpaceDN w:val="0"/>
        <w:adjustRightInd w:val="0"/>
        <w:spacing w:line="288" w:lineRule="auto"/>
        <w:rPr>
          <w:rFonts w:cs="StoneSans"/>
          <w:spacing w:val="-5"/>
          <w:kern w:val="1"/>
          <w:szCs w:val="20"/>
        </w:rPr>
      </w:pPr>
      <w:r w:rsidRPr="004E5432">
        <w:rPr>
          <w:rFonts w:asciiTheme="minorHAnsi" w:hAnsiTheme="minorHAnsi"/>
          <w:b/>
          <w:sz w:val="24"/>
          <w:szCs w:val="24"/>
        </w:rPr>
        <w:t>The governing authority has written policies or position descriptions clearly delineating supervisory relationships for all staff.</w:t>
      </w:r>
    </w:p>
    <w:p w14:paraId="0B991DA4" w14:textId="77777777" w:rsidR="00017912" w:rsidRPr="00843608"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has approved a process for the supervision and evaluation of staff members that is implemented by the director annually.</w:t>
      </w:r>
    </w:p>
    <w:p w14:paraId="0C12DCA5" w14:textId="77777777" w:rsidR="00017912" w:rsidRDefault="00017912" w:rsidP="00017912">
      <w:pPr>
        <w:pStyle w:val="NoSpacing"/>
        <w:widowControl w:val="0"/>
        <w:autoSpaceDE w:val="0"/>
        <w:autoSpaceDN w:val="0"/>
        <w:adjustRightInd w:val="0"/>
        <w:spacing w:line="288" w:lineRule="auto"/>
        <w:ind w:left="720"/>
        <w:rPr>
          <w:rFonts w:asciiTheme="minorHAnsi" w:hAnsiTheme="minorHAnsi"/>
          <w:b/>
          <w:sz w:val="24"/>
          <w:szCs w:val="24"/>
        </w:rPr>
      </w:pPr>
      <w:r>
        <w:rPr>
          <w:rFonts w:asciiTheme="minorHAnsi" w:hAnsiTheme="minorHAnsi"/>
          <w:b/>
          <w:sz w:val="24"/>
          <w:szCs w:val="24"/>
        </w:rPr>
        <w:t xml:space="preserve">    </w:t>
      </w:r>
      <w:r>
        <w:rPr>
          <w:rFonts w:asciiTheme="minorHAnsi" w:hAnsiTheme="minorHAnsi"/>
          <w:b/>
          <w:sz w:val="24"/>
          <w:szCs w:val="24"/>
        </w:rPr>
        <w:tab/>
        <w:t xml:space="preserve"> Please see the resource IN</w:t>
      </w:r>
      <w:r w:rsidRPr="00843608">
        <w:rPr>
          <w:rFonts w:asciiTheme="minorHAnsi" w:hAnsiTheme="minorHAnsi"/>
          <w:b/>
          <w:sz w:val="24"/>
          <w:szCs w:val="24"/>
        </w:rPr>
        <w:t xml:space="preserve"> HIS HANDS – Chapter 7</w:t>
      </w:r>
    </w:p>
    <w:p w14:paraId="4AA76508" w14:textId="77777777" w:rsidR="00017912" w:rsidRPr="00843608"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p>
    <w:p w14:paraId="12DBBB80" w14:textId="77777777" w:rsidR="00017912" w:rsidRDefault="00017912" w:rsidP="00017912">
      <w:pPr>
        <w:pStyle w:val="NoSpacing"/>
        <w:widowControl w:val="0"/>
        <w:autoSpaceDE w:val="0"/>
        <w:autoSpaceDN w:val="0"/>
        <w:adjustRightInd w:val="0"/>
        <w:spacing w:line="288" w:lineRule="auto"/>
        <w:ind w:left="720" w:firstLine="720"/>
        <w:rPr>
          <w:rFonts w:asciiTheme="minorHAnsi" w:hAnsiTheme="minorHAnsi"/>
          <w:b/>
          <w:sz w:val="24"/>
          <w:szCs w:val="24"/>
        </w:rPr>
      </w:pPr>
      <w:r w:rsidRPr="00843608">
        <w:rPr>
          <w:rFonts w:asciiTheme="minorHAnsi" w:hAnsiTheme="minorHAnsi"/>
          <w:b/>
          <w:sz w:val="24"/>
          <w:szCs w:val="24"/>
        </w:rPr>
        <w:t>Please see the resource IN HIS HANDS Chapter 6 Director</w:t>
      </w:r>
      <w:r w:rsidRPr="008F6676">
        <w:rPr>
          <w:rFonts w:asciiTheme="minorHAnsi" w:hAnsiTheme="minorHAnsi"/>
          <w:b/>
          <w:sz w:val="24"/>
          <w:szCs w:val="24"/>
        </w:rPr>
        <w:tab/>
      </w:r>
    </w:p>
    <w:p w14:paraId="12B4DDF1" w14:textId="77777777" w:rsidR="00017912" w:rsidRPr="004E5432" w:rsidRDefault="00017912" w:rsidP="00017912">
      <w:pPr>
        <w:pStyle w:val="NoSpacing"/>
        <w:widowControl w:val="0"/>
        <w:autoSpaceDE w:val="0"/>
        <w:autoSpaceDN w:val="0"/>
        <w:adjustRightInd w:val="0"/>
        <w:spacing w:line="288" w:lineRule="auto"/>
        <w:ind w:left="720"/>
        <w:rPr>
          <w:rFonts w:cs="StoneSans"/>
          <w:spacing w:val="-5"/>
          <w:kern w:val="1"/>
          <w:szCs w:val="20"/>
        </w:rPr>
      </w:pPr>
      <w:r w:rsidRPr="008F6676">
        <w:rPr>
          <w:rFonts w:asciiTheme="minorHAnsi" w:hAnsiTheme="minorHAnsi"/>
          <w:b/>
          <w:sz w:val="24"/>
          <w:szCs w:val="24"/>
        </w:rPr>
        <w:tab/>
      </w:r>
      <w:r w:rsidRPr="008F6676">
        <w:rPr>
          <w:rFonts w:asciiTheme="minorHAnsi" w:hAnsiTheme="minorHAnsi"/>
          <w:b/>
          <w:sz w:val="24"/>
          <w:szCs w:val="24"/>
        </w:rPr>
        <w:tab/>
      </w:r>
    </w:p>
    <w:p w14:paraId="3FB3221E" w14:textId="77777777" w:rsidR="00017912" w:rsidRPr="00843608" w:rsidRDefault="00017912" w:rsidP="00017912">
      <w:pPr>
        <w:pStyle w:val="NoSpacing"/>
        <w:widowControl w:val="0"/>
        <w:numPr>
          <w:ilvl w:val="0"/>
          <w:numId w:val="4"/>
        </w:numPr>
        <w:autoSpaceDE w:val="0"/>
        <w:autoSpaceDN w:val="0"/>
        <w:adjustRightInd w:val="0"/>
        <w:spacing w:line="288" w:lineRule="auto"/>
        <w:rPr>
          <w:rFonts w:asciiTheme="minorHAnsi" w:eastAsia="Arial" w:hAnsiTheme="minorHAnsi" w:cs="Arial"/>
          <w:b/>
          <w:bCs/>
        </w:rPr>
      </w:pPr>
      <w:r w:rsidRPr="00843608">
        <w:rPr>
          <w:rFonts w:asciiTheme="minorHAnsi" w:hAnsiTheme="minorHAnsi"/>
          <w:b/>
          <w:sz w:val="24"/>
          <w:szCs w:val="24"/>
        </w:rPr>
        <w:t>The governing authority ensures that lead teachers are provided weekly paid planning time away from responsibility of children.</w:t>
      </w:r>
    </w:p>
    <w:p w14:paraId="5630C23F" w14:textId="77777777" w:rsidR="00017912" w:rsidRPr="00843608" w:rsidRDefault="00017912" w:rsidP="00017912">
      <w:pPr>
        <w:pStyle w:val="NoSpacing"/>
        <w:widowControl w:val="0"/>
        <w:numPr>
          <w:ilvl w:val="0"/>
          <w:numId w:val="4"/>
        </w:numPr>
        <w:autoSpaceDE w:val="0"/>
        <w:autoSpaceDN w:val="0"/>
        <w:adjustRightInd w:val="0"/>
        <w:spacing w:line="288" w:lineRule="auto"/>
        <w:rPr>
          <w:rFonts w:asciiTheme="minorHAnsi" w:eastAsia="Arial" w:hAnsiTheme="minorHAnsi" w:cs="Arial"/>
          <w:b/>
          <w:bCs/>
        </w:rPr>
      </w:pPr>
      <w:r w:rsidRPr="00843608">
        <w:rPr>
          <w:rFonts w:asciiTheme="minorHAnsi" w:hAnsiTheme="minorHAnsi"/>
          <w:b/>
          <w:sz w:val="24"/>
          <w:szCs w:val="24"/>
        </w:rPr>
        <w:t>The governing authority provides opportunities for ongoing professional growth for all staff.</w:t>
      </w:r>
      <w:r w:rsidRPr="008F6676">
        <w:rPr>
          <w:rFonts w:asciiTheme="minorHAnsi" w:hAnsiTheme="minorHAnsi"/>
          <w:b/>
          <w:sz w:val="24"/>
          <w:szCs w:val="24"/>
        </w:rPr>
        <w:tab/>
      </w:r>
    </w:p>
    <w:p w14:paraId="2798D390" w14:textId="77777777" w:rsidR="00017912" w:rsidRPr="00843608"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has a needs assessment process in place for evaluating the effectiveness of the school.</w:t>
      </w:r>
      <w:r w:rsidRPr="00843608">
        <w:rPr>
          <w:rFonts w:asciiTheme="minorHAnsi" w:hAnsiTheme="minorHAnsi"/>
          <w:b/>
          <w:sz w:val="24"/>
          <w:szCs w:val="24"/>
        </w:rPr>
        <w:tab/>
      </w:r>
    </w:p>
    <w:p w14:paraId="2CF90BA3" w14:textId="77777777" w:rsidR="00017912" w:rsidRDefault="00017912" w:rsidP="00017912">
      <w:pPr>
        <w:pStyle w:val="NoSpacing"/>
        <w:spacing w:line="276" w:lineRule="auto"/>
        <w:ind w:left="720"/>
        <w:rPr>
          <w:rFonts w:asciiTheme="minorHAnsi" w:hAnsiTheme="minorHAnsi"/>
          <w:b/>
          <w:sz w:val="24"/>
          <w:szCs w:val="24"/>
        </w:rPr>
      </w:pPr>
      <w:r w:rsidRPr="00843608">
        <w:rPr>
          <w:rFonts w:asciiTheme="minorHAnsi" w:hAnsiTheme="minorHAnsi"/>
          <w:b/>
          <w:sz w:val="24"/>
          <w:szCs w:val="24"/>
        </w:rPr>
        <w:t>Please see the resource IN HIS HANDS – Appendix Chapter 11</w:t>
      </w:r>
    </w:p>
    <w:p w14:paraId="69403B43" w14:textId="77777777" w:rsidR="00017912"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uses needs assessment process information for school-wide, long-term, systematic planning.</w:t>
      </w:r>
    </w:p>
    <w:p w14:paraId="602E6B61" w14:textId="77777777" w:rsidR="00017912"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establishes written short-range and long-range goals for the early childhood program to effectively implement the program’s vision and mission.</w:t>
      </w:r>
    </w:p>
    <w:p w14:paraId="6FDA539C" w14:textId="77777777" w:rsidR="00017912"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communicates staff and parent grievance and due process resolution procedures in writing.</w:t>
      </w:r>
    </w:p>
    <w:p w14:paraId="25C66CAD" w14:textId="77777777" w:rsidR="00017912"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members actively serve as advocates for the early childhood program.</w:t>
      </w:r>
    </w:p>
    <w:p w14:paraId="4843FCFE" w14:textId="77777777" w:rsidR="00017912" w:rsidRDefault="00017912" w:rsidP="00017912">
      <w:pPr>
        <w:pStyle w:val="NoSpacing"/>
        <w:numPr>
          <w:ilvl w:val="0"/>
          <w:numId w:val="4"/>
        </w:numPr>
        <w:spacing w:line="276" w:lineRule="auto"/>
        <w:rPr>
          <w:rFonts w:asciiTheme="minorHAnsi" w:hAnsiTheme="minorHAnsi"/>
          <w:b/>
          <w:sz w:val="24"/>
          <w:szCs w:val="24"/>
        </w:rPr>
      </w:pPr>
      <w:r w:rsidRPr="00843608">
        <w:rPr>
          <w:rFonts w:asciiTheme="minorHAnsi" w:hAnsiTheme="minorHAnsi"/>
          <w:b/>
          <w:sz w:val="24"/>
          <w:szCs w:val="24"/>
        </w:rPr>
        <w:t>The governing authority establishes policies that provide for annual budget planning.</w:t>
      </w:r>
    </w:p>
    <w:p w14:paraId="734D756F" w14:textId="77777777" w:rsidR="00017912" w:rsidRDefault="00017912" w:rsidP="00017912">
      <w:pPr>
        <w:pStyle w:val="NoSpacing"/>
        <w:numPr>
          <w:ilvl w:val="0"/>
          <w:numId w:val="4"/>
        </w:numPr>
        <w:spacing w:line="276" w:lineRule="auto"/>
        <w:rPr>
          <w:rFonts w:asciiTheme="minorHAnsi" w:hAnsiTheme="minorHAnsi"/>
          <w:b/>
          <w:sz w:val="24"/>
          <w:szCs w:val="24"/>
        </w:rPr>
      </w:pPr>
      <w:r w:rsidRPr="008A2462">
        <w:rPr>
          <w:rFonts w:asciiTheme="minorHAnsi" w:hAnsiTheme="minorHAnsi"/>
          <w:b/>
          <w:sz w:val="24"/>
          <w:szCs w:val="24"/>
        </w:rPr>
        <w:t>The governing authority and director are responsible for coordinating the school’s financial plan with the operating congregation’s financial plan.</w:t>
      </w:r>
    </w:p>
    <w:p w14:paraId="7D9F295E" w14:textId="77777777" w:rsidR="00017912" w:rsidRDefault="00017912" w:rsidP="00017912">
      <w:pPr>
        <w:pStyle w:val="NoSpacing"/>
        <w:numPr>
          <w:ilvl w:val="0"/>
          <w:numId w:val="4"/>
        </w:numPr>
        <w:spacing w:line="276" w:lineRule="auto"/>
        <w:rPr>
          <w:rFonts w:asciiTheme="minorHAnsi" w:hAnsiTheme="minorHAnsi"/>
          <w:b/>
          <w:sz w:val="24"/>
          <w:szCs w:val="24"/>
        </w:rPr>
      </w:pPr>
      <w:r w:rsidRPr="008A2462">
        <w:rPr>
          <w:rFonts w:asciiTheme="minorHAnsi" w:hAnsiTheme="minorHAnsi"/>
          <w:b/>
          <w:sz w:val="24"/>
          <w:szCs w:val="24"/>
        </w:rPr>
        <w:t>The governing authority and director ensure that sources of income and expenditures reflect the school philosophy and promote student growth.</w:t>
      </w:r>
    </w:p>
    <w:p w14:paraId="5E02F9B3" w14:textId="77777777" w:rsidR="00017912" w:rsidRDefault="00017912" w:rsidP="00017912">
      <w:pPr>
        <w:pStyle w:val="NoSpacing"/>
        <w:numPr>
          <w:ilvl w:val="0"/>
          <w:numId w:val="4"/>
        </w:numPr>
        <w:spacing w:line="276" w:lineRule="auto"/>
        <w:rPr>
          <w:rFonts w:asciiTheme="minorHAnsi" w:hAnsiTheme="minorHAnsi"/>
          <w:b/>
          <w:sz w:val="24"/>
          <w:szCs w:val="24"/>
        </w:rPr>
      </w:pPr>
      <w:r w:rsidRPr="008A2462">
        <w:rPr>
          <w:rFonts w:asciiTheme="minorHAnsi" w:hAnsiTheme="minorHAnsi"/>
          <w:b/>
          <w:sz w:val="24"/>
          <w:szCs w:val="24"/>
        </w:rPr>
        <w:t xml:space="preserve">Salaries and remuneration reflect the </w:t>
      </w:r>
      <w:r>
        <w:rPr>
          <w:rFonts w:asciiTheme="minorHAnsi" w:hAnsiTheme="minorHAnsi"/>
          <w:b/>
          <w:sz w:val="24"/>
          <w:szCs w:val="24"/>
        </w:rPr>
        <w:t xml:space="preserve">value and work of the staff (1 Timothy 5:18 For the scripture says, “You shall not muzzle an ox when it treads out the grain,” and, “the worker is worthy of his pay”. ESV) </w:t>
      </w:r>
      <w:r w:rsidRPr="008A2462">
        <w:rPr>
          <w:rFonts w:asciiTheme="minorHAnsi" w:hAnsiTheme="minorHAnsi"/>
          <w:b/>
          <w:sz w:val="24"/>
          <w:szCs w:val="24"/>
        </w:rPr>
        <w:t>and salaries are reviewed annually.</w:t>
      </w:r>
      <w:r w:rsidRPr="008F6676">
        <w:rPr>
          <w:rFonts w:asciiTheme="minorHAnsi" w:hAnsiTheme="minorHAnsi"/>
          <w:b/>
          <w:sz w:val="24"/>
          <w:szCs w:val="24"/>
        </w:rPr>
        <w:tab/>
      </w:r>
    </w:p>
    <w:p w14:paraId="3332404A" w14:textId="77777777" w:rsidR="00017912" w:rsidRDefault="00017912" w:rsidP="00017912">
      <w:pPr>
        <w:pStyle w:val="NoSpacing"/>
        <w:numPr>
          <w:ilvl w:val="0"/>
          <w:numId w:val="4"/>
        </w:numPr>
        <w:spacing w:line="276" w:lineRule="auto"/>
        <w:rPr>
          <w:rFonts w:asciiTheme="minorHAnsi" w:hAnsiTheme="minorHAnsi"/>
          <w:b/>
          <w:sz w:val="24"/>
          <w:szCs w:val="24"/>
        </w:rPr>
      </w:pPr>
      <w:r w:rsidRPr="008A2462">
        <w:rPr>
          <w:rFonts w:asciiTheme="minorHAnsi" w:hAnsiTheme="minorHAnsi"/>
          <w:b/>
          <w:sz w:val="24"/>
          <w:szCs w:val="24"/>
        </w:rPr>
        <w:t xml:space="preserve">The governing authority provides a </w:t>
      </w:r>
      <w:r>
        <w:rPr>
          <w:rFonts w:asciiTheme="minorHAnsi" w:hAnsiTheme="minorHAnsi"/>
          <w:b/>
          <w:sz w:val="24"/>
          <w:szCs w:val="24"/>
        </w:rPr>
        <w:t xml:space="preserve">health </w:t>
      </w:r>
      <w:r w:rsidRPr="008A2462">
        <w:rPr>
          <w:rFonts w:asciiTheme="minorHAnsi" w:hAnsiTheme="minorHAnsi"/>
          <w:b/>
          <w:sz w:val="24"/>
          <w:szCs w:val="24"/>
        </w:rPr>
        <w:t>package for full-time workers</w:t>
      </w:r>
      <w:r>
        <w:rPr>
          <w:rFonts w:asciiTheme="minorHAnsi" w:hAnsiTheme="minorHAnsi"/>
          <w:b/>
          <w:sz w:val="24"/>
          <w:szCs w:val="24"/>
        </w:rPr>
        <w:t xml:space="preserve"> (30 hours or more) and disability and retirement (20 hours or more) if the congregation uses Concordia Plans. If you are not enrolled in Concordia Plans you are encouraged to provide health insurance for full time workers.</w:t>
      </w:r>
    </w:p>
    <w:p w14:paraId="29D91ED1" w14:textId="77777777" w:rsidR="00017912" w:rsidRDefault="00017912" w:rsidP="00017912">
      <w:pPr>
        <w:pStyle w:val="NoSpacing"/>
        <w:numPr>
          <w:ilvl w:val="0"/>
          <w:numId w:val="4"/>
        </w:numPr>
        <w:spacing w:line="276" w:lineRule="auto"/>
        <w:rPr>
          <w:rFonts w:asciiTheme="minorHAnsi" w:hAnsiTheme="minorHAnsi"/>
          <w:b/>
          <w:sz w:val="24"/>
          <w:szCs w:val="24"/>
        </w:rPr>
      </w:pPr>
      <w:r w:rsidRPr="008A2462">
        <w:rPr>
          <w:rFonts w:asciiTheme="minorHAnsi" w:hAnsiTheme="minorHAnsi"/>
          <w:b/>
          <w:sz w:val="24"/>
          <w:szCs w:val="24"/>
        </w:rPr>
        <w:t>The governing authority ensures that liability insurance is maintained for the school.</w:t>
      </w:r>
    </w:p>
    <w:p w14:paraId="097FF9CB" w14:textId="77777777" w:rsidR="00017912" w:rsidRDefault="00017912" w:rsidP="00017912">
      <w:pPr>
        <w:pStyle w:val="NoSpacing"/>
        <w:spacing w:line="276" w:lineRule="auto"/>
        <w:rPr>
          <w:rFonts w:asciiTheme="minorHAnsi" w:hAnsiTheme="minorHAnsi"/>
          <w:b/>
          <w:sz w:val="24"/>
          <w:szCs w:val="24"/>
        </w:rPr>
      </w:pPr>
    </w:p>
    <w:p w14:paraId="0D9E8743" w14:textId="77777777" w:rsidR="00017912" w:rsidRDefault="00017912" w:rsidP="00017912">
      <w:pPr>
        <w:pStyle w:val="NoSpacing"/>
        <w:spacing w:line="276" w:lineRule="auto"/>
        <w:rPr>
          <w:rFonts w:asciiTheme="minorHAnsi" w:hAnsiTheme="minorHAnsi"/>
          <w:b/>
          <w:sz w:val="24"/>
          <w:szCs w:val="24"/>
        </w:rPr>
      </w:pPr>
    </w:p>
    <w:p w14:paraId="15B7D6C1" w14:textId="77777777" w:rsidR="00017912" w:rsidRDefault="00017912" w:rsidP="00017912">
      <w:pPr>
        <w:pStyle w:val="NoSpacing"/>
        <w:spacing w:line="276" w:lineRule="auto"/>
        <w:rPr>
          <w:rFonts w:asciiTheme="minorHAnsi" w:hAnsiTheme="minorHAnsi"/>
          <w:b/>
          <w:sz w:val="24"/>
          <w:szCs w:val="24"/>
        </w:rPr>
      </w:pPr>
    </w:p>
    <w:p w14:paraId="48B6738B" w14:textId="77777777" w:rsidR="00017912" w:rsidRDefault="00017912" w:rsidP="00017912">
      <w:pPr>
        <w:pStyle w:val="NoSpacing"/>
        <w:spacing w:line="276" w:lineRule="auto"/>
        <w:rPr>
          <w:rFonts w:asciiTheme="minorHAnsi" w:hAnsiTheme="minorHAnsi"/>
          <w:b/>
          <w:sz w:val="24"/>
          <w:szCs w:val="24"/>
        </w:rPr>
      </w:pPr>
    </w:p>
    <w:p w14:paraId="1A7B75A3" w14:textId="77777777" w:rsidR="00017912" w:rsidRDefault="00017912" w:rsidP="00017912">
      <w:pPr>
        <w:pStyle w:val="NoSpacing"/>
        <w:spacing w:line="276" w:lineRule="auto"/>
        <w:rPr>
          <w:rFonts w:asciiTheme="minorHAnsi" w:hAnsiTheme="minorHAnsi"/>
          <w:b/>
          <w:sz w:val="24"/>
          <w:szCs w:val="24"/>
        </w:rPr>
      </w:pPr>
    </w:p>
    <w:p w14:paraId="0D5CB566" w14:textId="77777777" w:rsidR="00017912" w:rsidRPr="008A2462" w:rsidRDefault="00017912" w:rsidP="00017912">
      <w:pPr>
        <w:spacing w:after="0"/>
        <w:rPr>
          <w:rFonts w:eastAsia="Arial" w:cs="Arial"/>
          <w:b/>
          <w:sz w:val="36"/>
        </w:rPr>
      </w:pPr>
      <w:r w:rsidRPr="008A2462">
        <w:rPr>
          <w:rFonts w:eastAsia="Arial" w:cs="Arial"/>
          <w:b/>
          <w:sz w:val="36"/>
        </w:rPr>
        <w:t>STANDARD 3B: THE EARLY CHILDHOOD</w:t>
      </w:r>
      <w:r w:rsidRPr="008A2462">
        <w:rPr>
          <w:rFonts w:eastAsia="Arial" w:cs="Arial"/>
          <w:b/>
          <w:sz w:val="36"/>
        </w:rPr>
        <w:br/>
        <w:t xml:space="preserve">ADMINISTRATOR / DIRECTOR </w:t>
      </w:r>
    </w:p>
    <w:p w14:paraId="38A7D2F6" w14:textId="77777777" w:rsidR="00017912" w:rsidRPr="008A2462" w:rsidRDefault="00017912" w:rsidP="00017912">
      <w:pPr>
        <w:spacing w:after="0"/>
        <w:rPr>
          <w:rFonts w:eastAsia="Arial" w:cs="Arial"/>
        </w:rPr>
      </w:pPr>
    </w:p>
    <w:p w14:paraId="1954F718" w14:textId="77777777" w:rsidR="00017912" w:rsidRPr="008A2462" w:rsidRDefault="00017912" w:rsidP="00017912">
      <w:pPr>
        <w:spacing w:after="0"/>
        <w:rPr>
          <w:rFonts w:eastAsia="Arial" w:cs="Arial"/>
          <w:sz w:val="28"/>
          <w:szCs w:val="28"/>
        </w:rPr>
      </w:pPr>
      <w:r w:rsidRPr="008A2462">
        <w:rPr>
          <w:rFonts w:eastAsia="Arial" w:cs="Arial"/>
          <w:b/>
          <w:sz w:val="28"/>
          <w:szCs w:val="28"/>
        </w:rPr>
        <w:t>Overview</w:t>
      </w:r>
    </w:p>
    <w:p w14:paraId="6B981162" w14:textId="77777777" w:rsidR="00017912" w:rsidRPr="00AD4EA2" w:rsidRDefault="00017912" w:rsidP="00017912">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administrator</w:t>
      </w:r>
      <w:r>
        <w:rPr>
          <w:rFonts w:cs="StoneSans"/>
          <w:spacing w:val="-5"/>
          <w:kern w:val="1"/>
          <w:szCs w:val="20"/>
        </w:rPr>
        <w:t xml:space="preserve"> </w:t>
      </w:r>
      <w:r w:rsidRPr="00AD4EA2">
        <w:rPr>
          <w:rFonts w:cs="StoneSans"/>
          <w:spacing w:val="-5"/>
          <w:kern w:val="1"/>
          <w:szCs w:val="20"/>
        </w:rPr>
        <w:t>/</w:t>
      </w:r>
      <w:r>
        <w:rPr>
          <w:rFonts w:cs="StoneSans"/>
          <w:spacing w:val="-5"/>
          <w:kern w:val="1"/>
          <w:szCs w:val="20"/>
        </w:rPr>
        <w:t xml:space="preserve"> </w:t>
      </w:r>
      <w:r w:rsidRPr="00AD4EA2">
        <w:rPr>
          <w:rFonts w:cs="StoneSans"/>
          <w:spacing w:val="-5"/>
          <w:kern w:val="1"/>
          <w:szCs w:val="20"/>
        </w:rPr>
        <w:t>director assures that the early childhood education program is distinctively Christian and developmentally appropriate.</w:t>
      </w:r>
      <w:r>
        <w:rPr>
          <w:rFonts w:cs="StoneSans"/>
          <w:spacing w:val="-5"/>
          <w:kern w:val="1"/>
          <w:szCs w:val="20"/>
        </w:rPr>
        <w:t xml:space="preserve"> </w:t>
      </w:r>
      <w:r w:rsidRPr="00AD4EA2">
        <w:rPr>
          <w:rFonts w:cs="StoneSans"/>
          <w:spacing w:val="-5"/>
          <w:kern w:val="1"/>
          <w:szCs w:val="20"/>
        </w:rPr>
        <w:t xml:space="preserve"> He</w:t>
      </w:r>
      <w:r>
        <w:rPr>
          <w:rFonts w:cs="StoneSans"/>
          <w:spacing w:val="-5"/>
          <w:kern w:val="1"/>
          <w:szCs w:val="20"/>
        </w:rPr>
        <w:t xml:space="preserve"> </w:t>
      </w:r>
      <w:r w:rsidRPr="00AD4EA2">
        <w:rPr>
          <w:rFonts w:cs="StoneSans"/>
          <w:spacing w:val="-5"/>
          <w:kern w:val="1"/>
          <w:szCs w:val="20"/>
        </w:rPr>
        <w:t>/</w:t>
      </w:r>
      <w:r>
        <w:rPr>
          <w:rFonts w:cs="StoneSans"/>
          <w:spacing w:val="-5"/>
          <w:kern w:val="1"/>
          <w:szCs w:val="20"/>
        </w:rPr>
        <w:t xml:space="preserve"> </w:t>
      </w:r>
      <w:r w:rsidRPr="00AD4EA2">
        <w:rPr>
          <w:rFonts w:cs="StoneSans"/>
          <w:spacing w:val="-5"/>
          <w:kern w:val="1"/>
          <w:szCs w:val="20"/>
        </w:rPr>
        <w:t xml:space="preserve">she understands the mission and ministry of the congregation and is responsible to staff, </w:t>
      </w:r>
      <w:r>
        <w:rPr>
          <w:rFonts w:cs="StoneSans"/>
          <w:spacing w:val="-5"/>
          <w:kern w:val="1"/>
          <w:szCs w:val="20"/>
        </w:rPr>
        <w:t xml:space="preserve">children and </w:t>
      </w:r>
      <w:r w:rsidRPr="00AD4EA2">
        <w:rPr>
          <w:rFonts w:cs="StoneSans"/>
          <w:spacing w:val="-5"/>
          <w:kern w:val="1"/>
          <w:szCs w:val="20"/>
        </w:rPr>
        <w:t>families</w:t>
      </w:r>
      <w:r>
        <w:rPr>
          <w:rFonts w:cs="StoneSans"/>
          <w:spacing w:val="-5"/>
          <w:kern w:val="1"/>
          <w:szCs w:val="20"/>
        </w:rPr>
        <w:t xml:space="preserve"> for</w:t>
      </w:r>
      <w:r w:rsidRPr="00AD4EA2">
        <w:rPr>
          <w:rFonts w:cs="StoneSans"/>
          <w:spacing w:val="-5"/>
          <w:kern w:val="1"/>
          <w:szCs w:val="20"/>
        </w:rPr>
        <w:t xml:space="preserve"> the day-to-day operation of the program.</w:t>
      </w:r>
    </w:p>
    <w:p w14:paraId="43DFC93F" w14:textId="77777777" w:rsidR="00017912" w:rsidRDefault="00017912" w:rsidP="00017912">
      <w:pPr>
        <w:spacing w:after="0"/>
        <w:rPr>
          <w:rFonts w:cs="StoneSans-Semibold"/>
          <w:b/>
          <w:bCs/>
          <w:spacing w:val="-2"/>
          <w:kern w:val="1"/>
        </w:rPr>
      </w:pPr>
    </w:p>
    <w:p w14:paraId="7B385E69" w14:textId="77777777" w:rsidR="00017912" w:rsidRDefault="00017912" w:rsidP="00017912">
      <w:pPr>
        <w:pStyle w:val="NoSpacing"/>
        <w:numPr>
          <w:ilvl w:val="0"/>
          <w:numId w:val="5"/>
        </w:numPr>
        <w:rPr>
          <w:rFonts w:asciiTheme="minorHAnsi" w:hAnsiTheme="minorHAnsi"/>
          <w:b/>
          <w:sz w:val="24"/>
        </w:rPr>
      </w:pPr>
      <w:r w:rsidRPr="008A2462">
        <w:rPr>
          <w:rFonts w:asciiTheme="minorHAnsi" w:hAnsiTheme="minorHAnsi"/>
          <w:b/>
          <w:sz w:val="24"/>
        </w:rPr>
        <w:t>The director demonstrates a personal Christian faith, a commitment to Lutheran education and a dedication to the teaching ministry.</w:t>
      </w:r>
    </w:p>
    <w:p w14:paraId="3C8ACAE5" w14:textId="77777777" w:rsidR="00017912" w:rsidRPr="008A2462" w:rsidRDefault="00017912" w:rsidP="00017912">
      <w:pPr>
        <w:pStyle w:val="NoSpacing"/>
        <w:numPr>
          <w:ilvl w:val="0"/>
          <w:numId w:val="5"/>
        </w:numPr>
        <w:rPr>
          <w:rFonts w:asciiTheme="minorHAnsi" w:hAnsiTheme="minorHAnsi"/>
          <w:b/>
          <w:sz w:val="24"/>
        </w:rPr>
      </w:pPr>
      <w:r w:rsidRPr="008A2462">
        <w:rPr>
          <w:rFonts w:asciiTheme="minorHAnsi" w:hAnsiTheme="minorHAnsi"/>
          <w:b/>
          <w:sz w:val="24"/>
          <w:szCs w:val="24"/>
        </w:rPr>
        <w:t>The director implements policies as established by the governing authority and develops procedures to effectively manage the day-to-day operation of the program.</w:t>
      </w:r>
    </w:p>
    <w:p w14:paraId="33968AA2" w14:textId="77777777" w:rsidR="00017912" w:rsidRPr="008A2462" w:rsidRDefault="00017912" w:rsidP="00017912">
      <w:pPr>
        <w:pStyle w:val="NoSpacing"/>
        <w:numPr>
          <w:ilvl w:val="0"/>
          <w:numId w:val="5"/>
        </w:numPr>
        <w:rPr>
          <w:rFonts w:asciiTheme="minorHAnsi" w:hAnsiTheme="minorHAnsi"/>
          <w:b/>
          <w:sz w:val="24"/>
        </w:rPr>
      </w:pPr>
      <w:r w:rsidRPr="008A2462">
        <w:rPr>
          <w:rFonts w:asciiTheme="minorHAnsi" w:hAnsiTheme="minorHAnsi"/>
          <w:b/>
          <w:sz w:val="24"/>
          <w:szCs w:val="24"/>
        </w:rPr>
        <w:t>The director’s personal profile and qualifications fulfill the job description requirements which include a minimum age of 21.</w:t>
      </w:r>
      <w:r w:rsidRPr="008F6676">
        <w:rPr>
          <w:rFonts w:asciiTheme="minorHAnsi" w:hAnsiTheme="minorHAnsi"/>
          <w:b/>
          <w:sz w:val="24"/>
          <w:szCs w:val="24"/>
        </w:rPr>
        <w:tab/>
      </w:r>
    </w:p>
    <w:p w14:paraId="315141B8" w14:textId="77777777" w:rsidR="00017912" w:rsidRPr="00457580" w:rsidRDefault="00017912" w:rsidP="00017912">
      <w:pPr>
        <w:pStyle w:val="NoSpacing"/>
        <w:numPr>
          <w:ilvl w:val="0"/>
          <w:numId w:val="5"/>
        </w:numPr>
        <w:rPr>
          <w:rFonts w:asciiTheme="minorHAnsi" w:hAnsiTheme="minorHAnsi"/>
          <w:b/>
          <w:sz w:val="24"/>
        </w:rPr>
      </w:pPr>
      <w:r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Pr>
          <w:rFonts w:asciiTheme="minorHAnsi" w:hAnsiTheme="minorHAnsi"/>
          <w:b/>
          <w:sz w:val="24"/>
          <w:szCs w:val="24"/>
        </w:rPr>
        <w:t xml:space="preserve"> </w:t>
      </w:r>
      <w:r w:rsidRPr="00D92A11">
        <w:rPr>
          <w:rFonts w:asciiTheme="minorHAnsi" w:hAnsiTheme="minorHAnsi"/>
          <w:b/>
          <w:sz w:val="24"/>
          <w:szCs w:val="24"/>
        </w:rPr>
        <w:t>OR meets Iowa’s DHS requirements.</w:t>
      </w:r>
    </w:p>
    <w:p w14:paraId="1552F3A8" w14:textId="77777777" w:rsidR="00017912" w:rsidRPr="00457580"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is involved in worship in his / her home church and is supportive of the sponsoring congregation’s ministries.</w:t>
      </w:r>
    </w:p>
    <w:p w14:paraId="2A5A3645" w14:textId="77777777" w:rsidR="00017912" w:rsidRPr="008F6676" w:rsidRDefault="00017912" w:rsidP="00017912">
      <w:pPr>
        <w:pStyle w:val="NoSpacing"/>
        <w:numPr>
          <w:ilvl w:val="0"/>
          <w:numId w:val="5"/>
        </w:numPr>
        <w:spacing w:line="276" w:lineRule="auto"/>
        <w:rPr>
          <w:rFonts w:asciiTheme="minorHAnsi" w:hAnsiTheme="minorHAnsi"/>
          <w:b/>
          <w:sz w:val="24"/>
          <w:szCs w:val="24"/>
        </w:rPr>
      </w:pPr>
      <w:r w:rsidRPr="00D92A11">
        <w:rPr>
          <w:rFonts w:asciiTheme="minorHAnsi" w:hAnsiTheme="minorHAnsi"/>
          <w:b/>
          <w:sz w:val="24"/>
          <w:szCs w:val="24"/>
        </w:rPr>
        <w:t xml:space="preserve">The director completes </w:t>
      </w:r>
      <w:r>
        <w:rPr>
          <w:rFonts w:asciiTheme="minorHAnsi" w:hAnsiTheme="minorHAnsi"/>
          <w:b/>
          <w:sz w:val="24"/>
          <w:szCs w:val="24"/>
        </w:rPr>
        <w:t xml:space="preserve">professional hours that complies with the agencies with which your program is involved. </w:t>
      </w:r>
      <w:r w:rsidRPr="008F6676">
        <w:rPr>
          <w:rFonts w:asciiTheme="minorHAnsi" w:hAnsiTheme="minorHAnsi"/>
          <w:b/>
          <w:sz w:val="24"/>
          <w:szCs w:val="24"/>
        </w:rPr>
        <w:tab/>
      </w:r>
    </w:p>
    <w:p w14:paraId="61E0BE6B" w14:textId="77777777" w:rsidR="00017912" w:rsidRPr="00457580"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participates in district-sponsored conferences and events.</w:t>
      </w:r>
    </w:p>
    <w:p w14:paraId="05F60869" w14:textId="77777777" w:rsidR="00017912" w:rsidRPr="00457580"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submits information and statistics to the district and the synod annually.</w:t>
      </w:r>
    </w:p>
    <w:p w14:paraId="4AAD4915" w14:textId="77777777" w:rsidR="00017912" w:rsidRPr="008F6676" w:rsidRDefault="00017912" w:rsidP="00017912">
      <w:pPr>
        <w:pStyle w:val="NoSpacing"/>
        <w:numPr>
          <w:ilvl w:val="0"/>
          <w:numId w:val="5"/>
        </w:numPr>
        <w:spacing w:line="276" w:lineRule="auto"/>
        <w:rPr>
          <w:rFonts w:asciiTheme="minorHAnsi" w:hAnsiTheme="minorHAnsi"/>
          <w:b/>
          <w:sz w:val="24"/>
          <w:szCs w:val="24"/>
        </w:rPr>
      </w:pPr>
      <w:r w:rsidRPr="00BD7962">
        <w:rPr>
          <w:rFonts w:asciiTheme="minorHAnsi" w:hAnsiTheme="minorHAnsi"/>
          <w:b/>
          <w:sz w:val="24"/>
          <w:szCs w:val="24"/>
        </w:rPr>
        <w:t>The director is a member of at least one professional organization and remains current in early childhood education trends and practices.</w:t>
      </w:r>
      <w:r w:rsidRPr="008F6676">
        <w:rPr>
          <w:rFonts w:asciiTheme="minorHAnsi" w:hAnsiTheme="minorHAnsi"/>
          <w:b/>
          <w:sz w:val="24"/>
          <w:szCs w:val="24"/>
        </w:rPr>
        <w:tab/>
      </w:r>
    </w:p>
    <w:p w14:paraId="74D99985" w14:textId="77777777" w:rsidR="00017912" w:rsidRPr="00457580"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interacts with other early childhood professionals.</w:t>
      </w:r>
    </w:p>
    <w:p w14:paraId="5AE37CEC" w14:textId="77777777" w:rsidR="00017912" w:rsidRPr="00457580"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consults with the pastor(s) of the sponsoring congregation.</w:t>
      </w:r>
    </w:p>
    <w:p w14:paraId="643C6271" w14:textId="77777777" w:rsidR="00017912" w:rsidRPr="00457580"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provides spiritual leadership for the staff and school community.</w:t>
      </w:r>
    </w:p>
    <w:p w14:paraId="7B997ACA" w14:textId="77777777" w:rsidR="00017912" w:rsidRPr="00D92A11" w:rsidRDefault="00017912" w:rsidP="00017912">
      <w:pPr>
        <w:pStyle w:val="NoSpacing"/>
        <w:numPr>
          <w:ilvl w:val="0"/>
          <w:numId w:val="5"/>
        </w:numPr>
        <w:rPr>
          <w:rFonts w:asciiTheme="minorHAnsi" w:hAnsiTheme="minorHAnsi"/>
          <w:b/>
          <w:sz w:val="24"/>
        </w:rPr>
      </w:pPr>
      <w:r w:rsidRPr="00457580">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w:t>
      </w:r>
      <w:r>
        <w:rPr>
          <w:rFonts w:asciiTheme="minorHAnsi" w:hAnsiTheme="minorHAnsi"/>
          <w:b/>
          <w:sz w:val="24"/>
          <w:szCs w:val="24"/>
        </w:rPr>
        <w:t>n.</w:t>
      </w:r>
    </w:p>
    <w:p w14:paraId="4A088D3F" w14:textId="77777777" w:rsidR="00017912" w:rsidRPr="00457580" w:rsidRDefault="00017912" w:rsidP="00017912">
      <w:pPr>
        <w:pStyle w:val="NoSpacing"/>
        <w:numPr>
          <w:ilvl w:val="0"/>
          <w:numId w:val="5"/>
        </w:numPr>
        <w:spacing w:line="276" w:lineRule="auto"/>
        <w:rPr>
          <w:rFonts w:asciiTheme="minorHAnsi" w:hAnsiTheme="minorHAnsi"/>
          <w:b/>
          <w:sz w:val="24"/>
          <w:szCs w:val="24"/>
        </w:rPr>
      </w:pPr>
      <w:r w:rsidRPr="00457580">
        <w:rPr>
          <w:rFonts w:asciiTheme="minorHAnsi" w:hAnsiTheme="minorHAnsi"/>
          <w:b/>
          <w:sz w:val="24"/>
          <w:szCs w:val="24"/>
        </w:rPr>
        <w:t>The director provides adequate orientation and training for new teaching staff members and substitutes in the following areas:</w:t>
      </w:r>
    </w:p>
    <w:p w14:paraId="451F7916"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1E8A8F71" w14:textId="77777777" w:rsidTr="00197497">
        <w:tc>
          <w:tcPr>
            <w:tcW w:w="360" w:type="dxa"/>
            <w:vAlign w:val="center"/>
          </w:tcPr>
          <w:p w14:paraId="63751A9B" w14:textId="77777777" w:rsidR="00017912" w:rsidRPr="00457580" w:rsidRDefault="00017912" w:rsidP="00197497">
            <w:pPr>
              <w:spacing w:after="0"/>
              <w:jc w:val="center"/>
              <w:rPr>
                <w:rFonts w:asciiTheme="minorHAnsi" w:eastAsia="Arial" w:hAnsiTheme="minorHAnsi" w:cs="Arial"/>
                <w:b/>
                <w:color w:val="000000"/>
              </w:rPr>
            </w:pPr>
          </w:p>
        </w:tc>
      </w:tr>
    </w:tbl>
    <w:p w14:paraId="44ADA171"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Goals and philosophy</w:t>
      </w:r>
    </w:p>
    <w:p w14:paraId="54173927"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690D6F79" w14:textId="77777777" w:rsidTr="00197497">
        <w:tc>
          <w:tcPr>
            <w:tcW w:w="360" w:type="dxa"/>
            <w:vAlign w:val="center"/>
          </w:tcPr>
          <w:p w14:paraId="19F8637D" w14:textId="77777777" w:rsidR="00017912" w:rsidRPr="00457580" w:rsidRDefault="00017912" w:rsidP="00197497">
            <w:pPr>
              <w:spacing w:after="0"/>
              <w:jc w:val="center"/>
              <w:rPr>
                <w:rFonts w:asciiTheme="minorHAnsi" w:eastAsia="Arial" w:hAnsiTheme="minorHAnsi" w:cs="Arial"/>
                <w:b/>
                <w:color w:val="000000"/>
              </w:rPr>
            </w:pPr>
          </w:p>
        </w:tc>
      </w:tr>
    </w:tbl>
    <w:p w14:paraId="437A7695"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Emergency health and safety procedures</w:t>
      </w:r>
    </w:p>
    <w:p w14:paraId="4C24151C"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0E8E8142" w14:textId="77777777" w:rsidTr="00197497">
        <w:tc>
          <w:tcPr>
            <w:tcW w:w="360" w:type="dxa"/>
            <w:vAlign w:val="center"/>
          </w:tcPr>
          <w:p w14:paraId="1F4AAAFD" w14:textId="77777777" w:rsidR="00017912" w:rsidRPr="00457580" w:rsidRDefault="00017912" w:rsidP="00197497">
            <w:pPr>
              <w:spacing w:after="0"/>
              <w:jc w:val="center"/>
              <w:rPr>
                <w:rFonts w:asciiTheme="minorHAnsi" w:eastAsia="Arial" w:hAnsiTheme="minorHAnsi" w:cs="Arial"/>
                <w:b/>
                <w:color w:val="000000"/>
              </w:rPr>
            </w:pPr>
          </w:p>
        </w:tc>
      </w:tr>
    </w:tbl>
    <w:p w14:paraId="0C01702F"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Individual needs of assigned children</w:t>
      </w:r>
    </w:p>
    <w:p w14:paraId="2E397F2F"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64CD464E" w14:textId="77777777" w:rsidTr="00197497">
        <w:tc>
          <w:tcPr>
            <w:tcW w:w="360" w:type="dxa"/>
            <w:vAlign w:val="center"/>
          </w:tcPr>
          <w:p w14:paraId="6ED10C2E" w14:textId="77777777" w:rsidR="00017912" w:rsidRPr="00457580" w:rsidRDefault="00017912" w:rsidP="00197497">
            <w:pPr>
              <w:spacing w:after="0"/>
              <w:jc w:val="center"/>
              <w:rPr>
                <w:rFonts w:asciiTheme="minorHAnsi" w:eastAsia="Arial" w:hAnsiTheme="minorHAnsi" w:cs="Arial"/>
                <w:b/>
                <w:color w:val="000000"/>
              </w:rPr>
            </w:pPr>
          </w:p>
        </w:tc>
      </w:tr>
    </w:tbl>
    <w:p w14:paraId="320F1972"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Guidance and classroom management techniques</w:t>
      </w:r>
    </w:p>
    <w:p w14:paraId="084FEE9A"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63CD5681" w14:textId="77777777" w:rsidTr="00197497">
        <w:tc>
          <w:tcPr>
            <w:tcW w:w="360" w:type="dxa"/>
            <w:vAlign w:val="center"/>
          </w:tcPr>
          <w:p w14:paraId="7D8148A8" w14:textId="77777777" w:rsidR="00017912" w:rsidRPr="00457580" w:rsidRDefault="00017912" w:rsidP="00197497">
            <w:pPr>
              <w:spacing w:after="0"/>
              <w:jc w:val="center"/>
              <w:rPr>
                <w:rFonts w:asciiTheme="minorHAnsi" w:eastAsia="Arial" w:hAnsiTheme="minorHAnsi" w:cs="Arial"/>
                <w:b/>
                <w:color w:val="000000"/>
              </w:rPr>
            </w:pPr>
          </w:p>
        </w:tc>
      </w:tr>
    </w:tbl>
    <w:p w14:paraId="577C8E45"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Child abuse and neglect reporting procedures</w:t>
      </w:r>
    </w:p>
    <w:p w14:paraId="606ACD1F"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0E7055F5" w14:textId="77777777" w:rsidTr="00197497">
        <w:tc>
          <w:tcPr>
            <w:tcW w:w="360" w:type="dxa"/>
            <w:vAlign w:val="center"/>
          </w:tcPr>
          <w:p w14:paraId="7C4C1937" w14:textId="77777777" w:rsidR="00017912" w:rsidRPr="00457580" w:rsidRDefault="00017912" w:rsidP="00197497">
            <w:pPr>
              <w:spacing w:after="0"/>
              <w:jc w:val="center"/>
              <w:rPr>
                <w:rFonts w:asciiTheme="minorHAnsi" w:eastAsia="Arial" w:hAnsiTheme="minorHAnsi" w:cs="Arial"/>
                <w:b/>
                <w:color w:val="000000"/>
              </w:rPr>
            </w:pPr>
          </w:p>
        </w:tc>
      </w:tr>
    </w:tbl>
    <w:p w14:paraId="069E5EF7"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Planned daily activities of the program</w:t>
      </w:r>
    </w:p>
    <w:p w14:paraId="04ADDDBC"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761F41B8" w14:textId="77777777" w:rsidTr="00197497">
        <w:tc>
          <w:tcPr>
            <w:tcW w:w="360" w:type="dxa"/>
            <w:vAlign w:val="center"/>
          </w:tcPr>
          <w:p w14:paraId="1D202B06" w14:textId="77777777" w:rsidR="00017912" w:rsidRPr="00457580" w:rsidRDefault="00017912" w:rsidP="00197497">
            <w:pPr>
              <w:spacing w:after="0"/>
              <w:jc w:val="center"/>
              <w:rPr>
                <w:rFonts w:asciiTheme="minorHAnsi" w:eastAsia="Arial" w:hAnsiTheme="minorHAnsi" w:cs="Arial"/>
                <w:b/>
                <w:color w:val="000000"/>
              </w:rPr>
            </w:pPr>
          </w:p>
        </w:tc>
      </w:tr>
    </w:tbl>
    <w:p w14:paraId="2829270E" w14:textId="77777777" w:rsidR="00017912" w:rsidRPr="00457580" w:rsidRDefault="00017912" w:rsidP="00017912">
      <w:pPr>
        <w:spacing w:after="0"/>
        <w:ind w:left="720"/>
        <w:rPr>
          <w:rFonts w:eastAsia="Arial" w:cs="Arial"/>
          <w:color w:val="000000"/>
        </w:rPr>
      </w:pPr>
      <w:r w:rsidRPr="00457580">
        <w:rPr>
          <w:rFonts w:eastAsia="Arial" w:cs="StoneSans"/>
          <w:color w:val="000000"/>
          <w:spacing w:val="-3"/>
          <w:kern w:val="1"/>
        </w:rPr>
        <w:t>Expectations for ethical conduct</w:t>
      </w:r>
    </w:p>
    <w:p w14:paraId="4DCC1DA0" w14:textId="77777777" w:rsidR="00017912" w:rsidRPr="00457580" w:rsidRDefault="00017912" w:rsidP="00017912">
      <w:pPr>
        <w:spacing w:after="0"/>
        <w:ind w:left="72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457580" w14:paraId="58E95D64" w14:textId="77777777" w:rsidTr="00197497">
        <w:tc>
          <w:tcPr>
            <w:tcW w:w="360" w:type="dxa"/>
            <w:vAlign w:val="center"/>
          </w:tcPr>
          <w:p w14:paraId="2A995F4A" w14:textId="77777777" w:rsidR="00017912" w:rsidRPr="00457580" w:rsidRDefault="00017912" w:rsidP="00197497">
            <w:pPr>
              <w:spacing w:after="0"/>
              <w:jc w:val="center"/>
              <w:rPr>
                <w:rFonts w:asciiTheme="minorHAnsi" w:eastAsia="Arial" w:hAnsiTheme="minorHAnsi" w:cs="Arial"/>
                <w:b/>
                <w:color w:val="000000"/>
              </w:rPr>
            </w:pPr>
          </w:p>
        </w:tc>
      </w:tr>
    </w:tbl>
    <w:p w14:paraId="0BB0B86C" w14:textId="77777777" w:rsidR="00017912" w:rsidRDefault="00017912" w:rsidP="00017912">
      <w:pPr>
        <w:spacing w:after="0"/>
        <w:ind w:left="720"/>
        <w:rPr>
          <w:rFonts w:eastAsia="Arial" w:cs="StoneSans"/>
          <w:color w:val="000000"/>
          <w:spacing w:val="-3"/>
          <w:kern w:val="1"/>
        </w:rPr>
      </w:pPr>
      <w:r w:rsidRPr="00457580">
        <w:rPr>
          <w:rFonts w:eastAsia="Arial" w:cs="StoneSans"/>
          <w:color w:val="000000"/>
          <w:spacing w:val="-3"/>
          <w:kern w:val="1"/>
        </w:rPr>
        <w:t>Other items required by state licensing</w:t>
      </w:r>
    </w:p>
    <w:p w14:paraId="159FBAB7" w14:textId="77777777" w:rsidR="00017912" w:rsidRDefault="00017912" w:rsidP="00017912">
      <w:pPr>
        <w:spacing w:after="0"/>
        <w:ind w:left="720"/>
        <w:rPr>
          <w:rFonts w:eastAsia="Arial" w:cs="StoneSans"/>
          <w:color w:val="000000"/>
          <w:spacing w:val="-3"/>
          <w:kern w:val="1"/>
        </w:rPr>
      </w:pPr>
    </w:p>
    <w:p w14:paraId="2BCAA9CA" w14:textId="77777777" w:rsidR="00017912" w:rsidRDefault="00017912" w:rsidP="00017912">
      <w:pPr>
        <w:spacing w:after="0"/>
        <w:ind w:left="720"/>
        <w:rPr>
          <w:rFonts w:eastAsia="Arial" w:cs="StoneSans"/>
          <w:color w:val="000000"/>
          <w:spacing w:val="-3"/>
          <w:kern w:val="1"/>
        </w:rPr>
      </w:pPr>
    </w:p>
    <w:p w14:paraId="18E083C6"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meets with teaching staff members individually and collectively.</w:t>
      </w:r>
    </w:p>
    <w:p w14:paraId="782C1127" w14:textId="77777777" w:rsidR="00017912" w:rsidRPr="008F6676" w:rsidRDefault="00017912" w:rsidP="00017912">
      <w:pPr>
        <w:pStyle w:val="NoSpacing"/>
        <w:numPr>
          <w:ilvl w:val="0"/>
          <w:numId w:val="6"/>
        </w:numPr>
        <w:spacing w:line="276" w:lineRule="auto"/>
        <w:rPr>
          <w:rFonts w:asciiTheme="minorHAnsi" w:hAnsiTheme="minorHAnsi"/>
          <w:b/>
          <w:sz w:val="24"/>
          <w:szCs w:val="24"/>
        </w:rPr>
      </w:pPr>
      <w:r w:rsidRPr="00922EEA">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Pr="008F6676">
        <w:rPr>
          <w:rFonts w:asciiTheme="minorHAnsi" w:hAnsiTheme="minorHAnsi"/>
          <w:b/>
          <w:sz w:val="24"/>
          <w:szCs w:val="24"/>
        </w:rPr>
        <w:tab/>
      </w:r>
    </w:p>
    <w:p w14:paraId="4D9AF749"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ensures that accurate confidential files for staff members and students are kept in an organized manner in accordance with licensing regulations.</w:t>
      </w:r>
      <w:r w:rsidRPr="00922EEA">
        <w:rPr>
          <w:rFonts w:asciiTheme="minorHAnsi" w:hAnsiTheme="minorHAnsi"/>
          <w:b/>
          <w:sz w:val="24"/>
          <w:szCs w:val="24"/>
        </w:rPr>
        <w:tab/>
      </w:r>
    </w:p>
    <w:p w14:paraId="4D0D7792"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provides leadership in establishing developmentally appropriate curriculum and resources.</w:t>
      </w:r>
    </w:p>
    <w:p w14:paraId="18B103E4" w14:textId="77777777" w:rsidR="00017912" w:rsidRPr="00D92A11" w:rsidRDefault="00017912" w:rsidP="00017912">
      <w:pPr>
        <w:pStyle w:val="ListParagraph"/>
        <w:numPr>
          <w:ilvl w:val="0"/>
          <w:numId w:val="6"/>
        </w:numPr>
        <w:spacing w:after="0"/>
        <w:rPr>
          <w:rFonts w:asciiTheme="minorHAnsi" w:eastAsia="Arial" w:hAnsiTheme="minorHAnsi" w:cs="Arial"/>
          <w:color w:val="000000"/>
        </w:rPr>
      </w:pPr>
      <w:r w:rsidRPr="00D92A11">
        <w:rPr>
          <w:rFonts w:asciiTheme="minorHAnsi" w:hAnsiTheme="minorHAnsi"/>
          <w:b/>
          <w:sz w:val="24"/>
          <w:szCs w:val="24"/>
        </w:rPr>
        <w:t>The director provides in-service opportunities for staff.</w:t>
      </w:r>
    </w:p>
    <w:p w14:paraId="59EF123A"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Pr="00922EEA">
        <w:rPr>
          <w:rFonts w:asciiTheme="minorHAnsi" w:hAnsiTheme="minorHAnsi"/>
          <w:b/>
          <w:sz w:val="24"/>
          <w:szCs w:val="24"/>
        </w:rPr>
        <w:tab/>
      </w:r>
    </w:p>
    <w:p w14:paraId="439B1117"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reviews all public relations and printed materials used to market the program.</w:t>
      </w:r>
    </w:p>
    <w:p w14:paraId="2EEB66EA"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implements the policies and decisions of the governing authority.</w:t>
      </w:r>
    </w:p>
    <w:p w14:paraId="17D7E465"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manages the approved budget and finances according to the clearly defined responsibilities and limitations set forth by the governing authority.</w:t>
      </w:r>
      <w:r w:rsidRPr="00922EEA">
        <w:rPr>
          <w:rFonts w:asciiTheme="minorHAnsi" w:hAnsiTheme="minorHAnsi"/>
          <w:b/>
          <w:sz w:val="24"/>
          <w:szCs w:val="24"/>
        </w:rPr>
        <w:tab/>
      </w:r>
    </w:p>
    <w:p w14:paraId="5061B1CF"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plans and implements a health and safety program that includes the necessary state requirements.</w:t>
      </w:r>
      <w:r w:rsidRPr="00922EEA">
        <w:rPr>
          <w:rFonts w:asciiTheme="minorHAnsi" w:hAnsiTheme="minorHAnsi"/>
          <w:b/>
          <w:sz w:val="24"/>
          <w:szCs w:val="24"/>
        </w:rPr>
        <w:tab/>
      </w:r>
    </w:p>
    <w:p w14:paraId="4EEF381A" w14:textId="77777777" w:rsidR="00017912" w:rsidRPr="00922EEA"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limits group size appropriate for the age and level of the students and ensures optimal student growth.</w:t>
      </w:r>
    </w:p>
    <w:p w14:paraId="4A48187C" w14:textId="77777777" w:rsidR="00017912" w:rsidRPr="00C148D9" w:rsidRDefault="00017912" w:rsidP="00017912">
      <w:pPr>
        <w:pStyle w:val="ListParagraph"/>
        <w:numPr>
          <w:ilvl w:val="0"/>
          <w:numId w:val="6"/>
        </w:numPr>
        <w:spacing w:after="0"/>
        <w:rPr>
          <w:rFonts w:asciiTheme="minorHAnsi" w:eastAsia="Arial" w:hAnsiTheme="minorHAnsi" w:cs="Arial"/>
          <w:color w:val="000000"/>
        </w:rPr>
      </w:pPr>
      <w:r w:rsidRPr="00922EEA">
        <w:rPr>
          <w:rFonts w:asciiTheme="minorHAnsi" w:hAnsiTheme="minorHAnsi"/>
          <w:b/>
          <w:sz w:val="24"/>
          <w:szCs w:val="24"/>
        </w:rPr>
        <w:t>The director admits students according to established written admission criteria</w:t>
      </w:r>
      <w:r>
        <w:rPr>
          <w:rFonts w:asciiTheme="minorHAnsi" w:hAnsiTheme="minorHAnsi"/>
          <w:b/>
          <w:sz w:val="24"/>
          <w:szCs w:val="24"/>
        </w:rPr>
        <w:t>.</w:t>
      </w:r>
    </w:p>
    <w:p w14:paraId="4AE01B1F" w14:textId="77777777" w:rsidR="00017912" w:rsidRPr="00C148D9" w:rsidRDefault="00017912" w:rsidP="00017912">
      <w:pPr>
        <w:pStyle w:val="ListParagraph"/>
        <w:numPr>
          <w:ilvl w:val="0"/>
          <w:numId w:val="6"/>
        </w:numPr>
        <w:spacing w:after="0"/>
        <w:rPr>
          <w:rFonts w:asciiTheme="minorHAnsi" w:eastAsia="Arial" w:hAnsiTheme="minorHAnsi" w:cs="Arial"/>
          <w:color w:val="000000"/>
        </w:rPr>
      </w:pPr>
      <w:r w:rsidRPr="00C148D9">
        <w:rPr>
          <w:rFonts w:asciiTheme="minorHAnsi" w:hAnsiTheme="minorHAnsi"/>
          <w:b/>
          <w:sz w:val="24"/>
          <w:szCs w:val="24"/>
        </w:rPr>
        <w:t>The director designates a qualified individual to be in charge in his / her absence and posts the information.</w:t>
      </w:r>
    </w:p>
    <w:p w14:paraId="127D5872" w14:textId="77777777" w:rsidR="00017912" w:rsidRDefault="00017912" w:rsidP="00017912">
      <w:pPr>
        <w:spacing w:after="0"/>
        <w:rPr>
          <w:rFonts w:eastAsia="Arial" w:cs="Arial"/>
          <w:color w:val="000000"/>
        </w:rPr>
      </w:pPr>
    </w:p>
    <w:p w14:paraId="6DB6BB45" w14:textId="77777777" w:rsidR="00017912" w:rsidRDefault="00017912" w:rsidP="00017912">
      <w:pPr>
        <w:spacing w:after="0"/>
        <w:rPr>
          <w:rFonts w:eastAsia="Arial" w:cs="Arial"/>
          <w:color w:val="000000"/>
        </w:rPr>
      </w:pPr>
    </w:p>
    <w:p w14:paraId="163B2634" w14:textId="77777777" w:rsidR="00017912" w:rsidRDefault="00017912" w:rsidP="00017912">
      <w:pPr>
        <w:spacing w:after="0"/>
        <w:rPr>
          <w:rFonts w:eastAsia="Arial" w:cs="Arial"/>
          <w:b/>
          <w:sz w:val="36"/>
          <w:szCs w:val="36"/>
        </w:rPr>
      </w:pPr>
    </w:p>
    <w:p w14:paraId="25CAD635" w14:textId="77777777" w:rsidR="00017912" w:rsidRPr="00C148D9" w:rsidRDefault="00017912" w:rsidP="00017912">
      <w:pPr>
        <w:spacing w:after="0"/>
        <w:rPr>
          <w:rFonts w:eastAsia="Arial" w:cs="Arial"/>
          <w:sz w:val="36"/>
          <w:szCs w:val="36"/>
        </w:rPr>
      </w:pPr>
      <w:r w:rsidRPr="00C148D9">
        <w:rPr>
          <w:rFonts w:eastAsia="Arial" w:cs="Arial"/>
          <w:b/>
          <w:sz w:val="36"/>
          <w:szCs w:val="36"/>
        </w:rPr>
        <w:t xml:space="preserve">STANDARD 4: </w:t>
      </w:r>
      <w:r w:rsidRPr="00C148D9">
        <w:rPr>
          <w:rFonts w:eastAsia="Arial" w:cs="Arial"/>
          <w:sz w:val="36"/>
          <w:szCs w:val="36"/>
        </w:rPr>
        <w:t>PERSONNEL</w:t>
      </w:r>
    </w:p>
    <w:p w14:paraId="71886E1E" w14:textId="77777777" w:rsidR="00017912" w:rsidRPr="00C148D9" w:rsidRDefault="00017912" w:rsidP="00017912">
      <w:pPr>
        <w:spacing w:after="0"/>
        <w:rPr>
          <w:rFonts w:eastAsia="Arial" w:cs="Arial"/>
        </w:rPr>
      </w:pPr>
    </w:p>
    <w:p w14:paraId="19F55DF3" w14:textId="77777777" w:rsidR="00017912" w:rsidRPr="00C148D9" w:rsidRDefault="00017912" w:rsidP="00017912">
      <w:pPr>
        <w:spacing w:after="0"/>
        <w:jc w:val="center"/>
        <w:rPr>
          <w:rFonts w:eastAsia="Arial" w:cs="Arial"/>
          <w:i/>
          <w:sz w:val="32"/>
          <w:szCs w:val="28"/>
        </w:rPr>
      </w:pPr>
      <w:r w:rsidRPr="00C148D9">
        <w:rPr>
          <w:rFonts w:eastAsia="Arial" w:cs="Arial"/>
          <w:i/>
          <w:sz w:val="32"/>
          <w:szCs w:val="28"/>
        </w:rPr>
        <w:t>A qualified and competent Christian staff serves the center.</w:t>
      </w:r>
    </w:p>
    <w:p w14:paraId="7522003A" w14:textId="77777777" w:rsidR="00017912" w:rsidRDefault="00017912" w:rsidP="00017912">
      <w:pPr>
        <w:spacing w:after="0"/>
        <w:rPr>
          <w:rFonts w:eastAsia="Arial" w:cs="Arial"/>
        </w:rPr>
      </w:pPr>
    </w:p>
    <w:p w14:paraId="346F9FD1" w14:textId="77777777" w:rsidR="00017912" w:rsidRPr="00C148D9" w:rsidRDefault="00017912" w:rsidP="00017912">
      <w:pPr>
        <w:spacing w:after="0"/>
        <w:rPr>
          <w:rFonts w:eastAsia="Arial" w:cs="Arial"/>
          <w:sz w:val="28"/>
          <w:szCs w:val="28"/>
        </w:rPr>
      </w:pPr>
      <w:r w:rsidRPr="00C148D9">
        <w:rPr>
          <w:rFonts w:eastAsia="Arial" w:cs="Arial"/>
          <w:b/>
          <w:sz w:val="28"/>
          <w:szCs w:val="28"/>
        </w:rPr>
        <w:t>Overview</w:t>
      </w:r>
    </w:p>
    <w:p w14:paraId="3952DA63" w14:textId="77777777" w:rsidR="00017912" w:rsidRDefault="00017912" w:rsidP="00017912">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A qualified and competent Christian staff is essential to a quality Lutheran early childhood</w:t>
      </w:r>
      <w:r>
        <w:rPr>
          <w:rFonts w:cs="StoneSans"/>
          <w:spacing w:val="-5"/>
          <w:kern w:val="1"/>
          <w:szCs w:val="20"/>
        </w:rPr>
        <w:t xml:space="preserve"> center.</w:t>
      </w:r>
      <w:r w:rsidRPr="00015134">
        <w:rPr>
          <w:rFonts w:cs="StoneSans"/>
          <w:spacing w:val="-5"/>
          <w:kern w:val="1"/>
          <w:szCs w:val="20"/>
        </w:rPr>
        <w:t xml:space="preserve"> The cohesive school ministry team embodies the shared vision of the early childhood program.</w:t>
      </w:r>
    </w:p>
    <w:p w14:paraId="3A90CA0D" w14:textId="77777777" w:rsidR="00017912" w:rsidRPr="00C148D9" w:rsidRDefault="00017912" w:rsidP="00017912">
      <w:pPr>
        <w:widowControl w:val="0"/>
        <w:autoSpaceDE w:val="0"/>
        <w:autoSpaceDN w:val="0"/>
        <w:adjustRightInd w:val="0"/>
        <w:spacing w:after="0" w:line="288" w:lineRule="auto"/>
        <w:rPr>
          <w:rFonts w:cs="StoneSans"/>
          <w:b/>
          <w:bCs/>
          <w:spacing w:val="-5"/>
          <w:kern w:val="1"/>
          <w:szCs w:val="20"/>
        </w:rPr>
      </w:pPr>
      <w:r w:rsidRPr="00C148D9">
        <w:rPr>
          <w:rFonts w:cs="StoneSans"/>
          <w:b/>
          <w:bCs/>
          <w:spacing w:val="-5"/>
          <w:kern w:val="1"/>
          <w:szCs w:val="20"/>
        </w:rPr>
        <w:t xml:space="preserve">Please see the resource IN HIS HANDS </w:t>
      </w:r>
    </w:p>
    <w:p w14:paraId="5FA43681" w14:textId="77777777" w:rsidR="00017912" w:rsidRPr="00C148D9" w:rsidRDefault="00017912" w:rsidP="00017912">
      <w:pPr>
        <w:widowControl w:val="0"/>
        <w:autoSpaceDE w:val="0"/>
        <w:autoSpaceDN w:val="0"/>
        <w:adjustRightInd w:val="0"/>
        <w:spacing w:after="0" w:line="288" w:lineRule="auto"/>
        <w:rPr>
          <w:rFonts w:cs="StoneSans"/>
          <w:b/>
          <w:bCs/>
          <w:spacing w:val="-5"/>
          <w:kern w:val="1"/>
          <w:szCs w:val="20"/>
        </w:rPr>
      </w:pPr>
      <w:r w:rsidRPr="00C148D9">
        <w:rPr>
          <w:rFonts w:cs="StoneSans"/>
          <w:b/>
          <w:bCs/>
          <w:spacing w:val="-5"/>
          <w:kern w:val="1"/>
          <w:szCs w:val="20"/>
        </w:rPr>
        <w:t>Chapter 7 Program Staff</w:t>
      </w:r>
    </w:p>
    <w:p w14:paraId="39CBCE47" w14:textId="77777777" w:rsidR="00017912" w:rsidRDefault="00017912" w:rsidP="00017912">
      <w:pPr>
        <w:widowControl w:val="0"/>
        <w:autoSpaceDE w:val="0"/>
        <w:autoSpaceDN w:val="0"/>
        <w:adjustRightInd w:val="0"/>
        <w:spacing w:after="0" w:line="288" w:lineRule="auto"/>
        <w:rPr>
          <w:rFonts w:cs="StoneSans"/>
          <w:b/>
          <w:bCs/>
          <w:spacing w:val="-5"/>
          <w:kern w:val="1"/>
          <w:szCs w:val="20"/>
        </w:rPr>
      </w:pPr>
      <w:r w:rsidRPr="00C148D9">
        <w:rPr>
          <w:rFonts w:cs="StoneSans"/>
          <w:b/>
          <w:bCs/>
          <w:spacing w:val="-5"/>
          <w:kern w:val="1"/>
          <w:szCs w:val="20"/>
        </w:rPr>
        <w:t>Chapter 12 Keeping the Team Connected</w:t>
      </w:r>
    </w:p>
    <w:p w14:paraId="5AB54458" w14:textId="77777777" w:rsidR="00017912" w:rsidRDefault="00017912" w:rsidP="00017912">
      <w:pPr>
        <w:widowControl w:val="0"/>
        <w:autoSpaceDE w:val="0"/>
        <w:autoSpaceDN w:val="0"/>
        <w:adjustRightInd w:val="0"/>
        <w:spacing w:after="0" w:line="288" w:lineRule="auto"/>
        <w:rPr>
          <w:rFonts w:cs="StoneSans"/>
          <w:b/>
          <w:bCs/>
          <w:spacing w:val="-5"/>
          <w:kern w:val="1"/>
          <w:szCs w:val="20"/>
        </w:rPr>
      </w:pPr>
    </w:p>
    <w:p w14:paraId="770BD9E7" w14:textId="77777777" w:rsidR="00017912" w:rsidRPr="00C148D9" w:rsidRDefault="00017912" w:rsidP="00017912">
      <w:pPr>
        <w:pStyle w:val="NoSpacing"/>
        <w:numPr>
          <w:ilvl w:val="0"/>
          <w:numId w:val="7"/>
        </w:numPr>
        <w:rPr>
          <w:rFonts w:asciiTheme="minorHAnsi" w:hAnsiTheme="minorHAnsi"/>
          <w:b/>
          <w:sz w:val="24"/>
        </w:rPr>
      </w:pPr>
      <w:r w:rsidRPr="00C148D9">
        <w:rPr>
          <w:rFonts w:asciiTheme="minorHAnsi" w:hAnsiTheme="minorHAnsi"/>
          <w:b/>
          <w:sz w:val="24"/>
        </w:rPr>
        <w:t>All staff members demonstrate agreement in writing with the stated school mission.</w:t>
      </w:r>
    </w:p>
    <w:p w14:paraId="1CB36F60" w14:textId="77777777" w:rsidR="00017912" w:rsidRPr="00C148D9" w:rsidRDefault="00017912" w:rsidP="00017912">
      <w:pPr>
        <w:pStyle w:val="NoSpacing"/>
        <w:numPr>
          <w:ilvl w:val="0"/>
          <w:numId w:val="7"/>
        </w:numPr>
        <w:rPr>
          <w:rFonts w:asciiTheme="minorHAnsi" w:hAnsiTheme="minorHAnsi"/>
          <w:b/>
          <w:sz w:val="24"/>
        </w:rPr>
      </w:pPr>
      <w:r w:rsidRPr="00C148D9">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p>
    <w:p w14:paraId="2AC4847A" w14:textId="77777777" w:rsidR="00017912" w:rsidRPr="00C148D9" w:rsidRDefault="00017912" w:rsidP="00017912">
      <w:pPr>
        <w:pStyle w:val="NoSpacing"/>
        <w:numPr>
          <w:ilvl w:val="0"/>
          <w:numId w:val="7"/>
        </w:numPr>
        <w:rPr>
          <w:rFonts w:asciiTheme="minorHAnsi" w:hAnsiTheme="minorHAnsi"/>
          <w:b/>
          <w:sz w:val="24"/>
        </w:rPr>
      </w:pPr>
      <w:r w:rsidRPr="00C148D9">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p>
    <w:p w14:paraId="501B048D" w14:textId="77777777" w:rsidR="00017912" w:rsidRPr="00C148D9" w:rsidRDefault="00017912" w:rsidP="00017912">
      <w:pPr>
        <w:pStyle w:val="NoSpacing"/>
        <w:numPr>
          <w:ilvl w:val="0"/>
          <w:numId w:val="7"/>
        </w:numPr>
        <w:spacing w:line="276" w:lineRule="auto"/>
        <w:rPr>
          <w:rFonts w:asciiTheme="minorHAnsi" w:hAnsiTheme="minorHAnsi"/>
          <w:b/>
          <w:sz w:val="24"/>
          <w:szCs w:val="24"/>
        </w:rPr>
      </w:pPr>
      <w:r w:rsidRPr="00C148D9">
        <w:rPr>
          <w:rFonts w:asciiTheme="minorHAnsi" w:hAnsiTheme="minorHAnsi"/>
          <w:b/>
          <w:sz w:val="24"/>
          <w:szCs w:val="24"/>
        </w:rPr>
        <w:t xml:space="preserve">Each lead teacher is encouraged to be </w:t>
      </w:r>
      <w:proofErr w:type="gramStart"/>
      <w:r w:rsidRPr="00C148D9">
        <w:rPr>
          <w:rFonts w:asciiTheme="minorHAnsi" w:hAnsiTheme="minorHAnsi"/>
          <w:b/>
          <w:sz w:val="24"/>
          <w:szCs w:val="24"/>
        </w:rPr>
        <w:t>a  member</w:t>
      </w:r>
      <w:proofErr w:type="gramEnd"/>
      <w:r w:rsidRPr="00C148D9">
        <w:rPr>
          <w:rFonts w:asciiTheme="minorHAnsi" w:hAnsiTheme="minorHAnsi"/>
          <w:b/>
          <w:sz w:val="24"/>
          <w:szCs w:val="24"/>
        </w:rPr>
        <w:t xml:space="preserve"> of an early childhood professional organization.</w:t>
      </w:r>
      <w:r w:rsidRPr="00C148D9">
        <w:rPr>
          <w:rFonts w:asciiTheme="minorHAnsi" w:hAnsiTheme="minorHAnsi"/>
          <w:b/>
          <w:sz w:val="24"/>
          <w:szCs w:val="24"/>
        </w:rPr>
        <w:tab/>
      </w:r>
    </w:p>
    <w:p w14:paraId="378A72F5" w14:textId="77777777" w:rsidR="00017912" w:rsidRPr="00C148D9" w:rsidRDefault="00017912" w:rsidP="00017912">
      <w:pPr>
        <w:pStyle w:val="NoSpacing"/>
        <w:numPr>
          <w:ilvl w:val="0"/>
          <w:numId w:val="7"/>
        </w:numPr>
        <w:rPr>
          <w:rFonts w:asciiTheme="minorHAnsi" w:hAnsiTheme="minorHAnsi"/>
          <w:b/>
          <w:sz w:val="24"/>
        </w:rPr>
      </w:pPr>
      <w:r w:rsidRPr="00C148D9">
        <w:rPr>
          <w:rFonts w:asciiTheme="minorHAnsi" w:hAnsiTheme="minorHAnsi"/>
          <w:b/>
          <w:sz w:val="24"/>
          <w:szCs w:val="24"/>
        </w:rPr>
        <w:t xml:space="preserve">Assistant teachers have a minimum of a high school diploma or Graduate Equivalent Degree (GED) and are at least 18 years of age (21 years of age if working with infants and toddlers) </w:t>
      </w:r>
      <w:r>
        <w:rPr>
          <w:rFonts w:asciiTheme="minorHAnsi" w:hAnsiTheme="minorHAnsi"/>
          <w:b/>
          <w:sz w:val="24"/>
          <w:szCs w:val="24"/>
        </w:rPr>
        <w:t>OR</w:t>
      </w:r>
      <w:r w:rsidRPr="00C148D9">
        <w:rPr>
          <w:rFonts w:asciiTheme="minorHAnsi" w:hAnsiTheme="minorHAnsi"/>
          <w:b/>
          <w:sz w:val="24"/>
          <w:szCs w:val="24"/>
        </w:rPr>
        <w:t xml:space="preserve"> follow the requirements of state licensin</w:t>
      </w:r>
      <w:r>
        <w:rPr>
          <w:rFonts w:asciiTheme="minorHAnsi" w:hAnsiTheme="minorHAnsi"/>
          <w:b/>
          <w:sz w:val="24"/>
          <w:szCs w:val="24"/>
        </w:rPr>
        <w:t xml:space="preserve">g. </w:t>
      </w:r>
      <w:r w:rsidRPr="00C148D9">
        <w:rPr>
          <w:rFonts w:asciiTheme="minorHAnsi" w:hAnsiTheme="minorHAnsi"/>
          <w:b/>
          <w:sz w:val="24"/>
          <w:szCs w:val="24"/>
        </w:rPr>
        <w:tab/>
      </w:r>
    </w:p>
    <w:p w14:paraId="556903C2" w14:textId="77777777" w:rsidR="00017912" w:rsidRPr="00C148D9" w:rsidRDefault="00017912" w:rsidP="00017912">
      <w:pPr>
        <w:pStyle w:val="NoSpacing"/>
        <w:numPr>
          <w:ilvl w:val="0"/>
          <w:numId w:val="7"/>
        </w:numPr>
        <w:rPr>
          <w:rFonts w:asciiTheme="minorHAnsi" w:hAnsiTheme="minorHAnsi"/>
          <w:b/>
          <w:sz w:val="24"/>
        </w:rPr>
      </w:pPr>
      <w:r>
        <w:rPr>
          <w:rFonts w:asciiTheme="minorHAnsi" w:hAnsiTheme="minorHAnsi"/>
          <w:b/>
          <w:sz w:val="24"/>
          <w:szCs w:val="24"/>
        </w:rPr>
        <w:t>All staff completes professional hours that comply with the agencies with which your program in involved.</w:t>
      </w:r>
    </w:p>
    <w:p w14:paraId="38C212C0" w14:textId="77777777" w:rsidR="00017912" w:rsidRPr="009A4895" w:rsidRDefault="00017912" w:rsidP="00017912">
      <w:pPr>
        <w:pStyle w:val="NoSpacing"/>
        <w:numPr>
          <w:ilvl w:val="0"/>
          <w:numId w:val="7"/>
        </w:numPr>
        <w:rPr>
          <w:rFonts w:asciiTheme="minorHAnsi" w:hAnsiTheme="minorHAnsi"/>
          <w:b/>
          <w:sz w:val="24"/>
        </w:rPr>
      </w:pPr>
      <w:r w:rsidRPr="009A4895">
        <w:rPr>
          <w:rFonts w:asciiTheme="minorHAnsi" w:hAnsiTheme="minorHAnsi"/>
          <w:b/>
          <w:sz w:val="24"/>
          <w:szCs w:val="24"/>
        </w:rPr>
        <w:t>Each staff member demonstrates a personal relationship with Jesus Christ.</w:t>
      </w:r>
    </w:p>
    <w:p w14:paraId="08563176" w14:textId="77777777" w:rsidR="00017912" w:rsidRPr="009A4895" w:rsidRDefault="00017912" w:rsidP="00017912">
      <w:pPr>
        <w:pStyle w:val="NoSpacing"/>
        <w:numPr>
          <w:ilvl w:val="0"/>
          <w:numId w:val="7"/>
        </w:numPr>
        <w:rPr>
          <w:rFonts w:asciiTheme="minorHAnsi" w:hAnsiTheme="minorHAnsi"/>
          <w:b/>
          <w:sz w:val="24"/>
        </w:rPr>
      </w:pPr>
      <w:r w:rsidRPr="009A4895">
        <w:rPr>
          <w:rFonts w:asciiTheme="minorHAnsi" w:hAnsiTheme="minorHAnsi"/>
          <w:b/>
          <w:sz w:val="24"/>
          <w:szCs w:val="24"/>
        </w:rPr>
        <w:t>Each staff member adheres to a biblically-based code of ethical behavior that has been developed and approved by the congregation.</w:t>
      </w:r>
    </w:p>
    <w:p w14:paraId="6DB429F2" w14:textId="77777777" w:rsidR="00017912" w:rsidRPr="009A4895" w:rsidRDefault="00017912" w:rsidP="00017912">
      <w:pPr>
        <w:pStyle w:val="NoSpacing"/>
        <w:numPr>
          <w:ilvl w:val="0"/>
          <w:numId w:val="7"/>
        </w:numPr>
        <w:rPr>
          <w:rFonts w:asciiTheme="minorHAnsi" w:hAnsiTheme="minorHAnsi"/>
          <w:b/>
          <w:sz w:val="24"/>
        </w:rPr>
      </w:pPr>
      <w:r w:rsidRPr="009A4895">
        <w:rPr>
          <w:rFonts w:asciiTheme="minorHAnsi" w:hAnsiTheme="minorHAnsi"/>
          <w:b/>
          <w:sz w:val="24"/>
          <w:szCs w:val="24"/>
        </w:rPr>
        <w:t>Each staff member attends regularly scheduled staff meetings, workdays and staff events appropriate to his/her position.</w:t>
      </w:r>
    </w:p>
    <w:p w14:paraId="33BA1DF4" w14:textId="77777777" w:rsidR="00017912" w:rsidRPr="009A4895" w:rsidRDefault="00017912" w:rsidP="00017912">
      <w:pPr>
        <w:pStyle w:val="NoSpacing"/>
        <w:numPr>
          <w:ilvl w:val="0"/>
          <w:numId w:val="7"/>
        </w:numPr>
        <w:spacing w:line="276" w:lineRule="auto"/>
        <w:rPr>
          <w:rFonts w:asciiTheme="minorHAnsi" w:hAnsiTheme="minorHAnsi"/>
          <w:b/>
          <w:sz w:val="24"/>
          <w:szCs w:val="24"/>
        </w:rPr>
      </w:pPr>
      <w:r w:rsidRPr="009A4895">
        <w:rPr>
          <w:rFonts w:asciiTheme="minorHAnsi" w:hAnsiTheme="minorHAnsi"/>
          <w:b/>
          <w:sz w:val="24"/>
          <w:szCs w:val="24"/>
        </w:rPr>
        <w:t>Each staff member completes a Staff Survey for Teachers and Assistant Teachers.</w:t>
      </w:r>
    </w:p>
    <w:p w14:paraId="061BE8FE" w14:textId="77777777" w:rsidR="00017912" w:rsidRPr="009A4895" w:rsidRDefault="00017912" w:rsidP="00017912">
      <w:pPr>
        <w:pStyle w:val="NoSpacing"/>
        <w:ind w:left="720" w:firstLine="720"/>
        <w:rPr>
          <w:rFonts w:asciiTheme="minorHAnsi" w:hAnsiTheme="minorHAnsi"/>
          <w:b/>
          <w:sz w:val="24"/>
          <w:szCs w:val="24"/>
        </w:rPr>
      </w:pPr>
      <w:r w:rsidRPr="009A4895">
        <w:rPr>
          <w:rFonts w:asciiTheme="minorHAnsi" w:hAnsiTheme="minorHAnsi"/>
          <w:b/>
          <w:sz w:val="24"/>
          <w:szCs w:val="24"/>
        </w:rPr>
        <w:t xml:space="preserve">Please refer to the resource IN HIS HANDS – Appendix </w:t>
      </w:r>
      <w:proofErr w:type="gramStart"/>
      <w:r w:rsidRPr="009A4895">
        <w:rPr>
          <w:rFonts w:asciiTheme="minorHAnsi" w:hAnsiTheme="minorHAnsi"/>
          <w:b/>
          <w:sz w:val="24"/>
          <w:szCs w:val="24"/>
        </w:rPr>
        <w:t>6  sample</w:t>
      </w:r>
      <w:proofErr w:type="gramEnd"/>
      <w:r w:rsidRPr="009A4895">
        <w:rPr>
          <w:rFonts w:asciiTheme="minorHAnsi" w:hAnsiTheme="minorHAnsi"/>
          <w:b/>
          <w:sz w:val="24"/>
          <w:szCs w:val="24"/>
        </w:rPr>
        <w:t xml:space="preserve"> survey                </w:t>
      </w:r>
    </w:p>
    <w:p w14:paraId="77C61975" w14:textId="77777777" w:rsidR="00017912" w:rsidRDefault="00017912" w:rsidP="00017912">
      <w:pPr>
        <w:pStyle w:val="NoSpacing"/>
        <w:ind w:left="720" w:firstLine="720"/>
        <w:rPr>
          <w:rFonts w:asciiTheme="minorHAnsi" w:hAnsiTheme="minorHAnsi"/>
          <w:b/>
          <w:sz w:val="24"/>
          <w:szCs w:val="24"/>
        </w:rPr>
      </w:pPr>
      <w:r w:rsidRPr="009A4895">
        <w:rPr>
          <w:rFonts w:asciiTheme="minorHAnsi" w:hAnsiTheme="minorHAnsi"/>
          <w:b/>
          <w:sz w:val="24"/>
          <w:szCs w:val="24"/>
        </w:rPr>
        <w:t>Appendix 11 Sample Evaluations</w:t>
      </w:r>
    </w:p>
    <w:p w14:paraId="05CB9EC2" w14:textId="77777777" w:rsidR="00017912" w:rsidRPr="009A4895" w:rsidRDefault="00017912" w:rsidP="00017912">
      <w:pPr>
        <w:pStyle w:val="NoSpacing"/>
        <w:rPr>
          <w:rFonts w:asciiTheme="minorHAnsi" w:hAnsiTheme="minorHAnsi"/>
          <w:b/>
          <w:sz w:val="24"/>
        </w:rPr>
      </w:pPr>
    </w:p>
    <w:p w14:paraId="6F9638B0" w14:textId="77777777" w:rsidR="00017912" w:rsidRDefault="00017912" w:rsidP="00017912">
      <w:pPr>
        <w:pStyle w:val="NoSpacing"/>
        <w:numPr>
          <w:ilvl w:val="0"/>
          <w:numId w:val="7"/>
        </w:numPr>
        <w:spacing w:line="276" w:lineRule="auto"/>
        <w:rPr>
          <w:rFonts w:asciiTheme="minorHAnsi" w:hAnsiTheme="minorHAnsi"/>
          <w:b/>
          <w:sz w:val="24"/>
          <w:szCs w:val="24"/>
        </w:rPr>
      </w:pPr>
      <w:r w:rsidRPr="009A4895">
        <w:rPr>
          <w:rFonts w:asciiTheme="minorHAnsi" w:hAnsiTheme="minorHAnsi"/>
          <w:b/>
          <w:sz w:val="24"/>
          <w:szCs w:val="24"/>
        </w:rPr>
        <w:t>Each staff member respects confidentiality of information shared by parents and information gained by interactions with children and families.</w:t>
      </w:r>
    </w:p>
    <w:p w14:paraId="7109AB53" w14:textId="77777777" w:rsidR="00017912" w:rsidRDefault="00017912" w:rsidP="00017912">
      <w:pPr>
        <w:pStyle w:val="NoSpacing"/>
        <w:numPr>
          <w:ilvl w:val="0"/>
          <w:numId w:val="7"/>
        </w:numPr>
        <w:spacing w:line="276" w:lineRule="auto"/>
        <w:rPr>
          <w:rFonts w:asciiTheme="minorHAnsi" w:hAnsiTheme="minorHAnsi"/>
          <w:b/>
          <w:sz w:val="24"/>
          <w:szCs w:val="24"/>
        </w:rPr>
      </w:pPr>
      <w:r w:rsidRPr="009A4895">
        <w:rPr>
          <w:rFonts w:asciiTheme="minorHAnsi" w:hAnsiTheme="minorHAnsi"/>
          <w:b/>
          <w:sz w:val="24"/>
          <w:szCs w:val="24"/>
        </w:rPr>
        <w:t>Each staff member demonstrates a commitment to the mission and ministry of the school.</w:t>
      </w:r>
    </w:p>
    <w:p w14:paraId="1AFE84DE" w14:textId="77777777" w:rsidR="00017912" w:rsidRPr="008F6676" w:rsidRDefault="00017912" w:rsidP="00017912">
      <w:pPr>
        <w:pStyle w:val="NoSpacing"/>
        <w:numPr>
          <w:ilvl w:val="0"/>
          <w:numId w:val="7"/>
        </w:numPr>
        <w:spacing w:line="276" w:lineRule="auto"/>
        <w:rPr>
          <w:rFonts w:asciiTheme="minorHAnsi" w:hAnsiTheme="minorHAnsi"/>
          <w:b/>
          <w:sz w:val="24"/>
          <w:szCs w:val="24"/>
        </w:rPr>
      </w:pPr>
      <w:r w:rsidRPr="00D42345">
        <w:rPr>
          <w:rFonts w:asciiTheme="minorHAnsi" w:hAnsiTheme="minorHAnsi"/>
          <w:b/>
          <w:sz w:val="24"/>
          <w:szCs w:val="24"/>
        </w:rPr>
        <w:t>The director and staff members plan and consult frequently about the program, children and families.</w:t>
      </w:r>
      <w:r w:rsidRPr="008F6676">
        <w:rPr>
          <w:rFonts w:asciiTheme="minorHAnsi" w:hAnsiTheme="minorHAnsi"/>
          <w:b/>
          <w:sz w:val="24"/>
          <w:szCs w:val="24"/>
        </w:rPr>
        <w:tab/>
      </w:r>
    </w:p>
    <w:p w14:paraId="313BF9EA" w14:textId="77777777" w:rsidR="00017912" w:rsidRDefault="00017912" w:rsidP="00017912">
      <w:pPr>
        <w:pStyle w:val="NoSpacing"/>
        <w:spacing w:line="276" w:lineRule="auto"/>
        <w:ind w:left="720"/>
        <w:rPr>
          <w:rFonts w:asciiTheme="minorHAnsi" w:hAnsiTheme="minorHAnsi"/>
          <w:b/>
          <w:sz w:val="24"/>
          <w:szCs w:val="24"/>
        </w:rPr>
      </w:pPr>
    </w:p>
    <w:p w14:paraId="64EF4180" w14:textId="77777777" w:rsidR="00017912" w:rsidRDefault="00017912" w:rsidP="00017912">
      <w:pPr>
        <w:spacing w:after="0"/>
        <w:jc w:val="right"/>
        <w:rPr>
          <w:rFonts w:eastAsia="Arial" w:cs="Arial"/>
          <w:b/>
          <w:sz w:val="36"/>
          <w:szCs w:val="36"/>
        </w:rPr>
      </w:pPr>
    </w:p>
    <w:p w14:paraId="49B0ADE1" w14:textId="77777777" w:rsidR="00017912" w:rsidRDefault="00017912" w:rsidP="00017912">
      <w:pPr>
        <w:spacing w:after="0"/>
        <w:jc w:val="right"/>
        <w:rPr>
          <w:rFonts w:eastAsia="Arial" w:cs="Arial"/>
          <w:b/>
          <w:sz w:val="36"/>
          <w:szCs w:val="36"/>
        </w:rPr>
      </w:pPr>
    </w:p>
    <w:p w14:paraId="76C55914" w14:textId="77777777" w:rsidR="00017912" w:rsidRPr="00B95A9D" w:rsidRDefault="00017912" w:rsidP="00017912">
      <w:pPr>
        <w:spacing w:after="0"/>
        <w:rPr>
          <w:rFonts w:eastAsia="Arial" w:cs="Arial"/>
          <w:b/>
          <w:sz w:val="36"/>
          <w:szCs w:val="36"/>
        </w:rPr>
      </w:pPr>
      <w:r w:rsidRPr="00B95A9D">
        <w:rPr>
          <w:rFonts w:eastAsia="Arial" w:cs="Arial"/>
          <w:b/>
          <w:sz w:val="36"/>
          <w:szCs w:val="36"/>
        </w:rPr>
        <w:t xml:space="preserve">STANDARD 5: </w:t>
      </w:r>
      <w:r w:rsidRPr="00B95A9D">
        <w:rPr>
          <w:rFonts w:eastAsia="Arial" w:cs="Arial"/>
          <w:sz w:val="36"/>
          <w:szCs w:val="36"/>
        </w:rPr>
        <w:t>STAFF / CHILD INTERACTIONS</w:t>
      </w:r>
    </w:p>
    <w:p w14:paraId="0BF75DB0" w14:textId="77777777" w:rsidR="00017912" w:rsidRPr="00B95A9D" w:rsidRDefault="00017912" w:rsidP="00017912">
      <w:pPr>
        <w:spacing w:after="0"/>
        <w:rPr>
          <w:rFonts w:eastAsia="Arial" w:cs="Arial"/>
        </w:rPr>
      </w:pPr>
    </w:p>
    <w:p w14:paraId="2BD1E183" w14:textId="77777777" w:rsidR="00017912" w:rsidRPr="00B95A9D" w:rsidRDefault="00017912" w:rsidP="00017912">
      <w:pPr>
        <w:spacing w:after="0"/>
        <w:jc w:val="center"/>
        <w:rPr>
          <w:rFonts w:eastAsia="Arial" w:cs="Arial"/>
          <w:i/>
          <w:sz w:val="32"/>
          <w:szCs w:val="28"/>
        </w:rPr>
      </w:pPr>
      <w:r w:rsidRPr="00B95A9D">
        <w:rPr>
          <w:rFonts w:eastAsia="Arial" w:cs="Arial"/>
          <w:i/>
          <w:sz w:val="32"/>
          <w:szCs w:val="28"/>
        </w:rPr>
        <w:t>Staff members relate appropriately and effectively with all children.</w:t>
      </w:r>
    </w:p>
    <w:p w14:paraId="2DC51763" w14:textId="77777777" w:rsidR="00017912" w:rsidRPr="00B95A9D" w:rsidRDefault="00017912" w:rsidP="00017912">
      <w:pPr>
        <w:spacing w:after="0"/>
        <w:rPr>
          <w:rFonts w:eastAsia="Arial" w:cs="Arial"/>
        </w:rPr>
      </w:pPr>
    </w:p>
    <w:p w14:paraId="7D1EFEA9" w14:textId="77777777" w:rsidR="00017912" w:rsidRPr="00B95A9D" w:rsidRDefault="00017912" w:rsidP="00017912">
      <w:pPr>
        <w:spacing w:after="0"/>
        <w:rPr>
          <w:rFonts w:eastAsia="Arial" w:cs="Arial"/>
          <w:sz w:val="28"/>
          <w:szCs w:val="28"/>
        </w:rPr>
      </w:pPr>
      <w:r w:rsidRPr="00B95A9D">
        <w:rPr>
          <w:rFonts w:eastAsia="Arial" w:cs="Arial"/>
          <w:b/>
          <w:sz w:val="28"/>
          <w:szCs w:val="28"/>
        </w:rPr>
        <w:t>Overview</w:t>
      </w:r>
    </w:p>
    <w:p w14:paraId="291CA776" w14:textId="77777777" w:rsidR="00017912" w:rsidRDefault="00017912" w:rsidP="00017912">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The Lutheran early childhood center is a community of people, redeemed by God through Jesus Christ, in which all are affirmed because of their forgiveness through Him.</w:t>
      </w:r>
      <w:r>
        <w:rPr>
          <w:rFonts w:cs="StoneSans"/>
          <w:spacing w:val="-5"/>
          <w:kern w:val="1"/>
          <w:szCs w:val="20"/>
        </w:rPr>
        <w:t xml:space="preserve"> </w:t>
      </w:r>
      <w:r w:rsidRPr="00AF55D9">
        <w:rPr>
          <w:rFonts w:cs="StoneSans"/>
          <w:spacing w:val="-5"/>
          <w:kern w:val="1"/>
          <w:szCs w:val="20"/>
        </w:rPr>
        <w:t xml:space="preserve"> Christ’s love motivates each staff member to develop a warm and loving environment </w:t>
      </w:r>
      <w:r>
        <w:rPr>
          <w:rFonts w:cs="StoneSans"/>
          <w:spacing w:val="-5"/>
          <w:kern w:val="1"/>
          <w:szCs w:val="20"/>
        </w:rPr>
        <w:t>where each child</w:t>
      </w:r>
      <w:r w:rsidRPr="00AF55D9">
        <w:rPr>
          <w:rFonts w:cs="StoneSans"/>
          <w:spacing w:val="-5"/>
          <w:kern w:val="1"/>
          <w:szCs w:val="20"/>
        </w:rPr>
        <w:t xml:space="preserve"> is nurtured to develop positive relationships with others and reach his</w:t>
      </w:r>
      <w:r>
        <w:rPr>
          <w:rFonts w:cs="StoneSans"/>
          <w:spacing w:val="-5"/>
          <w:kern w:val="1"/>
          <w:szCs w:val="20"/>
        </w:rPr>
        <w:t xml:space="preserve"> </w:t>
      </w:r>
      <w:r w:rsidRPr="00AF55D9">
        <w:rPr>
          <w:rFonts w:cs="StoneSans"/>
          <w:spacing w:val="-5"/>
          <w:kern w:val="1"/>
          <w:szCs w:val="20"/>
        </w:rPr>
        <w:t>/</w:t>
      </w:r>
      <w:r>
        <w:rPr>
          <w:rFonts w:cs="StoneSans"/>
          <w:spacing w:val="-5"/>
          <w:kern w:val="1"/>
          <w:szCs w:val="20"/>
        </w:rPr>
        <w:t xml:space="preserve"> </w:t>
      </w:r>
      <w:r w:rsidRPr="00AF55D9">
        <w:rPr>
          <w:rFonts w:cs="StoneSans"/>
          <w:spacing w:val="-5"/>
          <w:kern w:val="1"/>
          <w:szCs w:val="20"/>
        </w:rPr>
        <w:t>her full potential.</w:t>
      </w:r>
      <w:r>
        <w:rPr>
          <w:rFonts w:cs="StoneSans"/>
          <w:spacing w:val="-5"/>
          <w:kern w:val="1"/>
          <w:szCs w:val="20"/>
        </w:rPr>
        <w:t xml:space="preserve">  </w:t>
      </w:r>
      <w:r w:rsidRPr="00AF55D9">
        <w:rPr>
          <w:rFonts w:cs="StoneSans"/>
          <w:spacing w:val="-5"/>
          <w:kern w:val="1"/>
          <w:szCs w:val="20"/>
        </w:rPr>
        <w:t xml:space="preserve">Teaching staff members recognize and provide opportunities for young children to develop an understanding of self and others. </w:t>
      </w:r>
      <w:r>
        <w:rPr>
          <w:rFonts w:cs="StoneSans"/>
          <w:spacing w:val="-5"/>
          <w:kern w:val="1"/>
          <w:szCs w:val="20"/>
        </w:rPr>
        <w:t xml:space="preserve"> </w:t>
      </w:r>
      <w:r w:rsidRPr="00AF55D9">
        <w:rPr>
          <w:rFonts w:cs="StoneSans"/>
          <w:spacing w:val="-5"/>
          <w:kern w:val="1"/>
          <w:szCs w:val="20"/>
        </w:rPr>
        <w:t>These interaction</w:t>
      </w:r>
      <w:r>
        <w:rPr>
          <w:rFonts w:cs="StoneSans"/>
          <w:spacing w:val="-5"/>
          <w:kern w:val="1"/>
          <w:szCs w:val="20"/>
        </w:rPr>
        <w:t xml:space="preserve">s are characterized by warmth, </w:t>
      </w:r>
      <w:r w:rsidRPr="00AF55D9">
        <w:rPr>
          <w:rFonts w:cs="StoneSans"/>
          <w:spacing w:val="-5"/>
          <w:kern w:val="1"/>
          <w:szCs w:val="20"/>
        </w:rPr>
        <w:t>Christ-centered relationships, respect, positive support and responsiveness.</w:t>
      </w:r>
    </w:p>
    <w:p w14:paraId="4B511C54" w14:textId="77777777" w:rsidR="00017912" w:rsidRDefault="00017912" w:rsidP="00017912">
      <w:pPr>
        <w:widowControl w:val="0"/>
        <w:autoSpaceDE w:val="0"/>
        <w:autoSpaceDN w:val="0"/>
        <w:adjustRightInd w:val="0"/>
        <w:spacing w:after="0" w:line="288" w:lineRule="auto"/>
        <w:rPr>
          <w:rFonts w:cs="StoneSans"/>
          <w:spacing w:val="-5"/>
          <w:kern w:val="1"/>
          <w:szCs w:val="20"/>
        </w:rPr>
      </w:pPr>
    </w:p>
    <w:p w14:paraId="01B8A0C8" w14:textId="77777777" w:rsidR="00017912" w:rsidRPr="00B95A9D" w:rsidRDefault="00017912" w:rsidP="00017912">
      <w:pPr>
        <w:widowControl w:val="0"/>
        <w:autoSpaceDE w:val="0"/>
        <w:autoSpaceDN w:val="0"/>
        <w:adjustRightInd w:val="0"/>
        <w:spacing w:after="0" w:line="288" w:lineRule="auto"/>
        <w:rPr>
          <w:rFonts w:cs="StoneSans"/>
          <w:b/>
          <w:bCs/>
          <w:spacing w:val="-5"/>
          <w:kern w:val="1"/>
          <w:szCs w:val="20"/>
        </w:rPr>
      </w:pPr>
      <w:r w:rsidRPr="00B95A9D">
        <w:rPr>
          <w:rFonts w:cs="StoneSans"/>
          <w:spacing w:val="-5"/>
          <w:kern w:val="1"/>
          <w:szCs w:val="20"/>
        </w:rPr>
        <w:t xml:space="preserve"> </w:t>
      </w:r>
      <w:r w:rsidRPr="00B95A9D">
        <w:rPr>
          <w:rFonts w:cs="StoneSans"/>
          <w:b/>
          <w:bCs/>
          <w:spacing w:val="-5"/>
          <w:kern w:val="1"/>
          <w:szCs w:val="20"/>
        </w:rPr>
        <w:t xml:space="preserve">Please refer to the resource IN HIS HANDS </w:t>
      </w:r>
    </w:p>
    <w:p w14:paraId="22FCB91A" w14:textId="77777777" w:rsidR="00017912" w:rsidRPr="00B95A9D" w:rsidRDefault="00017912" w:rsidP="00017912">
      <w:pPr>
        <w:widowControl w:val="0"/>
        <w:autoSpaceDE w:val="0"/>
        <w:autoSpaceDN w:val="0"/>
        <w:adjustRightInd w:val="0"/>
        <w:spacing w:after="0" w:line="288" w:lineRule="auto"/>
        <w:rPr>
          <w:rFonts w:cs="StoneSans"/>
          <w:b/>
          <w:bCs/>
          <w:spacing w:val="-5"/>
          <w:kern w:val="1"/>
          <w:szCs w:val="20"/>
        </w:rPr>
      </w:pPr>
      <w:r w:rsidRPr="00B95A9D">
        <w:rPr>
          <w:rFonts w:cs="StoneSans"/>
          <w:b/>
          <w:bCs/>
          <w:spacing w:val="-5"/>
          <w:kern w:val="1"/>
          <w:szCs w:val="20"/>
        </w:rPr>
        <w:t xml:space="preserve">Chapter 7 Program Staff </w:t>
      </w:r>
    </w:p>
    <w:p w14:paraId="5455E6E0" w14:textId="77777777" w:rsidR="00017912" w:rsidRDefault="00017912" w:rsidP="00017912">
      <w:pPr>
        <w:widowControl w:val="0"/>
        <w:autoSpaceDE w:val="0"/>
        <w:autoSpaceDN w:val="0"/>
        <w:adjustRightInd w:val="0"/>
        <w:spacing w:after="0" w:line="288" w:lineRule="auto"/>
        <w:rPr>
          <w:rFonts w:cs="StoneSans"/>
          <w:b/>
          <w:bCs/>
          <w:spacing w:val="-5"/>
          <w:kern w:val="1"/>
          <w:szCs w:val="20"/>
        </w:rPr>
      </w:pPr>
      <w:r w:rsidRPr="00B95A9D">
        <w:rPr>
          <w:rFonts w:cs="StoneSans"/>
          <w:b/>
          <w:bCs/>
          <w:spacing w:val="-5"/>
          <w:kern w:val="1"/>
          <w:szCs w:val="20"/>
        </w:rPr>
        <w:t>Chapter 10 Outreach to Families</w:t>
      </w:r>
    </w:p>
    <w:p w14:paraId="7E86F457" w14:textId="77777777" w:rsidR="00017912" w:rsidRPr="00B95A9D" w:rsidRDefault="00017912" w:rsidP="00017912">
      <w:pPr>
        <w:pStyle w:val="ListParagraph"/>
        <w:widowControl w:val="0"/>
        <w:numPr>
          <w:ilvl w:val="0"/>
          <w:numId w:val="8"/>
        </w:numPr>
        <w:autoSpaceDE w:val="0"/>
        <w:autoSpaceDN w:val="0"/>
        <w:adjustRightInd w:val="0"/>
        <w:spacing w:after="0" w:line="288" w:lineRule="auto"/>
        <w:rPr>
          <w:rFonts w:cs="StoneSans"/>
          <w:b/>
          <w:bCs/>
          <w:spacing w:val="-5"/>
          <w:kern w:val="1"/>
          <w:szCs w:val="20"/>
        </w:rPr>
      </w:pPr>
      <w:r w:rsidRPr="00B95A9D">
        <w:rPr>
          <w:rFonts w:asciiTheme="minorHAnsi" w:hAnsiTheme="minorHAnsi"/>
          <w:b/>
          <w:sz w:val="24"/>
        </w:rPr>
        <w:t>The school promotes positive, Christ-centered relationships among all children and adults.</w:t>
      </w:r>
    </w:p>
    <w:p w14:paraId="1A58AD10" w14:textId="77777777" w:rsidR="00017912" w:rsidRDefault="00017912" w:rsidP="00017912">
      <w:pPr>
        <w:pStyle w:val="NoSpacing"/>
        <w:numPr>
          <w:ilvl w:val="0"/>
          <w:numId w:val="8"/>
        </w:numPr>
        <w:rPr>
          <w:rFonts w:asciiTheme="minorHAnsi" w:hAnsiTheme="minorHAnsi"/>
          <w:b/>
          <w:sz w:val="24"/>
        </w:rPr>
      </w:pPr>
      <w:r w:rsidRPr="00B95A9D">
        <w:rPr>
          <w:rFonts w:asciiTheme="minorHAnsi" w:hAnsiTheme="minorHAnsi"/>
          <w:b/>
          <w:sz w:val="24"/>
        </w:rPr>
        <w:t>Staff members provide a safe and nurturing environment free from negative verbal interaction, physical punishment, psychological abuse, coercion and threats as forms of discipline.</w:t>
      </w:r>
    </w:p>
    <w:p w14:paraId="56F3F13D"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Staff members treat adults and children with dignity and respect through speech and actions.</w:t>
      </w:r>
    </w:p>
    <w:p w14:paraId="677A945D"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initiate activities and discussions that build a positive, Christ-centered self-identity and respect for and acceptance of others.</w:t>
      </w:r>
      <w:r w:rsidRPr="00B95A9D">
        <w:rPr>
          <w:rFonts w:asciiTheme="minorHAnsi" w:hAnsiTheme="minorHAnsi"/>
          <w:b/>
          <w:sz w:val="24"/>
          <w:szCs w:val="24"/>
        </w:rPr>
        <w:tab/>
      </w:r>
    </w:p>
    <w:p w14:paraId="649AA081"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encourage children to become self-reliant in routine activities.</w:t>
      </w:r>
      <w:r w:rsidRPr="00B95A9D">
        <w:rPr>
          <w:rFonts w:asciiTheme="minorHAnsi" w:hAnsiTheme="minorHAnsi"/>
          <w:b/>
          <w:sz w:val="24"/>
          <w:szCs w:val="24"/>
        </w:rPr>
        <w:tab/>
      </w:r>
    </w:p>
    <w:p w14:paraId="1B0C6436"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communicate with children at the child’s eye-level, listening and responding to children’s conversations and encouraging them to use language.</w:t>
      </w:r>
    </w:p>
    <w:p w14:paraId="456D1BF2"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provide empathy, comfort, kindness, patience and care to distressed, sad and crying children.</w:t>
      </w:r>
    </w:p>
    <w:p w14:paraId="05D5F2D3"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support and help parents / guardians and children with separation anxiety.</w:t>
      </w:r>
    </w:p>
    <w:p w14:paraId="7BD14F4E"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provide children of both genders equal opportunity to participate in activities.</w:t>
      </w:r>
    </w:p>
    <w:p w14:paraId="27DC6E8E" w14:textId="77777777" w:rsidR="00017912" w:rsidRPr="00B95A9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model and promote positive social interaction in the classroom.</w:t>
      </w:r>
    </w:p>
    <w:p w14:paraId="4E8A03F1" w14:textId="77777777" w:rsidR="00017912" w:rsidRPr="00117B2D" w:rsidRDefault="00017912" w:rsidP="00017912">
      <w:pPr>
        <w:pStyle w:val="NoSpacing"/>
        <w:numPr>
          <w:ilvl w:val="0"/>
          <w:numId w:val="8"/>
        </w:numPr>
        <w:rPr>
          <w:rFonts w:asciiTheme="minorHAnsi" w:hAnsiTheme="minorHAnsi"/>
          <w:b/>
          <w:sz w:val="24"/>
        </w:rPr>
      </w:pPr>
      <w:r w:rsidRPr="00B95A9D">
        <w:rPr>
          <w:rFonts w:asciiTheme="minorHAnsi" w:hAnsiTheme="minorHAnsi"/>
          <w:b/>
          <w:sz w:val="24"/>
          <w:szCs w:val="24"/>
        </w:rPr>
        <w:t>Teachers assess the needs of children and, in partnership with parents/guardian, involve appropriate community resources.</w:t>
      </w:r>
    </w:p>
    <w:p w14:paraId="1FC623E6" w14:textId="77777777" w:rsidR="00017912" w:rsidRPr="00117B2D" w:rsidRDefault="00017912" w:rsidP="00017912">
      <w:pPr>
        <w:pStyle w:val="NoSpacing"/>
        <w:numPr>
          <w:ilvl w:val="0"/>
          <w:numId w:val="8"/>
        </w:numPr>
        <w:spacing w:line="276" w:lineRule="auto"/>
        <w:rPr>
          <w:rFonts w:asciiTheme="minorHAnsi" w:hAnsiTheme="minorHAnsi"/>
          <w:b/>
          <w:sz w:val="24"/>
          <w:szCs w:val="24"/>
        </w:rPr>
      </w:pPr>
      <w:r w:rsidRPr="00117B2D">
        <w:rPr>
          <w:rFonts w:asciiTheme="minorHAnsi" w:hAnsiTheme="minorHAnsi"/>
          <w:b/>
          <w:sz w:val="24"/>
          <w:szCs w:val="24"/>
        </w:rPr>
        <w:t>Teachers recognize and respect each family’s culture, practices and language.</w:t>
      </w:r>
    </w:p>
    <w:p w14:paraId="0F5BDEE3" w14:textId="77777777" w:rsidR="00017912" w:rsidRPr="00117B2D" w:rsidRDefault="00017912" w:rsidP="00017912">
      <w:pPr>
        <w:pStyle w:val="NoSpacing"/>
        <w:numPr>
          <w:ilvl w:val="0"/>
          <w:numId w:val="8"/>
        </w:numPr>
        <w:rPr>
          <w:rFonts w:asciiTheme="minorHAnsi" w:hAnsiTheme="minorHAnsi"/>
          <w:b/>
          <w:sz w:val="24"/>
        </w:rPr>
      </w:pPr>
      <w:r w:rsidRPr="00117B2D">
        <w:rPr>
          <w:rFonts w:asciiTheme="minorHAnsi" w:hAnsiTheme="minorHAnsi"/>
          <w:b/>
          <w:sz w:val="24"/>
          <w:szCs w:val="24"/>
        </w:rPr>
        <w:t>Teachers engage children in meaningful conversation at meal times and throughout the day.</w:t>
      </w:r>
    </w:p>
    <w:p w14:paraId="52826402" w14:textId="77777777" w:rsidR="00017912" w:rsidRPr="00117B2D" w:rsidRDefault="00017912" w:rsidP="00017912">
      <w:pPr>
        <w:pStyle w:val="NoSpacing"/>
        <w:numPr>
          <w:ilvl w:val="0"/>
          <w:numId w:val="8"/>
        </w:numPr>
        <w:rPr>
          <w:rFonts w:asciiTheme="minorHAnsi" w:hAnsiTheme="minorHAnsi"/>
          <w:b/>
          <w:sz w:val="24"/>
        </w:rPr>
      </w:pPr>
      <w:r w:rsidRPr="00117B2D">
        <w:rPr>
          <w:rFonts w:asciiTheme="minorHAnsi" w:hAnsiTheme="minorHAnsi"/>
          <w:b/>
          <w:sz w:val="24"/>
          <w:szCs w:val="24"/>
        </w:rPr>
        <w:t>Teachers intentionally share their faith in Jesus with young children</w:t>
      </w:r>
    </w:p>
    <w:p w14:paraId="6F438DBF" w14:textId="77777777" w:rsidR="00017912" w:rsidRPr="00117B2D" w:rsidRDefault="00017912" w:rsidP="00017912">
      <w:pPr>
        <w:pStyle w:val="NoSpacing"/>
        <w:numPr>
          <w:ilvl w:val="0"/>
          <w:numId w:val="8"/>
        </w:numPr>
        <w:rPr>
          <w:rFonts w:asciiTheme="minorHAnsi" w:hAnsiTheme="minorHAnsi"/>
          <w:b/>
          <w:sz w:val="24"/>
        </w:rPr>
      </w:pPr>
      <w:r w:rsidRPr="00117B2D">
        <w:rPr>
          <w:rFonts w:asciiTheme="minorHAnsi" w:hAnsiTheme="minorHAnsi"/>
          <w:b/>
          <w:sz w:val="24"/>
          <w:szCs w:val="24"/>
        </w:rPr>
        <w:t>Teachers encourage children to use words to solve problems when dealing with emotions.</w:t>
      </w:r>
    </w:p>
    <w:p w14:paraId="0DA1BD3E" w14:textId="77777777" w:rsidR="00017912" w:rsidRPr="00117B2D" w:rsidRDefault="00017912" w:rsidP="00017912">
      <w:pPr>
        <w:pStyle w:val="NoSpacing"/>
        <w:numPr>
          <w:ilvl w:val="0"/>
          <w:numId w:val="8"/>
        </w:numPr>
        <w:spacing w:line="276" w:lineRule="auto"/>
        <w:rPr>
          <w:rFonts w:asciiTheme="minorHAnsi" w:hAnsiTheme="minorHAnsi"/>
          <w:b/>
          <w:sz w:val="24"/>
          <w:szCs w:val="24"/>
        </w:rPr>
      </w:pPr>
      <w:r w:rsidRPr="00117B2D">
        <w:rPr>
          <w:rFonts w:asciiTheme="minorHAnsi" w:hAnsiTheme="minorHAnsi"/>
          <w:b/>
          <w:sz w:val="24"/>
          <w:szCs w:val="24"/>
        </w:rPr>
        <w:t>Teachers follow the written discipline plan which includes:</w:t>
      </w:r>
    </w:p>
    <w:p w14:paraId="10E5B9E2" w14:textId="77777777" w:rsidR="00017912" w:rsidRPr="00117B2D" w:rsidRDefault="00017912" w:rsidP="00017912">
      <w:pPr>
        <w:spacing w:after="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4CBFE852" w14:textId="77777777" w:rsidTr="00197497">
        <w:tc>
          <w:tcPr>
            <w:tcW w:w="360" w:type="dxa"/>
            <w:vAlign w:val="center"/>
          </w:tcPr>
          <w:p w14:paraId="5818DC15" w14:textId="77777777" w:rsidR="00017912" w:rsidRPr="00117B2D" w:rsidRDefault="00017912" w:rsidP="00197497">
            <w:pPr>
              <w:spacing w:after="0"/>
              <w:jc w:val="center"/>
              <w:rPr>
                <w:rFonts w:asciiTheme="minorHAnsi" w:eastAsia="Arial" w:hAnsiTheme="minorHAnsi" w:cs="Arial"/>
                <w:b/>
                <w:color w:val="000000"/>
              </w:rPr>
            </w:pPr>
          </w:p>
        </w:tc>
      </w:tr>
    </w:tbl>
    <w:p w14:paraId="794071B2"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Positive suggestions</w:t>
      </w:r>
    </w:p>
    <w:p w14:paraId="3856A6AF"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55605E0A" w14:textId="77777777" w:rsidTr="00197497">
        <w:tc>
          <w:tcPr>
            <w:tcW w:w="360" w:type="dxa"/>
            <w:vAlign w:val="center"/>
          </w:tcPr>
          <w:p w14:paraId="6F456C80"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6D048311"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Encouragement of positive behaviors</w:t>
      </w:r>
    </w:p>
    <w:p w14:paraId="6125106B"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55EA0A70" w14:textId="77777777" w:rsidTr="00197497">
        <w:tc>
          <w:tcPr>
            <w:tcW w:w="360" w:type="dxa"/>
            <w:vAlign w:val="center"/>
          </w:tcPr>
          <w:p w14:paraId="65F3D2C7"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0E9F44FB"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Redirection</w:t>
      </w:r>
    </w:p>
    <w:p w14:paraId="0F25FFF1"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6FE1EB73" w14:textId="77777777" w:rsidTr="00197497">
        <w:tc>
          <w:tcPr>
            <w:tcW w:w="360" w:type="dxa"/>
            <w:vAlign w:val="center"/>
          </w:tcPr>
          <w:p w14:paraId="3FD88137"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49129E20"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Discussion of feelings</w:t>
      </w:r>
    </w:p>
    <w:p w14:paraId="6A491B7F"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464AECE9" w14:textId="77777777" w:rsidTr="00197497">
        <w:tc>
          <w:tcPr>
            <w:tcW w:w="360" w:type="dxa"/>
            <w:vAlign w:val="center"/>
          </w:tcPr>
          <w:p w14:paraId="11B0CA3B"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436F7851"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Logical consequences</w:t>
      </w:r>
    </w:p>
    <w:p w14:paraId="266794D1"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127177EC" w14:textId="77777777" w:rsidTr="00197497">
        <w:tc>
          <w:tcPr>
            <w:tcW w:w="360" w:type="dxa"/>
            <w:vAlign w:val="center"/>
          </w:tcPr>
          <w:p w14:paraId="6EC4E426"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261264CA"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Guidance and direction for children who hurt or bully</w:t>
      </w:r>
    </w:p>
    <w:p w14:paraId="2AB15ADF"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725BAB29" w14:textId="77777777" w:rsidTr="00197497">
        <w:tc>
          <w:tcPr>
            <w:tcW w:w="360" w:type="dxa"/>
            <w:vAlign w:val="center"/>
          </w:tcPr>
          <w:p w14:paraId="70F7ED68"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41C231D1" w14:textId="77777777" w:rsidR="00017912" w:rsidRDefault="00017912" w:rsidP="00017912">
      <w:pPr>
        <w:spacing w:after="0" w:line="240" w:lineRule="auto"/>
        <w:ind w:left="720"/>
        <w:rPr>
          <w:rFonts w:eastAsia="Arial" w:cs="StoneSans"/>
          <w:color w:val="000000"/>
          <w:spacing w:val="-3"/>
          <w:kern w:val="1"/>
        </w:rPr>
      </w:pPr>
      <w:r w:rsidRPr="00117B2D">
        <w:rPr>
          <w:rFonts w:eastAsia="Arial" w:cs="StoneSans"/>
          <w:color w:val="000000"/>
          <w:spacing w:val="-3"/>
          <w:kern w:val="1"/>
        </w:rPr>
        <w:t>Assistance in developing conflict resolution skills (describe problems, attempt alternative</w:t>
      </w:r>
    </w:p>
    <w:p w14:paraId="51FDE462" w14:textId="77777777" w:rsidR="00017912" w:rsidRPr="00117B2D" w:rsidRDefault="00017912" w:rsidP="00017912">
      <w:pPr>
        <w:spacing w:after="0" w:line="240" w:lineRule="auto"/>
        <w:ind w:left="720"/>
        <w:rPr>
          <w:rFonts w:eastAsia="Arial" w:cs="Arial"/>
          <w:color w:val="000000"/>
        </w:rPr>
      </w:pPr>
      <w:r w:rsidRPr="00117B2D">
        <w:rPr>
          <w:rFonts w:eastAsia="Arial" w:cs="StoneSans"/>
          <w:color w:val="000000"/>
          <w:spacing w:val="-3"/>
          <w:kern w:val="1"/>
        </w:rPr>
        <w:t xml:space="preserve"> </w:t>
      </w:r>
      <w:r>
        <w:rPr>
          <w:rFonts w:eastAsia="Arial" w:cs="StoneSans"/>
          <w:color w:val="000000"/>
          <w:spacing w:val="-3"/>
          <w:kern w:val="1"/>
        </w:rPr>
        <w:t xml:space="preserve">       </w:t>
      </w:r>
      <w:r w:rsidRPr="00117B2D">
        <w:rPr>
          <w:rFonts w:eastAsia="Arial" w:cs="StoneSans"/>
          <w:color w:val="000000"/>
          <w:spacing w:val="-3"/>
          <w:kern w:val="1"/>
        </w:rPr>
        <w:t>solutions)</w:t>
      </w:r>
    </w:p>
    <w:p w14:paraId="142F6C0E" w14:textId="77777777" w:rsidR="00017912" w:rsidRPr="00117B2D"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117B2D" w14:paraId="12F30047" w14:textId="77777777" w:rsidTr="00197497">
        <w:tc>
          <w:tcPr>
            <w:tcW w:w="360" w:type="dxa"/>
            <w:vAlign w:val="center"/>
          </w:tcPr>
          <w:p w14:paraId="7A511080" w14:textId="77777777" w:rsidR="00017912" w:rsidRPr="00117B2D" w:rsidRDefault="00017912" w:rsidP="00197497">
            <w:pPr>
              <w:spacing w:after="0" w:line="240" w:lineRule="auto"/>
              <w:jc w:val="center"/>
              <w:rPr>
                <w:rFonts w:asciiTheme="minorHAnsi" w:eastAsia="Arial" w:hAnsiTheme="minorHAnsi" w:cs="Arial"/>
                <w:b/>
                <w:color w:val="000000"/>
              </w:rPr>
            </w:pPr>
          </w:p>
        </w:tc>
      </w:tr>
    </w:tbl>
    <w:p w14:paraId="0F5E6E5A" w14:textId="77777777" w:rsidR="00017912" w:rsidRPr="00117B2D" w:rsidRDefault="00017912" w:rsidP="00017912">
      <w:pPr>
        <w:spacing w:after="0" w:line="240" w:lineRule="auto"/>
        <w:rPr>
          <w:rFonts w:eastAsia="Arial" w:cs="Arial"/>
          <w:color w:val="000000"/>
        </w:rPr>
      </w:pPr>
      <w:r w:rsidRPr="00117B2D">
        <w:rPr>
          <w:rFonts w:eastAsia="Arial" w:cs="StoneSans"/>
          <w:color w:val="000000"/>
          <w:spacing w:val="-3"/>
          <w:kern w:val="1"/>
        </w:rPr>
        <w:t>Assistance in regulating behavior by setting clear limits and applying them consistently</w:t>
      </w:r>
    </w:p>
    <w:p w14:paraId="34BC1BE8" w14:textId="77777777" w:rsidR="00017912" w:rsidRPr="00B95A9D" w:rsidRDefault="00017912" w:rsidP="00017912">
      <w:pPr>
        <w:pStyle w:val="NoSpacing"/>
        <w:rPr>
          <w:rFonts w:asciiTheme="minorHAnsi" w:hAnsiTheme="minorHAnsi"/>
          <w:b/>
          <w:sz w:val="24"/>
        </w:rPr>
      </w:pPr>
      <w:r w:rsidRPr="008F6676">
        <w:rPr>
          <w:rFonts w:asciiTheme="minorHAnsi" w:hAnsiTheme="minorHAnsi"/>
          <w:b/>
          <w:sz w:val="24"/>
          <w:szCs w:val="24"/>
        </w:rPr>
        <w:tab/>
      </w:r>
      <w:r w:rsidRPr="008F6676">
        <w:rPr>
          <w:rFonts w:asciiTheme="minorHAnsi" w:hAnsiTheme="minorHAnsi"/>
          <w:b/>
          <w:sz w:val="24"/>
          <w:szCs w:val="24"/>
        </w:rPr>
        <w:tab/>
      </w:r>
      <w:r w:rsidRPr="008F6676">
        <w:rPr>
          <w:rFonts w:asciiTheme="minorHAnsi" w:hAnsiTheme="minorHAnsi"/>
          <w:b/>
          <w:sz w:val="24"/>
          <w:szCs w:val="24"/>
        </w:rPr>
        <w:tab/>
      </w:r>
      <w:r w:rsidRPr="00B95A9D">
        <w:rPr>
          <w:rFonts w:asciiTheme="minorHAnsi" w:hAnsiTheme="minorHAnsi"/>
          <w:b/>
          <w:sz w:val="24"/>
          <w:szCs w:val="24"/>
        </w:rPr>
        <w:tab/>
      </w:r>
    </w:p>
    <w:p w14:paraId="2F876960" w14:textId="77777777" w:rsidR="00017912" w:rsidRPr="002D1D0F" w:rsidRDefault="00017912" w:rsidP="00017912">
      <w:pPr>
        <w:pStyle w:val="NoSpacing"/>
        <w:numPr>
          <w:ilvl w:val="0"/>
          <w:numId w:val="9"/>
        </w:numPr>
        <w:rPr>
          <w:rFonts w:asciiTheme="minorHAnsi" w:hAnsiTheme="minorHAnsi"/>
          <w:b/>
          <w:sz w:val="24"/>
          <w:szCs w:val="24"/>
        </w:rPr>
      </w:pPr>
      <w:r w:rsidRPr="002D1D0F">
        <w:rPr>
          <w:rFonts w:asciiTheme="minorHAnsi" w:hAnsiTheme="minorHAnsi"/>
          <w:b/>
          <w:sz w:val="24"/>
          <w:szCs w:val="24"/>
        </w:rPr>
        <w:t>Teachers follow the written discipline plan for protecting student’s personal rights. Students are free from:</w:t>
      </w:r>
      <w:r w:rsidRPr="002D1D0F">
        <w:rPr>
          <w:rFonts w:asciiTheme="minorHAnsi" w:hAnsiTheme="minorHAnsi"/>
          <w:b/>
          <w:sz w:val="24"/>
          <w:szCs w:val="24"/>
        </w:rPr>
        <w:tab/>
      </w:r>
    </w:p>
    <w:p w14:paraId="78E25666"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50B7EB24" w14:textId="77777777" w:rsidTr="00197497">
        <w:tc>
          <w:tcPr>
            <w:tcW w:w="360" w:type="dxa"/>
            <w:vAlign w:val="center"/>
          </w:tcPr>
          <w:p w14:paraId="1E196EAF"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3AC4AD6E"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Corporal or unusual punishment</w:t>
      </w:r>
    </w:p>
    <w:p w14:paraId="263E1746"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EC9C329" w14:textId="77777777" w:rsidTr="00197497">
        <w:tc>
          <w:tcPr>
            <w:tcW w:w="360" w:type="dxa"/>
            <w:vAlign w:val="center"/>
          </w:tcPr>
          <w:p w14:paraId="370FA8C1"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4D50EDEF"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Infliction of pain</w:t>
      </w:r>
    </w:p>
    <w:p w14:paraId="34C4D559"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F864D8B" w14:textId="77777777" w:rsidTr="00197497">
        <w:tc>
          <w:tcPr>
            <w:tcW w:w="360" w:type="dxa"/>
            <w:vAlign w:val="center"/>
          </w:tcPr>
          <w:p w14:paraId="7E3983E8"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5E59CDD9"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Placement in any restraining device</w:t>
      </w:r>
    </w:p>
    <w:p w14:paraId="363ADD84"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3A0A2265" w14:textId="77777777" w:rsidTr="00197497">
        <w:tc>
          <w:tcPr>
            <w:tcW w:w="360" w:type="dxa"/>
            <w:vAlign w:val="center"/>
          </w:tcPr>
          <w:p w14:paraId="0B50E913"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31D641C7"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Humiliation</w:t>
      </w:r>
    </w:p>
    <w:p w14:paraId="03A634E8"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37C6417" w14:textId="77777777" w:rsidTr="00197497">
        <w:tc>
          <w:tcPr>
            <w:tcW w:w="360" w:type="dxa"/>
            <w:vAlign w:val="center"/>
          </w:tcPr>
          <w:p w14:paraId="1A4851F2"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3618A285"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Hostile threats</w:t>
      </w:r>
    </w:p>
    <w:p w14:paraId="6A1F8BD3"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94322DC" w14:textId="77777777" w:rsidTr="00197497">
        <w:tc>
          <w:tcPr>
            <w:tcW w:w="360" w:type="dxa"/>
            <w:vAlign w:val="center"/>
          </w:tcPr>
          <w:p w14:paraId="574410BE"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4F9D49F5"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Intimidation</w:t>
      </w:r>
    </w:p>
    <w:p w14:paraId="602B1564"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154AB020" w14:textId="77777777" w:rsidTr="00197497">
        <w:tc>
          <w:tcPr>
            <w:tcW w:w="360" w:type="dxa"/>
            <w:vAlign w:val="center"/>
          </w:tcPr>
          <w:p w14:paraId="6FE091EA"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6D5387AD"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Coercion</w:t>
      </w:r>
    </w:p>
    <w:p w14:paraId="3888DFB3"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2BD5395C" w14:textId="77777777" w:rsidTr="00197497">
        <w:tc>
          <w:tcPr>
            <w:tcW w:w="360" w:type="dxa"/>
            <w:vAlign w:val="center"/>
          </w:tcPr>
          <w:p w14:paraId="75FAA693"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2E063DE3"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Mental abuse</w:t>
      </w:r>
    </w:p>
    <w:p w14:paraId="40810189"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0B8C058A" w14:textId="77777777" w:rsidTr="00197497">
        <w:tc>
          <w:tcPr>
            <w:tcW w:w="360" w:type="dxa"/>
            <w:vAlign w:val="center"/>
          </w:tcPr>
          <w:p w14:paraId="3024B6F8"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15BD3083" w14:textId="77777777" w:rsidR="00017912" w:rsidRDefault="00017912" w:rsidP="00017912">
      <w:pPr>
        <w:spacing w:after="0" w:line="240" w:lineRule="auto"/>
        <w:ind w:left="990"/>
        <w:rPr>
          <w:rFonts w:eastAsia="Arial" w:cs="StoneSans"/>
          <w:color w:val="000000"/>
          <w:spacing w:val="-3"/>
          <w:kern w:val="1"/>
        </w:rPr>
      </w:pPr>
      <w:r w:rsidRPr="002D1D0F">
        <w:rPr>
          <w:rFonts w:eastAsia="Arial" w:cs="StoneSans"/>
          <w:color w:val="000000"/>
          <w:spacing w:val="-3"/>
          <w:kern w:val="1"/>
        </w:rPr>
        <w:t>Other actions of a punitive nature including, but not limited to, interference with daily living functions (i.e. eating, sleeping, or toileting; or withholding of shelter, clothing, medication or aids to physical functioning)</w:t>
      </w:r>
      <w:r w:rsidRPr="002E18EF">
        <w:rPr>
          <w:rFonts w:eastAsia="Arial" w:cs="StoneSans"/>
          <w:color w:val="000000"/>
          <w:spacing w:val="-3"/>
          <w:kern w:val="1"/>
        </w:rPr>
        <w:t xml:space="preserve"> </w:t>
      </w:r>
    </w:p>
    <w:p w14:paraId="15FADFF8" w14:textId="77777777" w:rsidR="00017912" w:rsidRDefault="00017912" w:rsidP="00017912">
      <w:pPr>
        <w:spacing w:after="0" w:line="240" w:lineRule="auto"/>
        <w:rPr>
          <w:rFonts w:eastAsia="Arial" w:cs="StoneSans"/>
          <w:color w:val="000000"/>
          <w:spacing w:val="-3"/>
          <w:kern w:val="1"/>
        </w:rPr>
      </w:pPr>
    </w:p>
    <w:p w14:paraId="546EE06B" w14:textId="77777777" w:rsidR="00017912" w:rsidRDefault="00017912" w:rsidP="00017912">
      <w:pPr>
        <w:pStyle w:val="NoSpacing"/>
        <w:numPr>
          <w:ilvl w:val="0"/>
          <w:numId w:val="9"/>
        </w:numPr>
        <w:spacing w:line="276" w:lineRule="auto"/>
        <w:rPr>
          <w:rFonts w:asciiTheme="minorHAnsi" w:hAnsiTheme="minorHAnsi"/>
          <w:b/>
          <w:sz w:val="24"/>
          <w:szCs w:val="24"/>
        </w:rPr>
      </w:pPr>
      <w:r w:rsidRPr="002D1D0F">
        <w:rPr>
          <w:rFonts w:asciiTheme="minorHAnsi" w:hAnsiTheme="minorHAnsi"/>
          <w:b/>
          <w:sz w:val="24"/>
          <w:szCs w:val="24"/>
        </w:rPr>
        <w:t>The written discipline plan incorporates a due process for children and parents / guardians.</w:t>
      </w:r>
    </w:p>
    <w:p w14:paraId="121E34E8" w14:textId="77777777" w:rsidR="00017912" w:rsidRDefault="00017912" w:rsidP="00017912">
      <w:pPr>
        <w:pStyle w:val="NoSpacing"/>
        <w:spacing w:line="276" w:lineRule="auto"/>
        <w:rPr>
          <w:rFonts w:asciiTheme="minorHAnsi" w:hAnsiTheme="minorHAnsi"/>
          <w:b/>
          <w:sz w:val="24"/>
          <w:szCs w:val="24"/>
        </w:rPr>
      </w:pPr>
    </w:p>
    <w:p w14:paraId="2BE0511E" w14:textId="77777777" w:rsidR="00017912" w:rsidRDefault="00017912" w:rsidP="00017912">
      <w:pPr>
        <w:pStyle w:val="NoSpacing"/>
        <w:spacing w:line="276" w:lineRule="auto"/>
        <w:rPr>
          <w:rFonts w:asciiTheme="minorHAnsi" w:hAnsiTheme="minorHAnsi"/>
          <w:b/>
          <w:sz w:val="24"/>
          <w:szCs w:val="24"/>
        </w:rPr>
      </w:pPr>
    </w:p>
    <w:p w14:paraId="5794C583" w14:textId="77777777" w:rsidR="00017912" w:rsidRPr="00C6598D" w:rsidRDefault="00017912" w:rsidP="00017912">
      <w:pPr>
        <w:pStyle w:val="NoSpacing"/>
        <w:spacing w:line="276" w:lineRule="auto"/>
        <w:rPr>
          <w:rFonts w:asciiTheme="minorHAnsi" w:hAnsiTheme="minorHAnsi"/>
          <w:b/>
          <w:sz w:val="24"/>
          <w:szCs w:val="24"/>
        </w:rPr>
      </w:pPr>
    </w:p>
    <w:p w14:paraId="3CA452F8" w14:textId="77777777" w:rsidR="00017912" w:rsidRPr="002D1D0F" w:rsidRDefault="00017912" w:rsidP="00017912">
      <w:pPr>
        <w:spacing w:after="0"/>
        <w:rPr>
          <w:rFonts w:eastAsia="Arial" w:cs="Arial"/>
          <w:b/>
          <w:sz w:val="36"/>
          <w:szCs w:val="36"/>
        </w:rPr>
      </w:pPr>
      <w:r w:rsidRPr="002D1D0F">
        <w:rPr>
          <w:rFonts w:eastAsia="Arial" w:cs="Arial"/>
          <w:b/>
          <w:sz w:val="36"/>
          <w:szCs w:val="36"/>
        </w:rPr>
        <w:t xml:space="preserve">STANDARD 6: </w:t>
      </w:r>
      <w:r w:rsidRPr="002D1D0F">
        <w:rPr>
          <w:rFonts w:eastAsia="Arial" w:cs="Arial"/>
          <w:sz w:val="36"/>
          <w:szCs w:val="36"/>
        </w:rPr>
        <w:t>FACILITIES</w:t>
      </w:r>
    </w:p>
    <w:p w14:paraId="070FD5BB" w14:textId="77777777" w:rsidR="00017912" w:rsidRPr="002D1D0F" w:rsidRDefault="00017912" w:rsidP="00017912">
      <w:pPr>
        <w:spacing w:after="0"/>
        <w:rPr>
          <w:rFonts w:eastAsia="Arial" w:cs="Arial"/>
        </w:rPr>
      </w:pPr>
    </w:p>
    <w:p w14:paraId="05870E0D" w14:textId="77777777" w:rsidR="00017912" w:rsidRPr="002D1D0F" w:rsidRDefault="00017912" w:rsidP="00017912">
      <w:pPr>
        <w:spacing w:after="0"/>
        <w:jc w:val="center"/>
        <w:rPr>
          <w:rFonts w:eastAsia="Arial" w:cs="Arial"/>
          <w:i/>
          <w:sz w:val="32"/>
          <w:szCs w:val="28"/>
        </w:rPr>
      </w:pPr>
      <w:r w:rsidRPr="002D1D0F">
        <w:rPr>
          <w:rFonts w:eastAsia="Arial" w:cs="Arial"/>
          <w:i/>
          <w:sz w:val="32"/>
          <w:szCs w:val="28"/>
        </w:rPr>
        <w:t>The center maintains a safe environment that supports student learning.</w:t>
      </w:r>
    </w:p>
    <w:p w14:paraId="2932B528" w14:textId="77777777" w:rsidR="00017912" w:rsidRPr="002D1D0F" w:rsidRDefault="00017912" w:rsidP="00017912">
      <w:pPr>
        <w:spacing w:after="0"/>
        <w:rPr>
          <w:rFonts w:eastAsia="Arial" w:cs="Arial"/>
        </w:rPr>
      </w:pPr>
    </w:p>
    <w:p w14:paraId="195C8E5C" w14:textId="77777777" w:rsidR="00017912" w:rsidRPr="002D1D0F" w:rsidRDefault="00017912" w:rsidP="00017912">
      <w:pPr>
        <w:spacing w:after="0"/>
        <w:rPr>
          <w:rFonts w:eastAsia="Arial" w:cs="Arial"/>
          <w:sz w:val="28"/>
          <w:szCs w:val="28"/>
        </w:rPr>
      </w:pPr>
      <w:r w:rsidRPr="002D1D0F">
        <w:rPr>
          <w:rFonts w:eastAsia="Arial" w:cs="Arial"/>
          <w:b/>
          <w:sz w:val="28"/>
          <w:szCs w:val="28"/>
        </w:rPr>
        <w:t>Overview</w:t>
      </w:r>
    </w:p>
    <w:p w14:paraId="0ECE1633" w14:textId="77777777" w:rsidR="00017912" w:rsidRPr="00AD6623" w:rsidRDefault="00017912" w:rsidP="00017912">
      <w:pPr>
        <w:spacing w:after="0"/>
        <w:rPr>
          <w:rFonts w:eastAsiaTheme="minorHAnsi"/>
        </w:rPr>
      </w:pPr>
      <w:r w:rsidRPr="00AD6623">
        <w:rPr>
          <w:rFonts w:eastAsiaTheme="minorHAnsi"/>
        </w:rPr>
        <w:t xml:space="preserve">The school maintains facilities, services and equipment to provide a safe, clean and healthy environment for all children and staff. </w:t>
      </w:r>
      <w:r>
        <w:rPr>
          <w:rFonts w:eastAsiaTheme="minorHAnsi"/>
        </w:rPr>
        <w:t xml:space="preserve"> </w:t>
      </w:r>
      <w:r w:rsidRPr="00AD6623">
        <w:rPr>
          <w:rFonts w:eastAsiaTheme="minorHAnsi"/>
        </w:rPr>
        <w:t>The building, grounds and equipment are designed to provide a developmentally appropriate environment in which young children work, play, explore and learn.</w:t>
      </w:r>
    </w:p>
    <w:p w14:paraId="13364D8A" w14:textId="77777777" w:rsidR="00017912" w:rsidRPr="00AD6623" w:rsidRDefault="00017912" w:rsidP="00017912">
      <w:pPr>
        <w:spacing w:after="0"/>
        <w:rPr>
          <w:rFonts w:eastAsiaTheme="minorHAnsi"/>
        </w:rPr>
      </w:pPr>
    </w:p>
    <w:p w14:paraId="254964A7" w14:textId="77777777" w:rsidR="00017912" w:rsidRDefault="00017912" w:rsidP="00017912">
      <w:pPr>
        <w:spacing w:after="0"/>
        <w:rPr>
          <w:rFonts w:eastAsiaTheme="minorHAnsi"/>
        </w:rPr>
      </w:pPr>
      <w:r w:rsidRPr="00AD6623">
        <w:rPr>
          <w:rFonts w:eastAsiaTheme="minorHAnsi"/>
        </w:rPr>
        <w:t>When the early childhood facility is shared with other congregational programs, it is important that specific guidelines are developed to assist the various programs in coordinating use of equipment, materials and space.</w:t>
      </w:r>
    </w:p>
    <w:p w14:paraId="0BA71304" w14:textId="77777777" w:rsidR="00017912" w:rsidRDefault="00017912" w:rsidP="00017912">
      <w:pPr>
        <w:spacing w:after="0"/>
        <w:rPr>
          <w:rFonts w:eastAsiaTheme="minorHAnsi"/>
          <w:b/>
          <w:bCs/>
        </w:rPr>
      </w:pPr>
      <w:r>
        <w:rPr>
          <w:rFonts w:eastAsiaTheme="minorHAnsi"/>
          <w:b/>
          <w:bCs/>
        </w:rPr>
        <w:t xml:space="preserve">Please see the resource </w:t>
      </w:r>
      <w:r w:rsidRPr="002D1D0F">
        <w:rPr>
          <w:rFonts w:eastAsiaTheme="minorHAnsi"/>
          <w:b/>
          <w:bCs/>
        </w:rPr>
        <w:t>IN HIS HANDS – Chapter 8 Environment</w:t>
      </w:r>
    </w:p>
    <w:p w14:paraId="23914AB6" w14:textId="77777777" w:rsidR="00017912" w:rsidRDefault="00017912" w:rsidP="00017912">
      <w:pPr>
        <w:spacing w:after="0"/>
        <w:rPr>
          <w:rFonts w:eastAsiaTheme="minorHAnsi"/>
          <w:b/>
          <w:bCs/>
        </w:rPr>
      </w:pPr>
    </w:p>
    <w:p w14:paraId="17EBDBD2"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rPr>
        <w:t>The center complies with all federal, state and local building, health, safety and disaster preparedness facility requirements and maintains documentation of the requirements including certificates, licenses and records of violations or deficiencies with documentation of resolution.</w:t>
      </w:r>
    </w:p>
    <w:p w14:paraId="4E5CC781"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 xml:space="preserve">The physical environment reflects the Christian philosophy of the program. It should be obvious to any visitor that your center is Christ-centered.  (Crosses, pictures of Jesus, Christian themed bulletin boards, </w:t>
      </w:r>
      <w:proofErr w:type="gramStart"/>
      <w:r w:rsidRPr="002D1D0F">
        <w:rPr>
          <w:rFonts w:asciiTheme="minorHAnsi" w:hAnsiTheme="minorHAnsi"/>
          <w:b/>
          <w:sz w:val="24"/>
          <w:szCs w:val="24"/>
        </w:rPr>
        <w:t>etc..</w:t>
      </w:r>
      <w:proofErr w:type="gramEnd"/>
      <w:r w:rsidRPr="002D1D0F">
        <w:rPr>
          <w:rFonts w:asciiTheme="minorHAnsi" w:hAnsiTheme="minorHAnsi"/>
          <w:b/>
          <w:sz w:val="24"/>
          <w:szCs w:val="24"/>
        </w:rPr>
        <w:t>)</w:t>
      </w:r>
    </w:p>
    <w:p w14:paraId="585E6CE3"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Buildings, grounds and equipment are safe, clean, attractive and developmentally appropriate for the age and number of children.</w:t>
      </w:r>
    </w:p>
    <w:p w14:paraId="3984362E"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Reasonable facility accommodations are made to be inclusive of all children, including children with identified disabilities and special learning / developmental needs.</w:t>
      </w:r>
      <w:r w:rsidRPr="008F6676">
        <w:rPr>
          <w:rFonts w:asciiTheme="minorHAnsi" w:hAnsiTheme="minorHAnsi"/>
          <w:b/>
          <w:sz w:val="24"/>
          <w:szCs w:val="24"/>
        </w:rPr>
        <w:tab/>
      </w:r>
    </w:p>
    <w:p w14:paraId="201F43E7" w14:textId="77777777" w:rsidR="00017912" w:rsidRPr="00DD2A5B" w:rsidRDefault="00017912" w:rsidP="00017912">
      <w:pPr>
        <w:pStyle w:val="ListParagraph"/>
        <w:numPr>
          <w:ilvl w:val="0"/>
          <w:numId w:val="9"/>
        </w:numPr>
        <w:spacing w:after="0"/>
        <w:rPr>
          <w:rFonts w:eastAsiaTheme="minorHAnsi" w:cstheme="minorBidi"/>
          <w:b/>
          <w:bCs/>
        </w:rPr>
      </w:pPr>
      <w:r w:rsidRPr="00DD2A5B">
        <w:rPr>
          <w:rFonts w:asciiTheme="minorHAnsi" w:hAnsiTheme="minorHAnsi"/>
          <w:b/>
          <w:sz w:val="24"/>
          <w:szCs w:val="24"/>
        </w:rPr>
        <w:t xml:space="preserve">Appropriate indoor space </w:t>
      </w:r>
      <w:r>
        <w:rPr>
          <w:rFonts w:asciiTheme="minorHAnsi" w:hAnsiTheme="minorHAnsi"/>
          <w:b/>
          <w:sz w:val="24"/>
          <w:szCs w:val="24"/>
        </w:rPr>
        <w:t xml:space="preserve">square footage </w:t>
      </w:r>
      <w:r w:rsidRPr="00DD2A5B">
        <w:rPr>
          <w:rFonts w:asciiTheme="minorHAnsi" w:hAnsiTheme="minorHAnsi"/>
          <w:b/>
          <w:sz w:val="24"/>
          <w:szCs w:val="24"/>
        </w:rPr>
        <w:t>per child is provided for individual, small group and large group activities</w:t>
      </w:r>
      <w:r>
        <w:rPr>
          <w:rFonts w:asciiTheme="minorHAnsi" w:hAnsiTheme="minorHAnsi"/>
          <w:b/>
          <w:sz w:val="24"/>
          <w:szCs w:val="24"/>
        </w:rPr>
        <w:t xml:space="preserve"> that f</w:t>
      </w:r>
      <w:r w:rsidRPr="00DD2A5B">
        <w:rPr>
          <w:rFonts w:asciiTheme="minorHAnsi" w:hAnsiTheme="minorHAnsi"/>
          <w:b/>
          <w:sz w:val="24"/>
          <w:szCs w:val="24"/>
        </w:rPr>
        <w:t>ollow Iowa guidelines.</w:t>
      </w:r>
    </w:p>
    <w:p w14:paraId="6A7CA971"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Individual spaces are provided for children to store their personal belongings.</w:t>
      </w:r>
    </w:p>
    <w:p w14:paraId="4B7D3A8D"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All rooms are well-lit and ventilated, and the temperature is comfortable.</w:t>
      </w:r>
    </w:p>
    <w:p w14:paraId="1E3C1FA5"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Furniture and equipment is age-appropriate, sturdy and safe.</w:t>
      </w:r>
    </w:p>
    <w:p w14:paraId="0396D06A"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A variety of well-maintained materials are organized on low storage shelves to encourage independent use by children.  Materials are rotated frequently to promote learning and extend children’s play opportunities.</w:t>
      </w:r>
      <w:r w:rsidRPr="008F6676">
        <w:rPr>
          <w:rFonts w:asciiTheme="minorHAnsi" w:hAnsiTheme="minorHAnsi"/>
          <w:b/>
          <w:sz w:val="24"/>
          <w:szCs w:val="24"/>
        </w:rPr>
        <w:tab/>
      </w:r>
    </w:p>
    <w:p w14:paraId="4BC63352" w14:textId="77777777" w:rsidR="00017912" w:rsidRPr="002D1D0F" w:rsidRDefault="00017912" w:rsidP="00017912">
      <w:pPr>
        <w:pStyle w:val="ListParagraph"/>
        <w:numPr>
          <w:ilvl w:val="0"/>
          <w:numId w:val="9"/>
        </w:numPr>
        <w:spacing w:after="0"/>
        <w:rPr>
          <w:rFonts w:eastAsiaTheme="minorHAnsi" w:cstheme="minorBidi"/>
          <w:b/>
          <w:bCs/>
        </w:rPr>
      </w:pPr>
      <w:r w:rsidRPr="002D1D0F">
        <w:rPr>
          <w:rFonts w:asciiTheme="minorHAnsi" w:hAnsiTheme="minorHAnsi"/>
          <w:b/>
          <w:sz w:val="24"/>
          <w:szCs w:val="24"/>
        </w:rPr>
        <w:t>Materials are developmentally appropriate and adequate in number to ensure choice and variety.</w:t>
      </w:r>
      <w:r w:rsidRPr="008F6676">
        <w:rPr>
          <w:rFonts w:asciiTheme="minorHAnsi" w:hAnsiTheme="minorHAnsi"/>
          <w:b/>
          <w:sz w:val="24"/>
          <w:szCs w:val="24"/>
        </w:rPr>
        <w:tab/>
      </w:r>
      <w:r w:rsidRPr="008F6676">
        <w:rPr>
          <w:rFonts w:asciiTheme="minorHAnsi" w:hAnsiTheme="minorHAnsi"/>
          <w:b/>
          <w:sz w:val="24"/>
          <w:szCs w:val="24"/>
        </w:rPr>
        <w:tab/>
      </w:r>
      <w:r w:rsidRPr="008F6676">
        <w:rPr>
          <w:rFonts w:asciiTheme="minorHAnsi" w:hAnsiTheme="minorHAnsi"/>
          <w:b/>
          <w:sz w:val="24"/>
          <w:szCs w:val="24"/>
        </w:rPr>
        <w:tab/>
      </w:r>
    </w:p>
    <w:p w14:paraId="0DABAF34" w14:textId="77777777" w:rsidR="00017912" w:rsidRDefault="00017912" w:rsidP="00017912">
      <w:pPr>
        <w:spacing w:after="0"/>
        <w:rPr>
          <w:rFonts w:cs="StoneSans-Semibold"/>
          <w:b/>
          <w:bCs/>
          <w:spacing w:val="-2"/>
          <w:kern w:val="1"/>
        </w:rPr>
      </w:pPr>
    </w:p>
    <w:p w14:paraId="0E6D0C46" w14:textId="77777777" w:rsidR="00017912" w:rsidRDefault="00017912" w:rsidP="00017912">
      <w:pPr>
        <w:spacing w:after="0" w:line="240" w:lineRule="auto"/>
        <w:rPr>
          <w:rFonts w:eastAsia="Arial" w:cs="StoneSans"/>
          <w:color w:val="000000"/>
          <w:spacing w:val="-3"/>
          <w:kern w:val="1"/>
        </w:rPr>
      </w:pPr>
    </w:p>
    <w:p w14:paraId="087C9D9E" w14:textId="77777777" w:rsidR="00017912" w:rsidRPr="002D1D0F" w:rsidRDefault="00017912" w:rsidP="00017912">
      <w:pPr>
        <w:pStyle w:val="NoSpacing"/>
        <w:numPr>
          <w:ilvl w:val="0"/>
          <w:numId w:val="9"/>
        </w:numPr>
        <w:rPr>
          <w:rFonts w:asciiTheme="minorHAnsi" w:hAnsiTheme="minorHAnsi"/>
          <w:b/>
          <w:sz w:val="24"/>
          <w:szCs w:val="24"/>
        </w:rPr>
      </w:pPr>
      <w:r w:rsidRPr="002D1D0F">
        <w:rPr>
          <w:rFonts w:asciiTheme="minorHAnsi" w:hAnsiTheme="minorHAnsi"/>
          <w:b/>
          <w:sz w:val="24"/>
          <w:szCs w:val="24"/>
        </w:rPr>
        <w:t>Learning environments include</w:t>
      </w:r>
      <w:r>
        <w:rPr>
          <w:rFonts w:asciiTheme="minorHAnsi" w:hAnsiTheme="minorHAnsi"/>
          <w:b/>
          <w:sz w:val="24"/>
          <w:szCs w:val="24"/>
        </w:rPr>
        <w:t xml:space="preserve"> but are not limited</w:t>
      </w:r>
      <w:r w:rsidRPr="002D1D0F">
        <w:rPr>
          <w:rFonts w:asciiTheme="minorHAnsi" w:hAnsiTheme="minorHAnsi"/>
          <w:b/>
          <w:sz w:val="24"/>
          <w:szCs w:val="24"/>
        </w:rPr>
        <w:t xml:space="preserve"> </w:t>
      </w:r>
      <w:r>
        <w:rPr>
          <w:rFonts w:asciiTheme="minorHAnsi" w:hAnsiTheme="minorHAnsi"/>
          <w:b/>
          <w:sz w:val="24"/>
          <w:szCs w:val="24"/>
        </w:rPr>
        <w:t xml:space="preserve">to </w:t>
      </w:r>
      <w:r w:rsidRPr="002D1D0F">
        <w:rPr>
          <w:rFonts w:asciiTheme="minorHAnsi" w:hAnsiTheme="minorHAnsi"/>
          <w:b/>
          <w:sz w:val="24"/>
          <w:szCs w:val="24"/>
        </w:rPr>
        <w:t>the following areas</w:t>
      </w:r>
      <w:r>
        <w:rPr>
          <w:rFonts w:asciiTheme="minorHAnsi" w:hAnsiTheme="minorHAnsi"/>
          <w:b/>
          <w:sz w:val="24"/>
          <w:szCs w:val="24"/>
        </w:rPr>
        <w:t xml:space="preserve"> as this could change depending on which agencies you are involved.</w:t>
      </w:r>
      <w:r w:rsidRPr="002D1D0F">
        <w:rPr>
          <w:rFonts w:asciiTheme="minorHAnsi" w:hAnsiTheme="minorHAnsi"/>
          <w:b/>
          <w:sz w:val="24"/>
          <w:szCs w:val="24"/>
        </w:rPr>
        <w:tab/>
      </w:r>
    </w:p>
    <w:p w14:paraId="2FB7751D"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31631959" w14:textId="77777777" w:rsidTr="00197497">
        <w:tc>
          <w:tcPr>
            <w:tcW w:w="360" w:type="dxa"/>
            <w:vAlign w:val="center"/>
          </w:tcPr>
          <w:p w14:paraId="2C14B4A6"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41D04B64" w14:textId="77777777" w:rsidR="00017912" w:rsidRPr="002D1D0F" w:rsidRDefault="00017912" w:rsidP="00017912">
      <w:pPr>
        <w:spacing w:after="0" w:line="240" w:lineRule="auto"/>
        <w:rPr>
          <w:rFonts w:eastAsia="Arial" w:cs="StoneSans"/>
          <w:color w:val="000000"/>
          <w:spacing w:val="-3"/>
          <w:kern w:val="1"/>
        </w:rPr>
      </w:pPr>
      <w:r w:rsidRPr="002D1D0F">
        <w:rPr>
          <w:rFonts w:eastAsia="Arial" w:cs="StoneSans"/>
          <w:color w:val="000000"/>
          <w:spacing w:val="-3"/>
          <w:kern w:val="1"/>
        </w:rPr>
        <w:t>Worship center***</w:t>
      </w:r>
    </w:p>
    <w:p w14:paraId="6EE90FEB"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A4AF649" w14:textId="77777777" w:rsidTr="00197497">
        <w:tc>
          <w:tcPr>
            <w:tcW w:w="360" w:type="dxa"/>
            <w:vAlign w:val="center"/>
          </w:tcPr>
          <w:p w14:paraId="7E14AD58"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28D74F53"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Dramatic play</w:t>
      </w:r>
    </w:p>
    <w:p w14:paraId="670ADFEB"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F0638B9" w14:textId="77777777" w:rsidTr="00197497">
        <w:tc>
          <w:tcPr>
            <w:tcW w:w="360" w:type="dxa"/>
            <w:vAlign w:val="center"/>
          </w:tcPr>
          <w:p w14:paraId="273D2020"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5CBB0DE3"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Music / creative movement</w:t>
      </w:r>
    </w:p>
    <w:p w14:paraId="0F10A0E6"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5F6E11E" w14:textId="77777777" w:rsidTr="00197497">
        <w:tc>
          <w:tcPr>
            <w:tcW w:w="360" w:type="dxa"/>
            <w:vAlign w:val="center"/>
          </w:tcPr>
          <w:p w14:paraId="0BF94C75"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1B273A15"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Art</w:t>
      </w:r>
    </w:p>
    <w:p w14:paraId="4AEBE69C"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D4742A1" w14:textId="77777777" w:rsidTr="00197497">
        <w:tc>
          <w:tcPr>
            <w:tcW w:w="360" w:type="dxa"/>
            <w:vAlign w:val="center"/>
          </w:tcPr>
          <w:p w14:paraId="56FAC43D"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61D41EF6"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Blocks</w:t>
      </w:r>
    </w:p>
    <w:p w14:paraId="21B4A29A"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C0CE49D" w14:textId="77777777" w:rsidTr="00197497">
        <w:tc>
          <w:tcPr>
            <w:tcW w:w="360" w:type="dxa"/>
            <w:vAlign w:val="center"/>
          </w:tcPr>
          <w:p w14:paraId="29CEC29E"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15AB443D"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Manipulatives</w:t>
      </w:r>
    </w:p>
    <w:p w14:paraId="66658C88"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3C907D8B" w14:textId="77777777" w:rsidTr="00197497">
        <w:tc>
          <w:tcPr>
            <w:tcW w:w="360" w:type="dxa"/>
            <w:vAlign w:val="center"/>
          </w:tcPr>
          <w:p w14:paraId="60CD3C55"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0E2D1038"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Science exploration / technology</w:t>
      </w:r>
    </w:p>
    <w:p w14:paraId="71D3FC33"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1DA1D2A" w14:textId="77777777" w:rsidTr="00197497">
        <w:tc>
          <w:tcPr>
            <w:tcW w:w="360" w:type="dxa"/>
            <w:vAlign w:val="center"/>
          </w:tcPr>
          <w:p w14:paraId="6C7F11C8"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079DC9AD"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Math exploration</w:t>
      </w:r>
    </w:p>
    <w:p w14:paraId="4B4E9729"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149374B6" w14:textId="77777777" w:rsidTr="00197497">
        <w:tc>
          <w:tcPr>
            <w:tcW w:w="360" w:type="dxa"/>
            <w:vAlign w:val="center"/>
          </w:tcPr>
          <w:p w14:paraId="2109EB45"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77F117E5"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Book area</w:t>
      </w:r>
    </w:p>
    <w:p w14:paraId="772EABB7"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16A77FFA" w14:textId="77777777" w:rsidTr="00197497">
        <w:tc>
          <w:tcPr>
            <w:tcW w:w="360" w:type="dxa"/>
            <w:vAlign w:val="center"/>
          </w:tcPr>
          <w:p w14:paraId="547E91AD"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32E56367"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Sensory play</w:t>
      </w:r>
    </w:p>
    <w:p w14:paraId="25232822"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0B9F89E7" w14:textId="77777777" w:rsidTr="00197497">
        <w:tc>
          <w:tcPr>
            <w:tcW w:w="360" w:type="dxa"/>
            <w:vAlign w:val="center"/>
          </w:tcPr>
          <w:p w14:paraId="50C75F4A"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027A2B9A"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Writing center</w:t>
      </w:r>
    </w:p>
    <w:p w14:paraId="23E76DC4"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1AAA53F6" w14:textId="77777777" w:rsidTr="00197497">
        <w:tc>
          <w:tcPr>
            <w:tcW w:w="360" w:type="dxa"/>
            <w:vAlign w:val="center"/>
          </w:tcPr>
          <w:p w14:paraId="006AC23D"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1363C7E2"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Quiet spaces</w:t>
      </w:r>
    </w:p>
    <w:p w14:paraId="75F7DAF7"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26CC1C8B" w14:textId="77777777" w:rsidTr="00197497">
        <w:tc>
          <w:tcPr>
            <w:tcW w:w="360" w:type="dxa"/>
            <w:vAlign w:val="center"/>
          </w:tcPr>
          <w:p w14:paraId="40981E38"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7F6FBDEF" w14:textId="77777777" w:rsidR="00017912" w:rsidRDefault="00017912" w:rsidP="00017912">
      <w:pPr>
        <w:spacing w:after="0" w:line="240" w:lineRule="auto"/>
        <w:rPr>
          <w:rFonts w:eastAsia="Arial" w:cs="StoneSans"/>
          <w:color w:val="000000"/>
          <w:spacing w:val="-3"/>
          <w:kern w:val="1"/>
        </w:rPr>
      </w:pPr>
      <w:r w:rsidRPr="002D1D0F">
        <w:rPr>
          <w:rFonts w:eastAsia="Arial" w:cs="StoneSans"/>
          <w:color w:val="000000"/>
          <w:spacing w:val="-3"/>
          <w:kern w:val="1"/>
        </w:rPr>
        <w:t>Soft elements (i.e. rugs, cushions, soft furniture)</w:t>
      </w:r>
    </w:p>
    <w:p w14:paraId="7CD677ED" w14:textId="77777777" w:rsidR="00017912" w:rsidRDefault="00017912" w:rsidP="00017912">
      <w:pPr>
        <w:spacing w:after="0"/>
        <w:rPr>
          <w:rFonts w:eastAsia="Arial" w:cs="StoneSans"/>
          <w:color w:val="000000"/>
          <w:spacing w:val="-3"/>
          <w:kern w:val="1"/>
        </w:rPr>
      </w:pPr>
    </w:p>
    <w:p w14:paraId="4AC3B3E9" w14:textId="77777777" w:rsidR="00017912" w:rsidRPr="002D1D0F" w:rsidRDefault="00017912" w:rsidP="00017912">
      <w:pPr>
        <w:pStyle w:val="ListParagraph"/>
        <w:numPr>
          <w:ilvl w:val="0"/>
          <w:numId w:val="10"/>
        </w:numPr>
        <w:spacing w:after="0"/>
        <w:rPr>
          <w:rFonts w:asciiTheme="minorHAnsi" w:eastAsia="Arial" w:hAnsiTheme="minorHAnsi" w:cs="Arial"/>
          <w:color w:val="000000"/>
        </w:rPr>
      </w:pPr>
      <w:r w:rsidRPr="002D1D0F">
        <w:rPr>
          <w:rFonts w:asciiTheme="minorHAnsi" w:hAnsiTheme="minorHAnsi"/>
          <w:b/>
          <w:sz w:val="24"/>
          <w:szCs w:val="24"/>
        </w:rPr>
        <w:t>Classroom areas are arranged so that traffic patterns do not interfere with activities.</w:t>
      </w:r>
      <w:r w:rsidRPr="002D1D0F">
        <w:rPr>
          <w:rFonts w:asciiTheme="minorHAnsi" w:hAnsiTheme="minorHAnsi"/>
          <w:b/>
          <w:sz w:val="24"/>
          <w:szCs w:val="24"/>
        </w:rPr>
        <w:tab/>
      </w:r>
    </w:p>
    <w:p w14:paraId="50D9D260" w14:textId="77777777" w:rsidR="00017912" w:rsidRDefault="00017912" w:rsidP="00017912">
      <w:pPr>
        <w:widowControl w:val="0"/>
        <w:autoSpaceDE w:val="0"/>
        <w:autoSpaceDN w:val="0"/>
        <w:adjustRightInd w:val="0"/>
        <w:spacing w:after="0" w:line="240" w:lineRule="auto"/>
        <w:rPr>
          <w:rFonts w:cs="StoneSans"/>
          <w:b/>
          <w:bCs/>
          <w:spacing w:val="-5"/>
          <w:kern w:val="1"/>
          <w:szCs w:val="20"/>
        </w:rPr>
      </w:pPr>
    </w:p>
    <w:p w14:paraId="4F6899D2" w14:textId="77777777" w:rsidR="00017912" w:rsidRDefault="00017912" w:rsidP="00017912">
      <w:pPr>
        <w:widowControl w:val="0"/>
        <w:autoSpaceDE w:val="0"/>
        <w:autoSpaceDN w:val="0"/>
        <w:adjustRightInd w:val="0"/>
        <w:spacing w:after="0" w:line="240" w:lineRule="auto"/>
        <w:rPr>
          <w:rFonts w:cs="StoneSans"/>
          <w:b/>
          <w:bCs/>
          <w:spacing w:val="-5"/>
          <w:kern w:val="1"/>
          <w:szCs w:val="20"/>
        </w:rPr>
      </w:pPr>
    </w:p>
    <w:p w14:paraId="7AE1EB2C" w14:textId="77777777" w:rsidR="00017912" w:rsidRPr="002D1D0F" w:rsidRDefault="00017912" w:rsidP="00017912">
      <w:pPr>
        <w:pStyle w:val="NoSpacing"/>
        <w:numPr>
          <w:ilvl w:val="0"/>
          <w:numId w:val="10"/>
        </w:numPr>
        <w:rPr>
          <w:rFonts w:asciiTheme="minorHAnsi" w:hAnsiTheme="minorHAnsi"/>
          <w:b/>
          <w:sz w:val="24"/>
          <w:szCs w:val="24"/>
        </w:rPr>
      </w:pPr>
      <w:r w:rsidRPr="002D1D0F">
        <w:rPr>
          <w:rFonts w:asciiTheme="minorHAnsi" w:hAnsiTheme="minorHAnsi"/>
          <w:b/>
          <w:sz w:val="24"/>
          <w:szCs w:val="24"/>
        </w:rPr>
        <w:t>The following materials are included in learning environments:</w:t>
      </w:r>
      <w:r w:rsidRPr="002D1D0F">
        <w:rPr>
          <w:rFonts w:asciiTheme="minorHAnsi" w:hAnsiTheme="minorHAnsi"/>
          <w:b/>
          <w:sz w:val="24"/>
          <w:szCs w:val="24"/>
        </w:rPr>
        <w:tab/>
      </w:r>
    </w:p>
    <w:p w14:paraId="4807E7AD"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7747231" w14:textId="77777777" w:rsidTr="00197497">
        <w:tc>
          <w:tcPr>
            <w:tcW w:w="360" w:type="dxa"/>
            <w:vAlign w:val="center"/>
          </w:tcPr>
          <w:p w14:paraId="724FB8E1"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494DB5B7"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 xml:space="preserve">Christian growth materials (i.e. books, audiovisual, props and </w:t>
      </w:r>
      <w:proofErr w:type="gramStart"/>
      <w:r w:rsidRPr="002D1D0F">
        <w:rPr>
          <w:rFonts w:eastAsia="Arial" w:cs="StoneSans"/>
          <w:color w:val="000000"/>
          <w:spacing w:val="-3"/>
          <w:kern w:val="1"/>
        </w:rPr>
        <w:t>puppets)*</w:t>
      </w:r>
      <w:proofErr w:type="gramEnd"/>
      <w:r w:rsidRPr="002D1D0F">
        <w:rPr>
          <w:rFonts w:eastAsia="Arial" w:cs="StoneSans"/>
          <w:color w:val="000000"/>
          <w:spacing w:val="-3"/>
          <w:kern w:val="1"/>
        </w:rPr>
        <w:t>***</w:t>
      </w:r>
    </w:p>
    <w:p w14:paraId="45410752"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4878D642" w14:textId="77777777" w:rsidTr="00197497">
        <w:tc>
          <w:tcPr>
            <w:tcW w:w="360" w:type="dxa"/>
            <w:vAlign w:val="center"/>
          </w:tcPr>
          <w:p w14:paraId="6AC2A675"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5EC07033"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Small muscle manipulatives (i.e. beads, puzzles, lacing)</w:t>
      </w:r>
    </w:p>
    <w:p w14:paraId="179D46A5"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6AB95F40" w14:textId="77777777" w:rsidTr="00197497">
        <w:tc>
          <w:tcPr>
            <w:tcW w:w="360" w:type="dxa"/>
            <w:vAlign w:val="center"/>
          </w:tcPr>
          <w:p w14:paraId="07ABF3EC"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64881521"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Large muscle manipulatives (i.e. beanbags, balls, balance beam, wheeled vehicles)</w:t>
      </w:r>
    </w:p>
    <w:p w14:paraId="539F8EFE"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4F22177" w14:textId="77777777" w:rsidTr="00197497">
        <w:tc>
          <w:tcPr>
            <w:tcW w:w="360" w:type="dxa"/>
            <w:vAlign w:val="center"/>
          </w:tcPr>
          <w:p w14:paraId="2B3D97B7"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07FAD835"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Art media (i.e. paint, scissors, markers)</w:t>
      </w:r>
    </w:p>
    <w:p w14:paraId="3D45140A"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15EB2F62" w14:textId="77777777" w:rsidTr="00197497">
        <w:tc>
          <w:tcPr>
            <w:tcW w:w="360" w:type="dxa"/>
            <w:vAlign w:val="center"/>
          </w:tcPr>
          <w:p w14:paraId="1E1E929C"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7A858BBA"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Music items (i.e. musical recordings, rhythm instruments)</w:t>
      </w:r>
    </w:p>
    <w:p w14:paraId="704E698F"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AAD9488" w14:textId="77777777" w:rsidTr="00197497">
        <w:tc>
          <w:tcPr>
            <w:tcW w:w="360" w:type="dxa"/>
            <w:vAlign w:val="center"/>
          </w:tcPr>
          <w:p w14:paraId="0B34910F"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70282C6D" w14:textId="77777777" w:rsidR="00017912" w:rsidRPr="002D1D0F" w:rsidRDefault="00017912" w:rsidP="00017912">
      <w:pPr>
        <w:spacing w:after="0" w:line="240" w:lineRule="auto"/>
        <w:ind w:left="990" w:hanging="990"/>
        <w:rPr>
          <w:rFonts w:eastAsia="Arial" w:cs="Arial"/>
          <w:color w:val="000000"/>
        </w:rPr>
      </w:pPr>
      <w:r w:rsidRPr="002D1D0F">
        <w:rPr>
          <w:rFonts w:eastAsia="Arial" w:cs="StoneSans"/>
          <w:color w:val="000000"/>
          <w:spacing w:val="-3"/>
          <w:kern w:val="1"/>
        </w:rPr>
        <w:t>Drama and role-play props (i.e. puppets, props to adapt dramatic play areas to reflect a variety of community settings)</w:t>
      </w:r>
    </w:p>
    <w:p w14:paraId="503D37B9"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3C9C0DC0" w14:textId="77777777" w:rsidTr="00197497">
        <w:tc>
          <w:tcPr>
            <w:tcW w:w="360" w:type="dxa"/>
            <w:vAlign w:val="center"/>
          </w:tcPr>
          <w:p w14:paraId="578FA439"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49C85FEF"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Science materials (i.e. plants, pets, shells)</w:t>
      </w:r>
    </w:p>
    <w:p w14:paraId="27151DDB"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27F8A26C" w14:textId="77777777" w:rsidTr="00197497">
        <w:tc>
          <w:tcPr>
            <w:tcW w:w="360" w:type="dxa"/>
            <w:vAlign w:val="center"/>
          </w:tcPr>
          <w:p w14:paraId="70271FB7"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087BD54A" w14:textId="77777777" w:rsidR="00017912" w:rsidRPr="002D1D0F" w:rsidRDefault="00017912" w:rsidP="00017912">
      <w:pPr>
        <w:spacing w:after="0" w:line="240" w:lineRule="auto"/>
        <w:rPr>
          <w:rFonts w:eastAsia="Arial" w:cs="Arial"/>
          <w:color w:val="000000"/>
        </w:rPr>
      </w:pPr>
      <w:r w:rsidRPr="002D1D0F">
        <w:rPr>
          <w:rFonts w:eastAsia="Arial" w:cs="StoneSans"/>
          <w:color w:val="000000"/>
          <w:spacing w:val="-3"/>
          <w:kern w:val="1"/>
        </w:rPr>
        <w:t>Math materials and manipulatives (i.e. number puzzles, cubes, games)</w:t>
      </w:r>
    </w:p>
    <w:p w14:paraId="11B23960" w14:textId="77777777" w:rsidR="00017912" w:rsidRPr="002D1D0F"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2D1D0F" w14:paraId="77CEDDA9" w14:textId="77777777" w:rsidTr="00197497">
        <w:tc>
          <w:tcPr>
            <w:tcW w:w="360" w:type="dxa"/>
            <w:vAlign w:val="center"/>
          </w:tcPr>
          <w:p w14:paraId="7D4FC1E8" w14:textId="77777777" w:rsidR="00017912" w:rsidRPr="002D1D0F" w:rsidRDefault="00017912" w:rsidP="00197497">
            <w:pPr>
              <w:spacing w:after="0" w:line="240" w:lineRule="auto"/>
              <w:jc w:val="center"/>
              <w:rPr>
                <w:rFonts w:asciiTheme="minorHAnsi" w:eastAsia="Arial" w:hAnsiTheme="minorHAnsi" w:cs="Arial"/>
                <w:b/>
                <w:color w:val="000000"/>
              </w:rPr>
            </w:pPr>
          </w:p>
        </w:tc>
      </w:tr>
    </w:tbl>
    <w:p w14:paraId="561A8A50" w14:textId="77777777" w:rsidR="00017912" w:rsidRDefault="00017912" w:rsidP="00017912">
      <w:pPr>
        <w:spacing w:after="0" w:line="240" w:lineRule="auto"/>
        <w:rPr>
          <w:rFonts w:eastAsia="Arial" w:cs="StoneSans"/>
          <w:color w:val="000000"/>
          <w:spacing w:val="-3"/>
          <w:kern w:val="1"/>
        </w:rPr>
      </w:pPr>
      <w:r w:rsidRPr="002D1D0F">
        <w:rPr>
          <w:rFonts w:eastAsia="Arial" w:cs="StoneSans"/>
          <w:color w:val="000000"/>
          <w:spacing w:val="-3"/>
          <w:kern w:val="1"/>
        </w:rPr>
        <w:t xml:space="preserve">Language and literacy materials (i.e. fiction and non-fiction children’s books, writing tools, </w:t>
      </w:r>
    </w:p>
    <w:p w14:paraId="53390AE2" w14:textId="77777777" w:rsidR="00017912" w:rsidRDefault="00017912" w:rsidP="00017912">
      <w:pPr>
        <w:spacing w:after="0" w:line="240" w:lineRule="auto"/>
        <w:ind w:left="720" w:firstLine="720"/>
        <w:rPr>
          <w:rFonts w:eastAsia="Arial" w:cs="StoneSans"/>
          <w:color w:val="000000"/>
          <w:spacing w:val="-3"/>
          <w:kern w:val="1"/>
        </w:rPr>
      </w:pPr>
      <w:r w:rsidRPr="002D1D0F">
        <w:rPr>
          <w:rFonts w:eastAsia="Arial" w:cs="StoneSans"/>
          <w:color w:val="000000"/>
          <w:spacing w:val="-3"/>
          <w:kern w:val="1"/>
        </w:rPr>
        <w:t>stencils)</w:t>
      </w:r>
    </w:p>
    <w:p w14:paraId="4E63688D" w14:textId="77777777" w:rsidR="00017912" w:rsidRDefault="00017912" w:rsidP="00017912">
      <w:pPr>
        <w:spacing w:after="0" w:line="240" w:lineRule="auto"/>
        <w:ind w:left="720" w:firstLine="720"/>
        <w:rPr>
          <w:rFonts w:eastAsia="Arial" w:cs="StoneSans"/>
          <w:color w:val="000000"/>
          <w:spacing w:val="-3"/>
          <w:kern w:val="1"/>
        </w:rPr>
      </w:pPr>
    </w:p>
    <w:p w14:paraId="56AECB01" w14:textId="77777777" w:rsidR="00017912" w:rsidRDefault="00017912" w:rsidP="00017912">
      <w:pPr>
        <w:spacing w:after="0" w:line="240" w:lineRule="auto"/>
        <w:ind w:left="720" w:firstLine="720"/>
        <w:rPr>
          <w:rFonts w:eastAsia="Arial" w:cs="StoneSans"/>
          <w:color w:val="000000"/>
          <w:spacing w:val="-3"/>
          <w:kern w:val="1"/>
        </w:rPr>
      </w:pPr>
    </w:p>
    <w:p w14:paraId="0AAEC0C8" w14:textId="77777777" w:rsidR="00017912" w:rsidRPr="00BF1E42" w:rsidRDefault="00017912" w:rsidP="00017912">
      <w:pPr>
        <w:spacing w:after="0" w:line="240" w:lineRule="auto"/>
        <w:ind w:left="720" w:firstLine="720"/>
        <w:rPr>
          <w:rFonts w:eastAsia="Arial" w:cs="Arial"/>
          <w:color w:val="000000"/>
        </w:rPr>
      </w:pPr>
    </w:p>
    <w:p w14:paraId="6D265CD8" w14:textId="77777777" w:rsidR="00017912" w:rsidRPr="00ED31AE"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sidRPr="00ED31AE">
        <w:rPr>
          <w:rFonts w:asciiTheme="minorHAnsi" w:hAnsiTheme="minorHAnsi"/>
          <w:b/>
          <w:sz w:val="24"/>
          <w:szCs w:val="24"/>
        </w:rPr>
        <w:t>Classroom décor is child-centered and includes original artwork and writing from students with minimal commercial products.</w:t>
      </w:r>
    </w:p>
    <w:p w14:paraId="73C4C067" w14:textId="77777777" w:rsidR="00017912"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sidRPr="00ED31AE">
        <w:rPr>
          <w:rFonts w:asciiTheme="minorHAnsi" w:hAnsiTheme="minorHAnsi"/>
          <w:b/>
          <w:sz w:val="24"/>
          <w:szCs w:val="24"/>
        </w:rPr>
        <w:t>Visual displays reflect the activities and interests of the children.</w:t>
      </w:r>
      <w:r w:rsidRPr="00ED31AE">
        <w:rPr>
          <w:rFonts w:asciiTheme="minorHAnsi" w:hAnsiTheme="minorHAnsi"/>
          <w:b/>
          <w:sz w:val="24"/>
          <w:szCs w:val="24"/>
        </w:rPr>
        <w:tab/>
      </w:r>
    </w:p>
    <w:p w14:paraId="5E162C06" w14:textId="77777777" w:rsidR="00017912"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sidRPr="00ED31AE">
        <w:rPr>
          <w:rFonts w:asciiTheme="minorHAnsi" w:hAnsiTheme="minorHAnsi"/>
          <w:b/>
          <w:sz w:val="24"/>
          <w:szCs w:val="24"/>
        </w:rPr>
        <w:t>Young children’s writing and art is displayed at their eye level whenever possible.</w:t>
      </w:r>
    </w:p>
    <w:p w14:paraId="13A3BEB8" w14:textId="77777777" w:rsidR="00017912"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sidRPr="00ED31AE">
        <w:rPr>
          <w:rFonts w:asciiTheme="minorHAnsi" w:hAnsiTheme="minorHAnsi"/>
          <w:b/>
          <w:sz w:val="24"/>
          <w:szCs w:val="24"/>
        </w:rPr>
        <w:t>The learning environment is orderly and kept clean and safe as children use the facility.</w:t>
      </w:r>
    </w:p>
    <w:p w14:paraId="0BD858D6" w14:textId="77777777" w:rsidR="00017912"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sidRPr="00ED31AE">
        <w:rPr>
          <w:rFonts w:asciiTheme="minorHAnsi" w:hAnsiTheme="minorHAnsi"/>
          <w:b/>
          <w:sz w:val="24"/>
          <w:szCs w:val="24"/>
        </w:rPr>
        <w:t>Toilets, drinking water and hand-washing facilities are easily accessible to children.</w:t>
      </w:r>
    </w:p>
    <w:p w14:paraId="05D4C1DE" w14:textId="77777777" w:rsidR="00017912"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sidRPr="00ED31AE">
        <w:rPr>
          <w:rFonts w:asciiTheme="minorHAnsi" w:hAnsiTheme="minorHAnsi"/>
          <w:b/>
          <w:sz w:val="24"/>
          <w:szCs w:val="24"/>
        </w:rPr>
        <w:t>Classroom windows are screened when open.</w:t>
      </w:r>
    </w:p>
    <w:p w14:paraId="4E1E16FF" w14:textId="77777777" w:rsidR="00017912" w:rsidRDefault="00017912" w:rsidP="00017912">
      <w:pPr>
        <w:pStyle w:val="ListParagraph"/>
        <w:widowControl w:val="0"/>
        <w:numPr>
          <w:ilvl w:val="0"/>
          <w:numId w:val="11"/>
        </w:numPr>
        <w:autoSpaceDE w:val="0"/>
        <w:autoSpaceDN w:val="0"/>
        <w:adjustRightInd w:val="0"/>
        <w:spacing w:after="0"/>
        <w:rPr>
          <w:rFonts w:asciiTheme="minorHAnsi" w:hAnsiTheme="minorHAnsi"/>
          <w:b/>
          <w:sz w:val="24"/>
          <w:szCs w:val="24"/>
        </w:rPr>
      </w:pPr>
      <w:r>
        <w:rPr>
          <w:rFonts w:asciiTheme="minorHAnsi" w:hAnsiTheme="minorHAnsi"/>
          <w:b/>
          <w:sz w:val="24"/>
          <w:szCs w:val="24"/>
        </w:rPr>
        <w:t>Appropriate outdoor s</w:t>
      </w:r>
      <w:r w:rsidRPr="00ED31AE">
        <w:rPr>
          <w:rFonts w:asciiTheme="minorHAnsi" w:hAnsiTheme="minorHAnsi"/>
          <w:b/>
          <w:sz w:val="24"/>
          <w:szCs w:val="24"/>
        </w:rPr>
        <w:t xml:space="preserve">quare </w:t>
      </w:r>
      <w:r>
        <w:rPr>
          <w:rFonts w:asciiTheme="minorHAnsi" w:hAnsiTheme="minorHAnsi"/>
          <w:b/>
          <w:sz w:val="24"/>
          <w:szCs w:val="24"/>
        </w:rPr>
        <w:t>footage for</w:t>
      </w:r>
      <w:r w:rsidRPr="00ED31AE">
        <w:rPr>
          <w:rFonts w:asciiTheme="minorHAnsi" w:hAnsiTheme="minorHAnsi"/>
          <w:b/>
          <w:sz w:val="24"/>
          <w:szCs w:val="24"/>
        </w:rPr>
        <w:t xml:space="preserve"> outdoor play space per child exists that includes shade, as well as a variety of surfaces</w:t>
      </w:r>
      <w:r>
        <w:rPr>
          <w:rFonts w:asciiTheme="minorHAnsi" w:hAnsiTheme="minorHAnsi"/>
          <w:b/>
          <w:sz w:val="24"/>
          <w:szCs w:val="24"/>
        </w:rPr>
        <w:t xml:space="preserve"> that f</w:t>
      </w:r>
      <w:r w:rsidRPr="00ED31AE">
        <w:rPr>
          <w:rFonts w:asciiTheme="minorHAnsi" w:hAnsiTheme="minorHAnsi"/>
          <w:b/>
          <w:sz w:val="24"/>
          <w:szCs w:val="24"/>
        </w:rPr>
        <w:t>ollow Iowa Guidelines</w:t>
      </w:r>
    </w:p>
    <w:p w14:paraId="73651B10" w14:textId="77777777" w:rsidR="00017912" w:rsidRDefault="00017912" w:rsidP="00017912">
      <w:pPr>
        <w:pStyle w:val="ListParagraph"/>
        <w:widowControl w:val="0"/>
        <w:autoSpaceDE w:val="0"/>
        <w:autoSpaceDN w:val="0"/>
        <w:adjustRightInd w:val="0"/>
        <w:spacing w:after="0"/>
        <w:rPr>
          <w:rFonts w:asciiTheme="minorHAnsi" w:hAnsiTheme="minorHAnsi"/>
          <w:b/>
          <w:sz w:val="24"/>
          <w:szCs w:val="24"/>
        </w:rPr>
      </w:pPr>
      <w:r w:rsidRPr="008F6676">
        <w:rPr>
          <w:rFonts w:asciiTheme="minorHAnsi" w:hAnsiTheme="minorHAnsi"/>
          <w:b/>
          <w:sz w:val="24"/>
          <w:szCs w:val="24"/>
        </w:rPr>
        <w:tab/>
      </w:r>
    </w:p>
    <w:p w14:paraId="08CC1A45" w14:textId="77777777" w:rsidR="00017912" w:rsidRPr="00ED31AE" w:rsidRDefault="00017912" w:rsidP="00017912">
      <w:pPr>
        <w:pStyle w:val="NoSpacing"/>
        <w:numPr>
          <w:ilvl w:val="0"/>
          <w:numId w:val="11"/>
        </w:numPr>
        <w:spacing w:line="276" w:lineRule="auto"/>
        <w:rPr>
          <w:rFonts w:asciiTheme="minorHAnsi" w:hAnsiTheme="minorHAnsi"/>
          <w:b/>
          <w:sz w:val="24"/>
          <w:szCs w:val="24"/>
        </w:rPr>
      </w:pPr>
      <w:r w:rsidRPr="00ED31AE">
        <w:rPr>
          <w:rFonts w:asciiTheme="minorHAnsi" w:hAnsiTheme="minorHAnsi"/>
          <w:b/>
          <w:sz w:val="24"/>
          <w:szCs w:val="24"/>
        </w:rPr>
        <w:t>The outdoor play area, surfaces and equipment:</w:t>
      </w:r>
      <w:r w:rsidRPr="00ED31AE">
        <w:rPr>
          <w:rFonts w:asciiTheme="minorHAnsi" w:hAnsiTheme="minorHAnsi"/>
          <w:b/>
          <w:sz w:val="24"/>
          <w:szCs w:val="24"/>
        </w:rPr>
        <w:tab/>
      </w:r>
    </w:p>
    <w:p w14:paraId="19187A72" w14:textId="77777777" w:rsidR="00017912" w:rsidRPr="00ED31AE"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31AE" w14:paraId="31026013" w14:textId="77777777" w:rsidTr="00197497">
        <w:tc>
          <w:tcPr>
            <w:tcW w:w="360" w:type="dxa"/>
            <w:vAlign w:val="center"/>
          </w:tcPr>
          <w:p w14:paraId="5B1E35CA" w14:textId="77777777" w:rsidR="00017912" w:rsidRPr="00ED31AE" w:rsidRDefault="00017912" w:rsidP="00197497">
            <w:pPr>
              <w:spacing w:after="0" w:line="240" w:lineRule="auto"/>
              <w:jc w:val="center"/>
              <w:rPr>
                <w:rFonts w:asciiTheme="minorHAnsi" w:eastAsia="Arial" w:hAnsiTheme="minorHAnsi" w:cs="Arial"/>
                <w:b/>
                <w:color w:val="000000"/>
              </w:rPr>
            </w:pPr>
          </w:p>
        </w:tc>
      </w:tr>
    </w:tbl>
    <w:p w14:paraId="432C7CA3" w14:textId="77777777" w:rsidR="00017912" w:rsidRPr="00ED31AE" w:rsidRDefault="00017912" w:rsidP="00017912">
      <w:pPr>
        <w:spacing w:after="0" w:line="240" w:lineRule="auto"/>
        <w:rPr>
          <w:rFonts w:eastAsia="Arial" w:cs="Arial"/>
          <w:color w:val="000000"/>
        </w:rPr>
      </w:pPr>
      <w:r w:rsidRPr="00ED31AE">
        <w:rPr>
          <w:rFonts w:eastAsia="Arial" w:cs="StoneSans"/>
          <w:color w:val="000000"/>
          <w:spacing w:val="-3"/>
          <w:kern w:val="1"/>
        </w:rPr>
        <w:t>Are in good repair with no hazardous items</w:t>
      </w:r>
    </w:p>
    <w:p w14:paraId="1CB65AD9" w14:textId="77777777" w:rsidR="00017912" w:rsidRPr="00ED31AE"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31AE" w14:paraId="065A1D80" w14:textId="77777777" w:rsidTr="00197497">
        <w:tc>
          <w:tcPr>
            <w:tcW w:w="360" w:type="dxa"/>
            <w:vAlign w:val="center"/>
          </w:tcPr>
          <w:p w14:paraId="1AC8044F" w14:textId="77777777" w:rsidR="00017912" w:rsidRPr="00ED31AE" w:rsidRDefault="00017912" w:rsidP="00197497">
            <w:pPr>
              <w:spacing w:after="0" w:line="240" w:lineRule="auto"/>
              <w:jc w:val="center"/>
              <w:rPr>
                <w:rFonts w:asciiTheme="minorHAnsi" w:eastAsia="Arial" w:hAnsiTheme="minorHAnsi" w:cs="Arial"/>
                <w:b/>
                <w:color w:val="000000"/>
              </w:rPr>
            </w:pPr>
          </w:p>
        </w:tc>
      </w:tr>
    </w:tbl>
    <w:p w14:paraId="4A2A5FF6" w14:textId="77777777" w:rsidR="00017912" w:rsidRPr="00ED31AE" w:rsidRDefault="00017912" w:rsidP="00017912">
      <w:pPr>
        <w:spacing w:after="0" w:line="240" w:lineRule="auto"/>
        <w:rPr>
          <w:rFonts w:eastAsia="Arial" w:cs="Arial"/>
          <w:color w:val="000000"/>
        </w:rPr>
      </w:pPr>
      <w:r w:rsidRPr="00ED31AE">
        <w:rPr>
          <w:rFonts w:eastAsia="Arial" w:cs="StoneSans"/>
          <w:color w:val="000000"/>
          <w:spacing w:val="-3"/>
          <w:kern w:val="1"/>
        </w:rPr>
        <w:t>Have sandboxes (optional) that are covered when not in use</w:t>
      </w:r>
    </w:p>
    <w:p w14:paraId="56B03D81" w14:textId="77777777" w:rsidR="00017912" w:rsidRPr="00ED31AE"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31AE" w14:paraId="6BD094AD" w14:textId="77777777" w:rsidTr="00197497">
        <w:tc>
          <w:tcPr>
            <w:tcW w:w="360" w:type="dxa"/>
            <w:vAlign w:val="center"/>
          </w:tcPr>
          <w:p w14:paraId="42344F3C" w14:textId="77777777" w:rsidR="00017912" w:rsidRPr="00ED31AE" w:rsidRDefault="00017912" w:rsidP="00197497">
            <w:pPr>
              <w:spacing w:after="0" w:line="240" w:lineRule="auto"/>
              <w:jc w:val="center"/>
              <w:rPr>
                <w:rFonts w:asciiTheme="minorHAnsi" w:eastAsia="Arial" w:hAnsiTheme="minorHAnsi" w:cs="Arial"/>
                <w:b/>
                <w:color w:val="000000"/>
              </w:rPr>
            </w:pPr>
          </w:p>
        </w:tc>
      </w:tr>
    </w:tbl>
    <w:p w14:paraId="3BE48F8F" w14:textId="77777777" w:rsidR="00017912" w:rsidRDefault="00017912" w:rsidP="00017912">
      <w:pPr>
        <w:spacing w:after="0" w:line="240" w:lineRule="auto"/>
        <w:rPr>
          <w:rFonts w:eastAsia="Arial" w:cs="StoneSans"/>
          <w:color w:val="000000"/>
          <w:spacing w:val="-3"/>
          <w:kern w:val="1"/>
        </w:rPr>
      </w:pPr>
      <w:r w:rsidRPr="00ED31AE">
        <w:rPr>
          <w:rFonts w:eastAsia="Arial" w:cs="StoneSans"/>
          <w:color w:val="000000"/>
          <w:spacing w:val="-3"/>
          <w:kern w:val="1"/>
        </w:rPr>
        <w:t>Are free from trash</w:t>
      </w:r>
    </w:p>
    <w:p w14:paraId="4A642B34" w14:textId="77777777" w:rsidR="00017912" w:rsidRDefault="00017912" w:rsidP="00017912">
      <w:pPr>
        <w:spacing w:after="0" w:line="240" w:lineRule="auto"/>
        <w:rPr>
          <w:rFonts w:eastAsia="Arial" w:cs="StoneSans"/>
          <w:color w:val="000000"/>
          <w:spacing w:val="-3"/>
          <w:kern w:val="1"/>
        </w:rPr>
      </w:pPr>
    </w:p>
    <w:p w14:paraId="7FDA43F3" w14:textId="77777777" w:rsidR="00017912" w:rsidRPr="00ED31AE" w:rsidRDefault="00017912" w:rsidP="00017912">
      <w:pPr>
        <w:pStyle w:val="ListParagraph"/>
        <w:numPr>
          <w:ilvl w:val="0"/>
          <w:numId w:val="12"/>
        </w:numPr>
        <w:spacing w:after="0" w:line="240" w:lineRule="auto"/>
        <w:rPr>
          <w:rFonts w:asciiTheme="minorHAnsi" w:eastAsia="Arial" w:hAnsiTheme="minorHAnsi" w:cs="Arial"/>
          <w:color w:val="000000"/>
        </w:rPr>
      </w:pPr>
      <w:r w:rsidRPr="00ED31AE">
        <w:rPr>
          <w:rFonts w:asciiTheme="minorHAnsi" w:hAnsiTheme="minorHAnsi"/>
          <w:b/>
          <w:sz w:val="24"/>
          <w:szCs w:val="24"/>
        </w:rPr>
        <w:t>Cushioning (i.e. mats, pea gravel, sand, wood chips) material exists under all play equipment.</w:t>
      </w:r>
    </w:p>
    <w:p w14:paraId="736DCE37" w14:textId="77777777" w:rsidR="00017912" w:rsidRPr="00ED31AE" w:rsidRDefault="00017912" w:rsidP="00017912">
      <w:pPr>
        <w:pStyle w:val="ListParagraph"/>
        <w:spacing w:after="0" w:line="240" w:lineRule="auto"/>
        <w:rPr>
          <w:rFonts w:asciiTheme="minorHAnsi" w:eastAsia="Arial" w:hAnsiTheme="minorHAnsi" w:cs="Arial"/>
          <w:color w:val="000000"/>
        </w:rPr>
      </w:pPr>
    </w:p>
    <w:p w14:paraId="36AC253A" w14:textId="77777777" w:rsidR="00017912" w:rsidRPr="00C6598D" w:rsidRDefault="00017912" w:rsidP="00017912">
      <w:pPr>
        <w:spacing w:after="0"/>
        <w:rPr>
          <w:rFonts w:eastAsia="Arial" w:cs="Arial"/>
          <w:sz w:val="36"/>
          <w:szCs w:val="36"/>
        </w:rPr>
      </w:pPr>
      <w:r w:rsidRPr="00C6598D">
        <w:rPr>
          <w:rFonts w:eastAsia="Arial" w:cs="Arial"/>
          <w:b/>
          <w:sz w:val="36"/>
          <w:szCs w:val="36"/>
        </w:rPr>
        <w:t xml:space="preserve">STANDARD 7: </w:t>
      </w:r>
      <w:r w:rsidRPr="00C6598D">
        <w:rPr>
          <w:rFonts w:eastAsia="Arial" w:cs="Arial"/>
          <w:sz w:val="36"/>
          <w:szCs w:val="36"/>
        </w:rPr>
        <w:t>WELLNESS</w:t>
      </w:r>
    </w:p>
    <w:p w14:paraId="051CF458" w14:textId="77777777" w:rsidR="00017912" w:rsidRPr="00C6598D" w:rsidRDefault="00017912" w:rsidP="00017912">
      <w:pPr>
        <w:spacing w:after="0"/>
        <w:rPr>
          <w:rFonts w:eastAsia="Arial" w:cs="Arial"/>
        </w:rPr>
      </w:pPr>
    </w:p>
    <w:p w14:paraId="42D69861" w14:textId="77777777" w:rsidR="00017912" w:rsidRPr="00C6598D" w:rsidRDefault="00017912" w:rsidP="00017912">
      <w:pPr>
        <w:spacing w:after="0"/>
        <w:jc w:val="both"/>
        <w:rPr>
          <w:rFonts w:eastAsia="Arial" w:cs="Arial"/>
          <w:i/>
          <w:sz w:val="32"/>
          <w:szCs w:val="28"/>
        </w:rPr>
      </w:pPr>
      <w:r w:rsidRPr="00C6598D">
        <w:rPr>
          <w:rFonts w:eastAsia="Arial" w:cs="Arial"/>
          <w:i/>
          <w:sz w:val="32"/>
          <w:szCs w:val="28"/>
        </w:rPr>
        <w:t>The school implements a wellness plan, based on best practices, and assures that children learn healthy habits.</w:t>
      </w:r>
      <w:r>
        <w:rPr>
          <w:rFonts w:eastAsia="Arial" w:cs="Arial"/>
          <w:i/>
          <w:sz w:val="32"/>
          <w:szCs w:val="28"/>
        </w:rPr>
        <w:t xml:space="preserve"> The guidelines are updated regularly therefore refer to the agencies with which you are involved. </w:t>
      </w:r>
    </w:p>
    <w:p w14:paraId="3DA094DC" w14:textId="77777777" w:rsidR="00017912" w:rsidRDefault="00017912" w:rsidP="00017912">
      <w:pPr>
        <w:pStyle w:val="NoSpacing"/>
        <w:spacing w:line="276" w:lineRule="auto"/>
        <w:rPr>
          <w:rFonts w:asciiTheme="minorHAnsi" w:hAnsiTheme="minorHAnsi"/>
          <w:b/>
          <w:sz w:val="24"/>
          <w:szCs w:val="24"/>
        </w:rPr>
      </w:pPr>
    </w:p>
    <w:p w14:paraId="547B8AAC" w14:textId="77777777" w:rsidR="00017912" w:rsidRDefault="00017912" w:rsidP="00017912">
      <w:pPr>
        <w:spacing w:after="0"/>
        <w:rPr>
          <w:rFonts w:eastAsia="Arial" w:cs="Arial"/>
          <w:sz w:val="36"/>
        </w:rPr>
      </w:pPr>
      <w:r w:rsidRPr="00F46982">
        <w:rPr>
          <w:rFonts w:eastAsia="Arial" w:cs="Arial"/>
          <w:b/>
          <w:sz w:val="36"/>
        </w:rPr>
        <w:t xml:space="preserve">STANDARD 7A: </w:t>
      </w:r>
      <w:r w:rsidRPr="00F46982">
        <w:rPr>
          <w:rFonts w:eastAsia="Arial" w:cs="Arial"/>
          <w:sz w:val="36"/>
        </w:rPr>
        <w:t>HEALTH AND SAFETY</w:t>
      </w:r>
    </w:p>
    <w:p w14:paraId="2283BEA7" w14:textId="77777777" w:rsidR="00017912" w:rsidRPr="0032147D" w:rsidRDefault="00017912" w:rsidP="00017912">
      <w:pPr>
        <w:spacing w:after="0"/>
        <w:rPr>
          <w:rFonts w:eastAsia="Arial" w:cs="Arial"/>
          <w:b/>
          <w:sz w:val="36"/>
        </w:rPr>
      </w:pPr>
      <w:r w:rsidRPr="00BA620F">
        <w:rPr>
          <w:rFonts w:eastAsia="Arial" w:cs="Arial"/>
          <w:b/>
          <w:bCs/>
          <w:sz w:val="36"/>
        </w:rPr>
        <w:t>STANDARD 7B:</w:t>
      </w:r>
      <w:r>
        <w:rPr>
          <w:rFonts w:eastAsia="Arial" w:cs="Arial"/>
          <w:sz w:val="36"/>
        </w:rPr>
        <w:t xml:space="preserve"> FOOD AND NUTRITION </w:t>
      </w:r>
    </w:p>
    <w:p w14:paraId="3335E22A" w14:textId="77777777" w:rsidR="00017912" w:rsidRPr="00F46982" w:rsidRDefault="00017912" w:rsidP="00017912">
      <w:pPr>
        <w:spacing w:after="0"/>
        <w:rPr>
          <w:rFonts w:eastAsia="Arial" w:cs="Arial"/>
          <w:sz w:val="28"/>
          <w:szCs w:val="28"/>
        </w:rPr>
      </w:pPr>
      <w:r w:rsidRPr="00F46982">
        <w:rPr>
          <w:rFonts w:eastAsia="Arial" w:cs="Arial"/>
          <w:b/>
          <w:sz w:val="28"/>
          <w:szCs w:val="28"/>
        </w:rPr>
        <w:t>Overview</w:t>
      </w:r>
    </w:p>
    <w:p w14:paraId="35322266" w14:textId="77777777" w:rsidR="00017912" w:rsidRPr="00960D52" w:rsidRDefault="00017912" w:rsidP="00017912">
      <w:pPr>
        <w:pStyle w:val="NoSpacing"/>
        <w:spacing w:line="276" w:lineRule="auto"/>
      </w:pPr>
      <w:r w:rsidRPr="0009571B">
        <w:t xml:space="preserve">The school maintains facilities, services and equipment to provide a safe, clean and healthy environment for all </w:t>
      </w:r>
      <w:r>
        <w:t xml:space="preserve">staff and children.  </w:t>
      </w:r>
      <w:r w:rsidRPr="0009571B">
        <w:t>Children receive healthy snacks</w:t>
      </w:r>
      <w:r>
        <w:t xml:space="preserve"> </w:t>
      </w:r>
      <w:r w:rsidRPr="0009571B">
        <w:t>/</w:t>
      </w:r>
      <w:r>
        <w:t xml:space="preserve"> </w:t>
      </w:r>
      <w:r w:rsidRPr="0009571B">
        <w:t>meals, participate in physical activity and are introduced to healthy practices.</w:t>
      </w:r>
    </w:p>
    <w:p w14:paraId="5F5E8549" w14:textId="77777777" w:rsidR="00017912" w:rsidRDefault="00017912" w:rsidP="00017912">
      <w:pPr>
        <w:spacing w:after="0" w:line="240" w:lineRule="auto"/>
        <w:rPr>
          <w:rFonts w:eastAsia="Arial" w:cs="Arial"/>
          <w:b/>
          <w:sz w:val="36"/>
          <w:szCs w:val="36"/>
        </w:rPr>
      </w:pPr>
    </w:p>
    <w:p w14:paraId="482C2061" w14:textId="77777777" w:rsidR="00017912" w:rsidRDefault="00017912" w:rsidP="00017912">
      <w:pPr>
        <w:spacing w:after="0"/>
        <w:rPr>
          <w:rFonts w:eastAsia="Arial" w:cs="Arial"/>
          <w:b/>
          <w:sz w:val="36"/>
          <w:szCs w:val="36"/>
        </w:rPr>
      </w:pPr>
    </w:p>
    <w:p w14:paraId="40F10688" w14:textId="77777777" w:rsidR="00017912" w:rsidRPr="006856AD" w:rsidRDefault="00017912" w:rsidP="00017912">
      <w:pPr>
        <w:spacing w:after="0"/>
        <w:rPr>
          <w:rFonts w:eastAsia="Arial" w:cs="Arial"/>
          <w:sz w:val="36"/>
          <w:szCs w:val="36"/>
        </w:rPr>
      </w:pPr>
      <w:r w:rsidRPr="006856AD">
        <w:rPr>
          <w:rFonts w:eastAsia="Arial" w:cs="Arial"/>
          <w:b/>
          <w:sz w:val="36"/>
          <w:szCs w:val="36"/>
        </w:rPr>
        <w:t xml:space="preserve">STANDARD 8: </w:t>
      </w:r>
      <w:r w:rsidRPr="006856AD">
        <w:rPr>
          <w:rFonts w:eastAsia="Arial" w:cs="Arial"/>
          <w:sz w:val="36"/>
          <w:szCs w:val="36"/>
        </w:rPr>
        <w:t>CURRICULUM</w:t>
      </w:r>
    </w:p>
    <w:p w14:paraId="79945C0E" w14:textId="77777777" w:rsidR="00017912" w:rsidRPr="006856AD" w:rsidRDefault="00017912" w:rsidP="00017912">
      <w:pPr>
        <w:spacing w:after="0"/>
        <w:rPr>
          <w:rFonts w:eastAsia="Arial" w:cs="Arial"/>
        </w:rPr>
      </w:pPr>
    </w:p>
    <w:p w14:paraId="4B9C7E52" w14:textId="77777777" w:rsidR="00017912" w:rsidRPr="006856AD" w:rsidRDefault="00017912" w:rsidP="00017912">
      <w:pPr>
        <w:spacing w:after="0"/>
        <w:jc w:val="center"/>
        <w:rPr>
          <w:rFonts w:eastAsia="Arial" w:cs="Arial"/>
          <w:i/>
          <w:sz w:val="32"/>
          <w:szCs w:val="28"/>
        </w:rPr>
      </w:pPr>
      <w:r w:rsidRPr="006856AD">
        <w:rPr>
          <w:rFonts w:eastAsia="Arial" w:cs="Arial"/>
          <w:i/>
          <w:sz w:val="32"/>
          <w:szCs w:val="28"/>
        </w:rPr>
        <w:t>The center has a written curriculum that integrates the faith, is developmentally appropriate and is supported by age-appropriate materials and resources.</w:t>
      </w:r>
    </w:p>
    <w:p w14:paraId="4DA6E5BB" w14:textId="77777777" w:rsidR="00017912" w:rsidRPr="006856AD" w:rsidRDefault="00017912" w:rsidP="00017912">
      <w:pPr>
        <w:spacing w:after="0"/>
        <w:rPr>
          <w:rFonts w:eastAsia="Arial" w:cs="Arial"/>
        </w:rPr>
      </w:pPr>
    </w:p>
    <w:p w14:paraId="16C81DE3" w14:textId="77777777" w:rsidR="00017912" w:rsidRPr="006856AD" w:rsidRDefault="00017912" w:rsidP="00017912">
      <w:pPr>
        <w:spacing w:after="0"/>
        <w:rPr>
          <w:rFonts w:eastAsia="Arial" w:cs="Arial"/>
          <w:sz w:val="28"/>
          <w:szCs w:val="28"/>
        </w:rPr>
      </w:pPr>
      <w:r w:rsidRPr="006856AD">
        <w:rPr>
          <w:rFonts w:eastAsia="Arial" w:cs="Arial"/>
          <w:b/>
          <w:sz w:val="28"/>
          <w:szCs w:val="28"/>
        </w:rPr>
        <w:t>Overview</w:t>
      </w:r>
    </w:p>
    <w:p w14:paraId="162F56F9" w14:textId="77777777" w:rsidR="00017912" w:rsidRPr="006856AD" w:rsidRDefault="00017912" w:rsidP="00017912">
      <w:pPr>
        <w:widowControl w:val="0"/>
        <w:autoSpaceDE w:val="0"/>
        <w:autoSpaceDN w:val="0"/>
        <w:adjustRightInd w:val="0"/>
        <w:spacing w:after="0"/>
        <w:rPr>
          <w:rFonts w:cs="StoneSans"/>
          <w:spacing w:val="-5"/>
          <w:kern w:val="1"/>
          <w:szCs w:val="20"/>
        </w:rPr>
      </w:pPr>
      <w:bookmarkStart w:id="1" w:name="_Hlk523478217"/>
      <w:r w:rsidRPr="006856AD">
        <w:rPr>
          <w:rFonts w:cs="StoneSans"/>
          <w:spacing w:val="-5"/>
          <w:kern w:val="1"/>
          <w:szCs w:val="20"/>
        </w:rPr>
        <w:t>The curriculum of the Lutheran early childhood center reflects its philosophy and consists of appropriate learning experiences.  It is the organized framework that delineates the following:  content that children are to learn, processes through which children achieve curricular goals, teaching practices to help children achieve goals and the context in which teaching and learning occur.  The school’s curriculum, instructional design and assessment practices guide and ensure teacher effectiveness and support the spiritual, social / emotional, cognitive, physical and creative growth and development of young children.</w:t>
      </w:r>
      <w:bookmarkEnd w:id="1"/>
    </w:p>
    <w:p w14:paraId="31284934" w14:textId="77777777" w:rsidR="00017912" w:rsidRPr="006856AD" w:rsidRDefault="00017912" w:rsidP="00017912">
      <w:pPr>
        <w:widowControl w:val="0"/>
        <w:autoSpaceDE w:val="0"/>
        <w:autoSpaceDN w:val="0"/>
        <w:adjustRightInd w:val="0"/>
        <w:spacing w:after="0"/>
        <w:rPr>
          <w:rFonts w:cs="StoneSans"/>
          <w:spacing w:val="-5"/>
          <w:kern w:val="1"/>
          <w:szCs w:val="20"/>
        </w:rPr>
      </w:pPr>
    </w:p>
    <w:p w14:paraId="718D12F3" w14:textId="77777777" w:rsidR="00017912" w:rsidRDefault="00017912" w:rsidP="00017912">
      <w:pPr>
        <w:widowControl w:val="0"/>
        <w:autoSpaceDE w:val="0"/>
        <w:autoSpaceDN w:val="0"/>
        <w:adjustRightInd w:val="0"/>
        <w:spacing w:after="0"/>
        <w:rPr>
          <w:b/>
          <w:bCs/>
          <w:sz w:val="24"/>
        </w:rPr>
      </w:pPr>
      <w:r>
        <w:rPr>
          <w:rFonts w:cs="StoneSans"/>
          <w:b/>
          <w:bCs/>
          <w:spacing w:val="-5"/>
          <w:kern w:val="1"/>
          <w:szCs w:val="20"/>
        </w:rPr>
        <w:t xml:space="preserve">Please see the resource </w:t>
      </w:r>
      <w:r w:rsidRPr="006856AD">
        <w:rPr>
          <w:rFonts w:cs="StoneSans"/>
          <w:b/>
          <w:bCs/>
          <w:spacing w:val="-5"/>
          <w:kern w:val="1"/>
          <w:szCs w:val="20"/>
        </w:rPr>
        <w:t>IN HIS HANDS- Chapter 9 Curriculum</w:t>
      </w:r>
      <w:r w:rsidRPr="006856AD">
        <w:rPr>
          <w:b/>
          <w:bCs/>
          <w:sz w:val="24"/>
        </w:rPr>
        <w:t xml:space="preserve"> </w:t>
      </w:r>
    </w:p>
    <w:p w14:paraId="4C1CE3EC" w14:textId="77777777" w:rsidR="00017912" w:rsidRDefault="00017912" w:rsidP="00017912">
      <w:pPr>
        <w:widowControl w:val="0"/>
        <w:autoSpaceDE w:val="0"/>
        <w:autoSpaceDN w:val="0"/>
        <w:adjustRightInd w:val="0"/>
        <w:spacing w:after="0"/>
        <w:rPr>
          <w:b/>
          <w:bCs/>
          <w:sz w:val="24"/>
        </w:rPr>
      </w:pPr>
      <w:r>
        <w:rPr>
          <w:b/>
          <w:bCs/>
          <w:sz w:val="24"/>
        </w:rPr>
        <w:t xml:space="preserve">If your program participates in the state-wide voluntary preschool program, their curriculum guidelines will need to be followed in addition to these guidelines </w:t>
      </w:r>
    </w:p>
    <w:p w14:paraId="0B60A117" w14:textId="77777777" w:rsidR="00017912" w:rsidRDefault="00017912" w:rsidP="00017912">
      <w:pPr>
        <w:widowControl w:val="0"/>
        <w:autoSpaceDE w:val="0"/>
        <w:autoSpaceDN w:val="0"/>
        <w:adjustRightInd w:val="0"/>
        <w:spacing w:after="0"/>
        <w:rPr>
          <w:b/>
          <w:bCs/>
          <w:sz w:val="24"/>
        </w:rPr>
      </w:pPr>
    </w:p>
    <w:p w14:paraId="1510A65B" w14:textId="77777777" w:rsidR="00017912" w:rsidRPr="00640C46" w:rsidRDefault="00017912" w:rsidP="00017912">
      <w:pPr>
        <w:pStyle w:val="NoSpacing"/>
        <w:numPr>
          <w:ilvl w:val="0"/>
          <w:numId w:val="13"/>
        </w:numPr>
        <w:rPr>
          <w:rFonts w:asciiTheme="minorHAnsi" w:hAnsiTheme="minorHAnsi"/>
          <w:b/>
          <w:sz w:val="24"/>
        </w:rPr>
      </w:pPr>
      <w:r w:rsidRPr="00640C46">
        <w:rPr>
          <w:rFonts w:asciiTheme="minorHAnsi" w:hAnsiTheme="minorHAnsi"/>
          <w:b/>
          <w:sz w:val="24"/>
        </w:rPr>
        <w:t xml:space="preserve">The center implements a Christian curriculum that promotes learning and development in each of the following domains: spiritual, social / emotional, cognitive, physical and creative </w:t>
      </w:r>
      <w:proofErr w:type="gramStart"/>
      <w:r w:rsidRPr="00640C46">
        <w:rPr>
          <w:rFonts w:asciiTheme="minorHAnsi" w:hAnsiTheme="minorHAnsi"/>
          <w:b/>
          <w:sz w:val="24"/>
        </w:rPr>
        <w:t>growth.*</w:t>
      </w:r>
      <w:proofErr w:type="gramEnd"/>
      <w:r w:rsidRPr="00640C46">
        <w:rPr>
          <w:rFonts w:asciiTheme="minorHAnsi" w:hAnsiTheme="minorHAnsi"/>
          <w:b/>
          <w:sz w:val="24"/>
        </w:rPr>
        <w:t>**</w:t>
      </w:r>
    </w:p>
    <w:p w14:paraId="3ACAB0F9" w14:textId="77777777" w:rsidR="00017912" w:rsidRPr="006856AD" w:rsidRDefault="00017912" w:rsidP="00017912">
      <w:pPr>
        <w:widowControl w:val="0"/>
        <w:autoSpaceDE w:val="0"/>
        <w:autoSpaceDN w:val="0"/>
        <w:adjustRightInd w:val="0"/>
        <w:spacing w:after="0"/>
        <w:rPr>
          <w:rFonts w:cs="StoneSans"/>
          <w:b/>
          <w:bCs/>
          <w:spacing w:val="-5"/>
          <w:kern w:val="1"/>
          <w:szCs w:val="20"/>
        </w:rPr>
      </w:pPr>
    </w:p>
    <w:p w14:paraId="0CF417FA" w14:textId="77777777" w:rsidR="00017912" w:rsidRPr="0082083F" w:rsidRDefault="00017912" w:rsidP="00017912">
      <w:pPr>
        <w:widowControl w:val="0"/>
        <w:autoSpaceDE w:val="0"/>
        <w:autoSpaceDN w:val="0"/>
        <w:adjustRightInd w:val="0"/>
        <w:spacing w:after="0"/>
        <w:rPr>
          <w:rFonts w:cs="StoneSans"/>
          <w:spacing w:val="-5"/>
          <w:kern w:val="1"/>
          <w:szCs w:val="20"/>
        </w:rPr>
      </w:pPr>
    </w:p>
    <w:p w14:paraId="0B488B4B" w14:textId="77777777" w:rsidR="00017912" w:rsidRPr="00640C46" w:rsidRDefault="00017912" w:rsidP="00017912">
      <w:pPr>
        <w:pStyle w:val="NoSpacing"/>
        <w:numPr>
          <w:ilvl w:val="0"/>
          <w:numId w:val="13"/>
        </w:numPr>
        <w:spacing w:line="276" w:lineRule="auto"/>
        <w:rPr>
          <w:rFonts w:asciiTheme="minorHAnsi" w:hAnsiTheme="minorHAnsi"/>
          <w:b/>
          <w:sz w:val="24"/>
          <w:szCs w:val="24"/>
        </w:rPr>
      </w:pPr>
      <w:r w:rsidRPr="00640C46">
        <w:rPr>
          <w:rFonts w:asciiTheme="minorHAnsi" w:hAnsiTheme="minorHAnsi"/>
          <w:b/>
          <w:sz w:val="24"/>
          <w:szCs w:val="24"/>
        </w:rPr>
        <w:t>The curriculum focuses on the faith-development of young children.  Through the Word and Spirit of God, teachers nurture the spiritual development of children throughout the day by: ****</w:t>
      </w:r>
      <w:r w:rsidRPr="00640C46">
        <w:rPr>
          <w:rFonts w:asciiTheme="minorHAnsi" w:hAnsiTheme="minorHAnsi"/>
          <w:b/>
          <w:sz w:val="24"/>
          <w:szCs w:val="24"/>
        </w:rPr>
        <w:tab/>
      </w:r>
    </w:p>
    <w:p w14:paraId="79147BEF" w14:textId="77777777" w:rsidR="00017912" w:rsidRPr="00640C46" w:rsidRDefault="00017912" w:rsidP="00017912">
      <w:pPr>
        <w:spacing w:after="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2C384662" w14:textId="77777777" w:rsidTr="00197497">
        <w:tc>
          <w:tcPr>
            <w:tcW w:w="360" w:type="dxa"/>
            <w:vAlign w:val="center"/>
          </w:tcPr>
          <w:p w14:paraId="21E368CD"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05F0E324"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Praying for them and teaching them to pray</w:t>
      </w:r>
    </w:p>
    <w:p w14:paraId="05467EC6"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758C71DB" w14:textId="77777777" w:rsidTr="00197497">
        <w:tc>
          <w:tcPr>
            <w:tcW w:w="360" w:type="dxa"/>
            <w:vAlign w:val="center"/>
          </w:tcPr>
          <w:p w14:paraId="7C7A2939"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27F8CC08"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Using the Bible daily and teaching Bible words</w:t>
      </w:r>
    </w:p>
    <w:p w14:paraId="0EB810EC"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008B049D" w14:textId="77777777" w:rsidTr="00197497">
        <w:tc>
          <w:tcPr>
            <w:tcW w:w="360" w:type="dxa"/>
            <w:vAlign w:val="center"/>
          </w:tcPr>
          <w:p w14:paraId="466DE22F"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703C9ED9"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Sharing Bible stories in developmentally appropriate ways</w:t>
      </w:r>
    </w:p>
    <w:p w14:paraId="60A6E44A"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3A1C0DBC" w14:textId="77777777" w:rsidTr="00197497">
        <w:tc>
          <w:tcPr>
            <w:tcW w:w="360" w:type="dxa"/>
            <w:vAlign w:val="center"/>
          </w:tcPr>
          <w:p w14:paraId="7D90E131"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6147C5BA"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Worshiping with children in the classroom and in chapel</w:t>
      </w:r>
    </w:p>
    <w:p w14:paraId="19796802"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19FBE121" w14:textId="77777777" w:rsidTr="00197497">
        <w:tc>
          <w:tcPr>
            <w:tcW w:w="360" w:type="dxa"/>
            <w:vAlign w:val="center"/>
          </w:tcPr>
          <w:p w14:paraId="6197DCBB"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6EF877BE"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Praising God in song and with words and chants</w:t>
      </w:r>
    </w:p>
    <w:p w14:paraId="4D169C2C"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72B7D940" w14:textId="77777777" w:rsidTr="00197497">
        <w:tc>
          <w:tcPr>
            <w:tcW w:w="360" w:type="dxa"/>
            <w:vAlign w:val="center"/>
          </w:tcPr>
          <w:p w14:paraId="77723067"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12165394"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Integrating faith development throughout the curriculum</w:t>
      </w:r>
    </w:p>
    <w:p w14:paraId="7D911AD2"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30426097" w14:textId="77777777" w:rsidTr="00197497">
        <w:tc>
          <w:tcPr>
            <w:tcW w:w="360" w:type="dxa"/>
            <w:vAlign w:val="center"/>
          </w:tcPr>
          <w:p w14:paraId="42BEE41F"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7D8046D6" w14:textId="77777777" w:rsidR="00017912" w:rsidRPr="00BF1E42" w:rsidRDefault="00017912" w:rsidP="00017912">
      <w:pPr>
        <w:spacing w:after="0" w:line="240" w:lineRule="auto"/>
        <w:rPr>
          <w:rFonts w:eastAsia="Arial" w:cs="Arial"/>
          <w:color w:val="000000"/>
        </w:rPr>
      </w:pPr>
      <w:r w:rsidRPr="00640C46">
        <w:rPr>
          <w:rFonts w:eastAsia="Arial" w:cs="StoneSans"/>
          <w:color w:val="000000"/>
          <w:spacing w:val="-3"/>
          <w:kern w:val="1"/>
        </w:rPr>
        <w:t>Living out their faith in Jesus Christ by serving and reaching out to others</w:t>
      </w:r>
    </w:p>
    <w:p w14:paraId="3D2A729C" w14:textId="77777777" w:rsidR="00017912" w:rsidRPr="009A4895" w:rsidRDefault="00017912" w:rsidP="00017912">
      <w:pPr>
        <w:pStyle w:val="NoSpacing"/>
        <w:spacing w:line="276" w:lineRule="auto"/>
        <w:ind w:left="720"/>
        <w:rPr>
          <w:rFonts w:asciiTheme="minorHAnsi" w:hAnsiTheme="minorHAnsi"/>
          <w:b/>
          <w:sz w:val="24"/>
          <w:szCs w:val="24"/>
        </w:rPr>
      </w:pPr>
      <w:r w:rsidRPr="009A4895">
        <w:rPr>
          <w:rFonts w:asciiTheme="minorHAnsi" w:hAnsiTheme="minorHAnsi"/>
          <w:b/>
          <w:sz w:val="24"/>
          <w:szCs w:val="24"/>
        </w:rPr>
        <w:tab/>
      </w:r>
    </w:p>
    <w:p w14:paraId="207B8FAF" w14:textId="77777777" w:rsidR="00017912" w:rsidRPr="00640C46" w:rsidRDefault="00017912" w:rsidP="00017912">
      <w:pPr>
        <w:pStyle w:val="ListParagraph"/>
        <w:numPr>
          <w:ilvl w:val="0"/>
          <w:numId w:val="14"/>
        </w:numPr>
        <w:spacing w:after="0"/>
        <w:rPr>
          <w:rFonts w:asciiTheme="minorHAnsi" w:eastAsia="Arial" w:hAnsiTheme="minorHAnsi" w:cs="Arial"/>
          <w:color w:val="000000"/>
        </w:rPr>
      </w:pPr>
      <w:r w:rsidRPr="00640C46">
        <w:rPr>
          <w:rFonts w:asciiTheme="minorHAnsi" w:hAnsiTheme="minorHAnsi"/>
          <w:b/>
          <w:sz w:val="24"/>
          <w:szCs w:val="24"/>
        </w:rPr>
        <w:t>The curriculum is based on state standards and reflects a developmentally appropriate philosophy.</w:t>
      </w:r>
    </w:p>
    <w:p w14:paraId="3F43EB37" w14:textId="77777777" w:rsidR="00017912" w:rsidRPr="00640C46" w:rsidRDefault="00017912" w:rsidP="00017912">
      <w:pPr>
        <w:pStyle w:val="ListParagraph"/>
        <w:numPr>
          <w:ilvl w:val="0"/>
          <w:numId w:val="14"/>
        </w:numPr>
        <w:spacing w:after="0"/>
        <w:rPr>
          <w:rFonts w:asciiTheme="minorHAnsi" w:eastAsia="Arial" w:hAnsiTheme="minorHAnsi" w:cs="Arial"/>
          <w:color w:val="000000"/>
        </w:rPr>
      </w:pPr>
      <w:r w:rsidRPr="00640C46">
        <w:rPr>
          <w:rFonts w:asciiTheme="minorHAnsi" w:hAnsiTheme="minorHAnsi"/>
          <w:b/>
          <w:sz w:val="24"/>
          <w:szCs w:val="24"/>
        </w:rPr>
        <w:t>Learning experiences and materials used in the implementation of the curriculum reflect the early childhood program philosophy.</w:t>
      </w:r>
    </w:p>
    <w:p w14:paraId="2BA37120" w14:textId="77777777" w:rsidR="00017912" w:rsidRPr="00640C46" w:rsidRDefault="00017912" w:rsidP="00017912">
      <w:pPr>
        <w:pStyle w:val="ListParagraph"/>
        <w:numPr>
          <w:ilvl w:val="0"/>
          <w:numId w:val="14"/>
        </w:numPr>
        <w:spacing w:after="0"/>
        <w:rPr>
          <w:rFonts w:asciiTheme="minorHAnsi" w:eastAsia="Arial" w:hAnsiTheme="minorHAnsi" w:cs="Arial"/>
          <w:color w:val="000000"/>
        </w:rPr>
      </w:pPr>
      <w:r w:rsidRPr="00640C46">
        <w:rPr>
          <w:rFonts w:asciiTheme="minorHAnsi" w:hAnsiTheme="minorHAnsi"/>
          <w:b/>
          <w:sz w:val="24"/>
          <w:szCs w:val="24"/>
        </w:rPr>
        <w:t>The curriculum supports and values child-paced play as the avenue for learning. Child-initiated, self-selected play is included in large, uninterrupted portions of the daily schedule.</w:t>
      </w:r>
    </w:p>
    <w:p w14:paraId="3837B1CA" w14:textId="77777777" w:rsidR="00017912" w:rsidRPr="00640C46" w:rsidRDefault="00017912" w:rsidP="00017912">
      <w:pPr>
        <w:pStyle w:val="ListParagraph"/>
        <w:numPr>
          <w:ilvl w:val="0"/>
          <w:numId w:val="14"/>
        </w:numPr>
        <w:spacing w:after="0"/>
        <w:rPr>
          <w:rFonts w:asciiTheme="minorHAnsi" w:eastAsia="Arial" w:hAnsiTheme="minorHAnsi" w:cs="Arial"/>
          <w:color w:val="000000"/>
        </w:rPr>
      </w:pPr>
      <w:r w:rsidRPr="00640C46">
        <w:rPr>
          <w:rFonts w:asciiTheme="minorHAnsi" w:hAnsiTheme="minorHAnsi"/>
          <w:b/>
          <w:sz w:val="24"/>
          <w:szCs w:val="24"/>
        </w:rPr>
        <w:t>Experiences and educational materials are concrete and age-appropriate, addressing various learning styles.</w:t>
      </w:r>
    </w:p>
    <w:p w14:paraId="4BAC7211" w14:textId="77777777" w:rsidR="00017912" w:rsidRPr="00640C46" w:rsidRDefault="00017912" w:rsidP="00017912">
      <w:pPr>
        <w:pStyle w:val="ListParagraph"/>
        <w:numPr>
          <w:ilvl w:val="0"/>
          <w:numId w:val="14"/>
        </w:numPr>
        <w:spacing w:after="0"/>
        <w:rPr>
          <w:rFonts w:asciiTheme="minorHAnsi" w:eastAsia="Arial" w:hAnsiTheme="minorHAnsi" w:cs="Arial"/>
          <w:color w:val="000000"/>
        </w:rPr>
      </w:pPr>
      <w:r w:rsidRPr="00640C46">
        <w:rPr>
          <w:rFonts w:asciiTheme="minorHAnsi" w:hAnsiTheme="minorHAnsi"/>
          <w:b/>
          <w:sz w:val="24"/>
          <w:szCs w:val="24"/>
        </w:rPr>
        <w:t>Classroom schedules provide a routine and predictable framework.</w:t>
      </w:r>
    </w:p>
    <w:p w14:paraId="31A0CE4B" w14:textId="77777777" w:rsidR="00017912" w:rsidRPr="00640C46" w:rsidRDefault="00017912" w:rsidP="00017912">
      <w:pPr>
        <w:pStyle w:val="NoSpacing"/>
        <w:numPr>
          <w:ilvl w:val="0"/>
          <w:numId w:val="14"/>
        </w:numPr>
        <w:spacing w:line="276" w:lineRule="auto"/>
        <w:rPr>
          <w:rFonts w:asciiTheme="minorHAnsi" w:hAnsiTheme="minorHAnsi"/>
          <w:b/>
          <w:sz w:val="24"/>
          <w:szCs w:val="24"/>
        </w:rPr>
      </w:pPr>
      <w:r w:rsidRPr="00640C46">
        <w:rPr>
          <w:rFonts w:asciiTheme="minorHAnsi" w:hAnsiTheme="minorHAnsi"/>
          <w:b/>
          <w:sz w:val="24"/>
          <w:szCs w:val="24"/>
        </w:rPr>
        <w:t>The daily schedule provides a balance of:</w:t>
      </w:r>
      <w:r w:rsidRPr="00640C46">
        <w:rPr>
          <w:rFonts w:asciiTheme="minorHAnsi" w:hAnsiTheme="minorHAnsi"/>
          <w:b/>
          <w:sz w:val="24"/>
          <w:szCs w:val="24"/>
        </w:rPr>
        <w:tab/>
      </w:r>
    </w:p>
    <w:p w14:paraId="0116DE1B" w14:textId="77777777" w:rsidR="00017912" w:rsidRPr="00640C46" w:rsidRDefault="00017912" w:rsidP="00017912">
      <w:pPr>
        <w:spacing w:after="0"/>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48453704" w14:textId="77777777" w:rsidTr="00197497">
        <w:tc>
          <w:tcPr>
            <w:tcW w:w="360" w:type="dxa"/>
            <w:vAlign w:val="center"/>
          </w:tcPr>
          <w:p w14:paraId="65535087" w14:textId="77777777" w:rsidR="00017912" w:rsidRPr="00640C46" w:rsidRDefault="00017912" w:rsidP="00197497">
            <w:pPr>
              <w:spacing w:after="0"/>
              <w:jc w:val="center"/>
              <w:rPr>
                <w:rFonts w:asciiTheme="minorHAnsi" w:eastAsia="Arial" w:hAnsiTheme="minorHAnsi" w:cs="Arial"/>
                <w:b/>
                <w:color w:val="000000"/>
              </w:rPr>
            </w:pPr>
          </w:p>
        </w:tc>
      </w:tr>
    </w:tbl>
    <w:p w14:paraId="225C6FF1"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Indoor / outdoor activities</w:t>
      </w:r>
    </w:p>
    <w:p w14:paraId="4F3F4212"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6C85DF86" w14:textId="77777777" w:rsidTr="00197497">
        <w:tc>
          <w:tcPr>
            <w:tcW w:w="360" w:type="dxa"/>
            <w:vAlign w:val="center"/>
          </w:tcPr>
          <w:p w14:paraId="48D69E5B"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66DD090B"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Active / quiet activities</w:t>
      </w:r>
    </w:p>
    <w:p w14:paraId="48B0E474"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3BADA4C2" w14:textId="77777777" w:rsidTr="00197497">
        <w:tc>
          <w:tcPr>
            <w:tcW w:w="360" w:type="dxa"/>
            <w:vAlign w:val="center"/>
          </w:tcPr>
          <w:p w14:paraId="453920D7"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0F96795A" w14:textId="77777777" w:rsidR="00017912" w:rsidRPr="00640C46" w:rsidRDefault="00017912" w:rsidP="00017912">
      <w:pPr>
        <w:spacing w:after="0" w:line="240" w:lineRule="auto"/>
        <w:rPr>
          <w:rFonts w:eastAsia="Arial" w:cs="Arial"/>
          <w:color w:val="000000"/>
        </w:rPr>
      </w:pPr>
      <w:r w:rsidRPr="00640C46">
        <w:rPr>
          <w:rFonts w:eastAsia="Arial" w:cs="StoneSans"/>
          <w:color w:val="000000"/>
          <w:spacing w:val="-3"/>
          <w:kern w:val="1"/>
        </w:rPr>
        <w:t>Large group / small group / individual activities</w:t>
      </w:r>
    </w:p>
    <w:p w14:paraId="1ABA2121" w14:textId="77777777" w:rsidR="00017912" w:rsidRPr="00640C46"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640C46" w14:paraId="1466E254" w14:textId="77777777" w:rsidTr="00197497">
        <w:tc>
          <w:tcPr>
            <w:tcW w:w="360" w:type="dxa"/>
            <w:vAlign w:val="center"/>
          </w:tcPr>
          <w:p w14:paraId="7195A1A3" w14:textId="77777777" w:rsidR="00017912" w:rsidRPr="00640C46" w:rsidRDefault="00017912" w:rsidP="00197497">
            <w:pPr>
              <w:spacing w:after="0" w:line="240" w:lineRule="auto"/>
              <w:jc w:val="center"/>
              <w:rPr>
                <w:rFonts w:asciiTheme="minorHAnsi" w:eastAsia="Arial" w:hAnsiTheme="minorHAnsi" w:cs="Arial"/>
                <w:b/>
                <w:color w:val="000000"/>
              </w:rPr>
            </w:pPr>
          </w:p>
        </w:tc>
      </w:tr>
    </w:tbl>
    <w:p w14:paraId="4A056A96" w14:textId="77777777" w:rsidR="00017912" w:rsidRPr="00640C46" w:rsidRDefault="00017912" w:rsidP="00017912">
      <w:pPr>
        <w:spacing w:after="0" w:line="240" w:lineRule="auto"/>
        <w:rPr>
          <w:rFonts w:eastAsia="Arial" w:cs="StoneSans"/>
          <w:color w:val="000000"/>
          <w:spacing w:val="-3"/>
          <w:kern w:val="1"/>
        </w:rPr>
      </w:pPr>
      <w:r w:rsidRPr="00640C46">
        <w:rPr>
          <w:rFonts w:eastAsia="Arial" w:cs="StoneSans"/>
          <w:color w:val="000000"/>
          <w:spacing w:val="-3"/>
          <w:kern w:val="1"/>
        </w:rPr>
        <w:t>Child-initiated / teacher-initiated activities</w:t>
      </w:r>
    </w:p>
    <w:p w14:paraId="4CD6CD90" w14:textId="77777777" w:rsidR="00017912" w:rsidRPr="00640C46" w:rsidRDefault="00017912" w:rsidP="00017912">
      <w:pPr>
        <w:spacing w:after="0" w:line="240" w:lineRule="auto"/>
        <w:rPr>
          <w:rFonts w:eastAsia="Arial" w:cs="StoneSans"/>
          <w:color w:val="000000"/>
          <w:spacing w:val="-3"/>
          <w:kern w:val="1"/>
        </w:rPr>
      </w:pPr>
    </w:p>
    <w:p w14:paraId="6798FBAE" w14:textId="77777777" w:rsidR="00017912" w:rsidRPr="00640C46" w:rsidRDefault="00017912" w:rsidP="00017912">
      <w:pPr>
        <w:spacing w:after="0" w:line="240" w:lineRule="auto"/>
        <w:rPr>
          <w:rFonts w:eastAsia="Arial" w:cs="Arial"/>
          <w:color w:val="000000"/>
        </w:rPr>
      </w:pPr>
    </w:p>
    <w:p w14:paraId="72FC3167" w14:textId="77777777" w:rsidR="00017912" w:rsidRPr="00640C46" w:rsidRDefault="00017912" w:rsidP="00017912">
      <w:pPr>
        <w:spacing w:after="0" w:line="240" w:lineRule="auto"/>
        <w:rPr>
          <w:rFonts w:eastAsia="Arial" w:cs="Arial"/>
          <w:color w:val="000000"/>
        </w:rPr>
      </w:pPr>
      <w:r w:rsidRPr="00640C46">
        <w:rPr>
          <w:b/>
          <w:sz w:val="24"/>
          <w:szCs w:val="24"/>
        </w:rPr>
        <w:tab/>
      </w:r>
    </w:p>
    <w:p w14:paraId="50002B89" w14:textId="77777777" w:rsidR="00017912" w:rsidRPr="00640C46" w:rsidRDefault="00017912" w:rsidP="00017912">
      <w:pPr>
        <w:pStyle w:val="NoSpacing"/>
        <w:numPr>
          <w:ilvl w:val="0"/>
          <w:numId w:val="15"/>
        </w:numPr>
        <w:spacing w:line="276" w:lineRule="auto"/>
        <w:rPr>
          <w:rFonts w:asciiTheme="minorHAnsi" w:hAnsiTheme="minorHAnsi"/>
          <w:b/>
          <w:sz w:val="24"/>
          <w:szCs w:val="24"/>
        </w:rPr>
      </w:pPr>
      <w:r w:rsidRPr="00640C46">
        <w:rPr>
          <w:rFonts w:asciiTheme="minorHAnsi" w:hAnsiTheme="minorHAnsi"/>
          <w:b/>
          <w:sz w:val="24"/>
          <w:szCs w:val="24"/>
        </w:rPr>
        <w:t>The daily schedule provides for smooth and unhurried transitions from one activity to another.</w:t>
      </w:r>
    </w:p>
    <w:p w14:paraId="31930EFF" w14:textId="77777777" w:rsidR="00017912" w:rsidRDefault="00017912" w:rsidP="00017912">
      <w:pPr>
        <w:pStyle w:val="NoSpacing"/>
        <w:numPr>
          <w:ilvl w:val="0"/>
          <w:numId w:val="15"/>
        </w:numPr>
        <w:spacing w:line="276" w:lineRule="auto"/>
        <w:rPr>
          <w:rFonts w:asciiTheme="minorHAnsi" w:hAnsiTheme="minorHAnsi"/>
          <w:b/>
          <w:sz w:val="24"/>
          <w:szCs w:val="24"/>
        </w:rPr>
      </w:pPr>
      <w:r w:rsidRPr="00640C46">
        <w:rPr>
          <w:rFonts w:asciiTheme="minorHAnsi" w:hAnsiTheme="minorHAnsi"/>
          <w:b/>
          <w:sz w:val="24"/>
          <w:szCs w:val="24"/>
        </w:rPr>
        <w:t>Teachers adapt teaching strategies to meet children’s individual spiritual, social / emotional, cognitive, physical and creative needs and interests.</w:t>
      </w:r>
    </w:p>
    <w:p w14:paraId="71B31983" w14:textId="77777777" w:rsidR="00017912" w:rsidRDefault="00017912" w:rsidP="00017912">
      <w:pPr>
        <w:pStyle w:val="NoSpacing"/>
        <w:numPr>
          <w:ilvl w:val="0"/>
          <w:numId w:val="15"/>
        </w:numPr>
        <w:spacing w:line="276" w:lineRule="auto"/>
        <w:rPr>
          <w:rFonts w:asciiTheme="minorHAnsi" w:hAnsiTheme="minorHAnsi"/>
          <w:b/>
          <w:sz w:val="24"/>
          <w:szCs w:val="24"/>
        </w:rPr>
      </w:pPr>
      <w:r w:rsidRPr="00ED5131">
        <w:rPr>
          <w:rFonts w:asciiTheme="minorHAnsi" w:hAnsiTheme="minorHAnsi"/>
          <w:b/>
          <w:sz w:val="24"/>
          <w:szCs w:val="24"/>
        </w:rPr>
        <w:t>T</w:t>
      </w:r>
      <w:r w:rsidRPr="00640C46">
        <w:rPr>
          <w:rFonts w:asciiTheme="minorHAnsi" w:hAnsiTheme="minorHAnsi"/>
          <w:b/>
          <w:sz w:val="24"/>
          <w:szCs w:val="24"/>
        </w:rPr>
        <w:t>he curriculum provides opportunities and materials for children to learn through exploration and use of their five sens</w:t>
      </w:r>
      <w:r>
        <w:rPr>
          <w:rFonts w:asciiTheme="minorHAnsi" w:hAnsiTheme="minorHAnsi"/>
          <w:b/>
          <w:sz w:val="24"/>
          <w:szCs w:val="24"/>
        </w:rPr>
        <w:t>es</w:t>
      </w:r>
    </w:p>
    <w:p w14:paraId="7EE69E5D" w14:textId="77777777" w:rsidR="00017912" w:rsidRDefault="00017912" w:rsidP="00017912">
      <w:pPr>
        <w:pStyle w:val="NoSpacing"/>
        <w:spacing w:line="276" w:lineRule="auto"/>
        <w:rPr>
          <w:rFonts w:asciiTheme="minorHAnsi" w:hAnsiTheme="minorHAnsi"/>
          <w:b/>
          <w:sz w:val="24"/>
          <w:szCs w:val="24"/>
        </w:rPr>
      </w:pPr>
    </w:p>
    <w:p w14:paraId="705645A7" w14:textId="77777777" w:rsidR="00017912" w:rsidRDefault="00017912" w:rsidP="00017912">
      <w:pPr>
        <w:pStyle w:val="NoSpacing"/>
        <w:spacing w:line="276" w:lineRule="auto"/>
        <w:rPr>
          <w:rFonts w:asciiTheme="minorHAnsi" w:hAnsiTheme="minorHAnsi"/>
          <w:b/>
          <w:sz w:val="24"/>
          <w:szCs w:val="24"/>
        </w:rPr>
      </w:pPr>
    </w:p>
    <w:p w14:paraId="38BAF8DA" w14:textId="77777777" w:rsidR="00017912" w:rsidRDefault="00017912" w:rsidP="00017912">
      <w:pPr>
        <w:pStyle w:val="NoSpacing"/>
        <w:spacing w:line="276" w:lineRule="auto"/>
        <w:rPr>
          <w:rFonts w:asciiTheme="minorHAnsi" w:hAnsiTheme="minorHAnsi"/>
          <w:b/>
          <w:sz w:val="24"/>
          <w:szCs w:val="24"/>
        </w:rPr>
      </w:pPr>
    </w:p>
    <w:p w14:paraId="77E98D4C" w14:textId="77777777" w:rsidR="00017912" w:rsidRPr="00ED5131" w:rsidRDefault="00017912" w:rsidP="00017912">
      <w:pPr>
        <w:pStyle w:val="NoSpacing"/>
        <w:numPr>
          <w:ilvl w:val="0"/>
          <w:numId w:val="15"/>
        </w:numPr>
        <w:rPr>
          <w:rFonts w:asciiTheme="minorHAnsi" w:hAnsiTheme="minorHAnsi"/>
          <w:b/>
          <w:sz w:val="24"/>
          <w:szCs w:val="24"/>
        </w:rPr>
      </w:pPr>
      <w:r w:rsidRPr="00ED5131">
        <w:rPr>
          <w:rFonts w:asciiTheme="minorHAnsi" w:hAnsiTheme="minorHAnsi"/>
          <w:b/>
          <w:sz w:val="24"/>
          <w:szCs w:val="24"/>
        </w:rPr>
        <w:t>The curriculum supports opportunities for all children to explore, experiment, question and discover through:</w:t>
      </w:r>
      <w:r w:rsidRPr="00ED5131">
        <w:rPr>
          <w:rFonts w:asciiTheme="minorHAnsi" w:hAnsiTheme="minorHAnsi"/>
          <w:b/>
          <w:sz w:val="24"/>
          <w:szCs w:val="24"/>
        </w:rPr>
        <w:tab/>
      </w:r>
    </w:p>
    <w:p w14:paraId="55DE8F19"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563D8A32" w14:textId="77777777" w:rsidTr="00197497">
        <w:tc>
          <w:tcPr>
            <w:tcW w:w="360" w:type="dxa"/>
            <w:vAlign w:val="center"/>
          </w:tcPr>
          <w:p w14:paraId="5624A0E6"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11EB768F"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Solving simple problems</w:t>
      </w:r>
    </w:p>
    <w:p w14:paraId="11300FFD"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2A33FC4B" w14:textId="77777777" w:rsidTr="00197497">
        <w:tc>
          <w:tcPr>
            <w:tcW w:w="360" w:type="dxa"/>
            <w:vAlign w:val="center"/>
          </w:tcPr>
          <w:p w14:paraId="7BE20DAF"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27629DB1"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Listening</w:t>
      </w:r>
    </w:p>
    <w:p w14:paraId="0D485DFB"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302F0C6F" w14:textId="77777777" w:rsidTr="00197497">
        <w:tc>
          <w:tcPr>
            <w:tcW w:w="360" w:type="dxa"/>
            <w:vAlign w:val="center"/>
          </w:tcPr>
          <w:p w14:paraId="2C4A0F05"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17FCBB18"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Observing</w:t>
      </w:r>
    </w:p>
    <w:p w14:paraId="55A2471B"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79F2B5BE" w14:textId="77777777" w:rsidTr="00197497">
        <w:tc>
          <w:tcPr>
            <w:tcW w:w="360" w:type="dxa"/>
            <w:vAlign w:val="center"/>
          </w:tcPr>
          <w:p w14:paraId="4D8ECA46"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6F3343D0"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Predicting</w:t>
      </w:r>
    </w:p>
    <w:p w14:paraId="1CBD8444"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51EA1273" w14:textId="77777777" w:rsidTr="00197497">
        <w:tc>
          <w:tcPr>
            <w:tcW w:w="360" w:type="dxa"/>
            <w:vAlign w:val="center"/>
          </w:tcPr>
          <w:p w14:paraId="2D87E85D"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1BD29760"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Estimating</w:t>
      </w:r>
    </w:p>
    <w:p w14:paraId="7906104B"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7A6D5374" w14:textId="77777777" w:rsidTr="00197497">
        <w:tc>
          <w:tcPr>
            <w:tcW w:w="360" w:type="dxa"/>
            <w:vAlign w:val="center"/>
          </w:tcPr>
          <w:p w14:paraId="78AC05F4"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4F27860C"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Measuring</w:t>
      </w:r>
    </w:p>
    <w:p w14:paraId="3A4E4C68"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75F04B49" w14:textId="77777777" w:rsidTr="00197497">
        <w:tc>
          <w:tcPr>
            <w:tcW w:w="360" w:type="dxa"/>
            <w:vAlign w:val="center"/>
          </w:tcPr>
          <w:p w14:paraId="68D607A6"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1E852383"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Graphing</w:t>
      </w:r>
    </w:p>
    <w:p w14:paraId="74B012F5"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63F3A14F" w14:textId="77777777" w:rsidTr="00197497">
        <w:tc>
          <w:tcPr>
            <w:tcW w:w="360" w:type="dxa"/>
            <w:vAlign w:val="center"/>
          </w:tcPr>
          <w:p w14:paraId="21D42DF4"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14805255"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Classifying</w:t>
      </w:r>
    </w:p>
    <w:p w14:paraId="19E3394F" w14:textId="77777777" w:rsidR="00017912" w:rsidRDefault="00017912" w:rsidP="00017912">
      <w:pPr>
        <w:pStyle w:val="NoSpacing"/>
        <w:ind w:left="720"/>
        <w:rPr>
          <w:rFonts w:asciiTheme="minorHAnsi" w:hAnsiTheme="minorHAnsi"/>
          <w:b/>
          <w:sz w:val="24"/>
          <w:szCs w:val="24"/>
        </w:rPr>
      </w:pPr>
    </w:p>
    <w:p w14:paraId="3D1A488B" w14:textId="77777777" w:rsidR="00017912" w:rsidRDefault="00017912" w:rsidP="00017912">
      <w:pPr>
        <w:pStyle w:val="NoSpacing"/>
        <w:ind w:left="720"/>
        <w:rPr>
          <w:rFonts w:asciiTheme="minorHAnsi" w:hAnsiTheme="minorHAnsi"/>
          <w:b/>
          <w:sz w:val="24"/>
          <w:szCs w:val="24"/>
        </w:rPr>
      </w:pPr>
    </w:p>
    <w:p w14:paraId="345DC2DB" w14:textId="77777777" w:rsidR="00017912" w:rsidRPr="00ED5131" w:rsidRDefault="00017912" w:rsidP="00017912">
      <w:pPr>
        <w:pStyle w:val="NoSpacing"/>
        <w:numPr>
          <w:ilvl w:val="0"/>
          <w:numId w:val="16"/>
        </w:numPr>
        <w:rPr>
          <w:rFonts w:asciiTheme="minorHAnsi" w:hAnsiTheme="minorHAnsi"/>
          <w:b/>
          <w:sz w:val="24"/>
          <w:szCs w:val="24"/>
        </w:rPr>
      </w:pPr>
      <w:r w:rsidRPr="00ED5131">
        <w:rPr>
          <w:rFonts w:asciiTheme="minorHAnsi" w:hAnsiTheme="minorHAnsi"/>
          <w:b/>
          <w:sz w:val="24"/>
          <w:szCs w:val="24"/>
        </w:rPr>
        <w:t>The curriculum supports language and literacy through teacher-directed activities including:</w:t>
      </w:r>
      <w:r w:rsidRPr="00ED5131">
        <w:rPr>
          <w:rFonts w:asciiTheme="minorHAnsi" w:hAnsiTheme="minorHAnsi"/>
          <w:b/>
          <w:sz w:val="24"/>
          <w:szCs w:val="24"/>
        </w:rPr>
        <w:tab/>
      </w:r>
    </w:p>
    <w:p w14:paraId="0C09148B"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02D62691" w14:textId="77777777" w:rsidTr="00197497">
        <w:tc>
          <w:tcPr>
            <w:tcW w:w="360" w:type="dxa"/>
            <w:vAlign w:val="center"/>
          </w:tcPr>
          <w:p w14:paraId="5365C8D3"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6C9228F8"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Reading and telling stories</w:t>
      </w:r>
    </w:p>
    <w:p w14:paraId="3E3A96F3"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5351049F" w14:textId="77777777" w:rsidTr="00197497">
        <w:tc>
          <w:tcPr>
            <w:tcW w:w="360" w:type="dxa"/>
            <w:vAlign w:val="center"/>
          </w:tcPr>
          <w:p w14:paraId="68BDC590"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662B2366"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Talking about pictures</w:t>
      </w:r>
    </w:p>
    <w:p w14:paraId="1FF9DF84"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405AB87A" w14:textId="77777777" w:rsidTr="00197497">
        <w:tc>
          <w:tcPr>
            <w:tcW w:w="360" w:type="dxa"/>
            <w:vAlign w:val="center"/>
          </w:tcPr>
          <w:p w14:paraId="50008E2A"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7363E447"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Asking open-ended questions</w:t>
      </w:r>
    </w:p>
    <w:p w14:paraId="5A396E54"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0B566AF0" w14:textId="77777777" w:rsidTr="00197497">
        <w:tc>
          <w:tcPr>
            <w:tcW w:w="360" w:type="dxa"/>
            <w:vAlign w:val="center"/>
          </w:tcPr>
          <w:p w14:paraId="684A7424"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0D513535"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Listening to children</w:t>
      </w:r>
    </w:p>
    <w:p w14:paraId="7F72F8AF"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43C1A21C" w14:textId="77777777" w:rsidTr="00197497">
        <w:tc>
          <w:tcPr>
            <w:tcW w:w="360" w:type="dxa"/>
            <w:vAlign w:val="center"/>
          </w:tcPr>
          <w:p w14:paraId="78BB47E2"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7674F37F"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Helping children write their own stories</w:t>
      </w:r>
    </w:p>
    <w:p w14:paraId="7FAE3B7B"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044F35FA" w14:textId="77777777" w:rsidTr="00197497">
        <w:tc>
          <w:tcPr>
            <w:tcW w:w="360" w:type="dxa"/>
            <w:vAlign w:val="center"/>
          </w:tcPr>
          <w:p w14:paraId="5A2CD0B2"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6DD66E37"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Teaching finger plays</w:t>
      </w:r>
    </w:p>
    <w:p w14:paraId="564F2F3D"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7F77CBDC" w14:textId="77777777" w:rsidTr="00197497">
        <w:tc>
          <w:tcPr>
            <w:tcW w:w="360" w:type="dxa"/>
            <w:vAlign w:val="center"/>
          </w:tcPr>
          <w:p w14:paraId="36D4095B"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31D4B507"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Labeling</w:t>
      </w:r>
    </w:p>
    <w:p w14:paraId="48319BFE"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7FB3736F" w14:textId="77777777" w:rsidTr="00197497">
        <w:tc>
          <w:tcPr>
            <w:tcW w:w="360" w:type="dxa"/>
            <w:vAlign w:val="center"/>
          </w:tcPr>
          <w:p w14:paraId="323A3FEF"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226071B2"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Introducing vocabulary</w:t>
      </w:r>
    </w:p>
    <w:p w14:paraId="68F6839E"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0A43E958" w14:textId="77777777" w:rsidTr="00197497">
        <w:tc>
          <w:tcPr>
            <w:tcW w:w="360" w:type="dxa"/>
            <w:vAlign w:val="center"/>
          </w:tcPr>
          <w:p w14:paraId="542428F4"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6A5B7A22"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Engaging in conversations (adult-child, peer-to-peer)</w:t>
      </w:r>
    </w:p>
    <w:p w14:paraId="526947C9"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44961F19" w14:textId="77777777" w:rsidTr="00197497">
        <w:tc>
          <w:tcPr>
            <w:tcW w:w="360" w:type="dxa"/>
            <w:vAlign w:val="center"/>
          </w:tcPr>
          <w:p w14:paraId="2BF3D744"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4E33E24A"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Providing phonemic awareness experiences (rhymes and repetition)</w:t>
      </w:r>
    </w:p>
    <w:p w14:paraId="377D136A"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4CDB8872" w14:textId="77777777" w:rsidTr="00197497">
        <w:tc>
          <w:tcPr>
            <w:tcW w:w="360" w:type="dxa"/>
            <w:vAlign w:val="center"/>
          </w:tcPr>
          <w:p w14:paraId="545E9DE0"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1D0E50BD" w14:textId="77777777" w:rsidR="00017912" w:rsidRPr="00ED5131" w:rsidRDefault="00017912" w:rsidP="00017912">
      <w:pPr>
        <w:spacing w:after="0" w:line="240" w:lineRule="auto"/>
        <w:rPr>
          <w:rFonts w:eastAsia="Arial" w:cs="Arial"/>
          <w:color w:val="000000"/>
        </w:rPr>
      </w:pPr>
      <w:r w:rsidRPr="00ED5131">
        <w:rPr>
          <w:rFonts w:eastAsia="Arial" w:cs="StoneSans"/>
          <w:color w:val="000000"/>
          <w:spacing w:val="-3"/>
          <w:kern w:val="1"/>
        </w:rPr>
        <w:t>Sequencing stories</w:t>
      </w:r>
    </w:p>
    <w:p w14:paraId="493C1589" w14:textId="77777777" w:rsidR="00017912" w:rsidRPr="00ED5131"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ED5131" w14:paraId="7343763A" w14:textId="77777777" w:rsidTr="00197497">
        <w:tc>
          <w:tcPr>
            <w:tcW w:w="360" w:type="dxa"/>
            <w:vAlign w:val="center"/>
          </w:tcPr>
          <w:p w14:paraId="21130F6C" w14:textId="77777777" w:rsidR="00017912" w:rsidRPr="00ED5131" w:rsidRDefault="00017912" w:rsidP="00197497">
            <w:pPr>
              <w:spacing w:after="0" w:line="240" w:lineRule="auto"/>
              <w:jc w:val="center"/>
              <w:rPr>
                <w:rFonts w:asciiTheme="minorHAnsi" w:eastAsia="Arial" w:hAnsiTheme="minorHAnsi" w:cs="Arial"/>
                <w:b/>
                <w:color w:val="000000"/>
              </w:rPr>
            </w:pPr>
          </w:p>
        </w:tc>
      </w:tr>
    </w:tbl>
    <w:p w14:paraId="7E1B80A8" w14:textId="77777777" w:rsidR="00017912" w:rsidRPr="00BF1E42" w:rsidRDefault="00017912" w:rsidP="00017912">
      <w:pPr>
        <w:spacing w:after="0" w:line="240" w:lineRule="auto"/>
        <w:rPr>
          <w:rFonts w:eastAsia="Arial" w:cs="Arial"/>
          <w:color w:val="000000"/>
        </w:rPr>
      </w:pPr>
      <w:r w:rsidRPr="00ED5131">
        <w:rPr>
          <w:rFonts w:eastAsia="Arial" w:cs="StoneSans"/>
          <w:color w:val="000000"/>
          <w:spacing w:val="-3"/>
          <w:kern w:val="1"/>
        </w:rPr>
        <w:t>Comprehending stories</w:t>
      </w:r>
    </w:p>
    <w:p w14:paraId="0023BB53" w14:textId="77777777" w:rsidR="00017912" w:rsidRPr="00ED5131" w:rsidRDefault="00017912" w:rsidP="00017912">
      <w:pPr>
        <w:pStyle w:val="NoSpacing"/>
        <w:ind w:left="720"/>
        <w:rPr>
          <w:rFonts w:asciiTheme="minorHAnsi" w:hAnsiTheme="minorHAnsi"/>
          <w:b/>
          <w:sz w:val="24"/>
          <w:szCs w:val="24"/>
        </w:rPr>
      </w:pPr>
    </w:p>
    <w:p w14:paraId="75D6103A" w14:textId="77777777" w:rsidR="00017912" w:rsidRDefault="00017912" w:rsidP="00017912">
      <w:pPr>
        <w:pStyle w:val="NoSpacing"/>
        <w:numPr>
          <w:ilvl w:val="0"/>
          <w:numId w:val="16"/>
        </w:numPr>
        <w:spacing w:line="276" w:lineRule="auto"/>
        <w:rPr>
          <w:rFonts w:asciiTheme="minorHAnsi" w:hAnsiTheme="minorHAnsi"/>
          <w:b/>
          <w:sz w:val="24"/>
          <w:szCs w:val="24"/>
        </w:rPr>
      </w:pPr>
      <w:r w:rsidRPr="00ED5131">
        <w:rPr>
          <w:rFonts w:asciiTheme="minorHAnsi" w:hAnsiTheme="minorHAnsi"/>
          <w:b/>
          <w:sz w:val="24"/>
          <w:szCs w:val="24"/>
        </w:rPr>
        <w:t>The curriculum fosters self-identity and understanding and acceptance of other cultures</w:t>
      </w:r>
      <w:r>
        <w:rPr>
          <w:rFonts w:asciiTheme="minorHAnsi" w:hAnsiTheme="minorHAnsi"/>
          <w:b/>
          <w:sz w:val="24"/>
          <w:szCs w:val="24"/>
        </w:rPr>
        <w:t>.</w:t>
      </w:r>
    </w:p>
    <w:p w14:paraId="3039804D" w14:textId="77777777" w:rsidR="00017912" w:rsidRDefault="00017912" w:rsidP="00017912">
      <w:pPr>
        <w:pStyle w:val="NoSpacing"/>
        <w:numPr>
          <w:ilvl w:val="0"/>
          <w:numId w:val="16"/>
        </w:numPr>
        <w:spacing w:line="276" w:lineRule="auto"/>
        <w:rPr>
          <w:rFonts w:asciiTheme="minorHAnsi" w:hAnsiTheme="minorHAnsi"/>
          <w:b/>
          <w:sz w:val="24"/>
          <w:szCs w:val="24"/>
        </w:rPr>
      </w:pPr>
      <w:r w:rsidRPr="00ED5131">
        <w:rPr>
          <w:rFonts w:asciiTheme="minorHAnsi" w:hAnsiTheme="minorHAnsi"/>
          <w:b/>
          <w:sz w:val="24"/>
          <w:szCs w:val="24"/>
        </w:rPr>
        <w:t>The curriculum includes culturally responsive teaching practices that reflect the</w:t>
      </w:r>
    </w:p>
    <w:p w14:paraId="28FBDC2C" w14:textId="77777777" w:rsidR="00017912" w:rsidRDefault="00017912" w:rsidP="00017912">
      <w:pPr>
        <w:pStyle w:val="NoSpacing"/>
        <w:spacing w:line="276" w:lineRule="auto"/>
        <w:ind w:left="720"/>
        <w:rPr>
          <w:rFonts w:asciiTheme="minorHAnsi" w:hAnsiTheme="minorHAnsi"/>
          <w:b/>
          <w:sz w:val="24"/>
          <w:szCs w:val="24"/>
        </w:rPr>
      </w:pPr>
      <w:r w:rsidRPr="00ED5131">
        <w:rPr>
          <w:rFonts w:asciiTheme="minorHAnsi" w:hAnsiTheme="minorHAnsi"/>
          <w:b/>
          <w:sz w:val="24"/>
          <w:szCs w:val="24"/>
        </w:rPr>
        <w:t xml:space="preserve"> social / economic / cultural community in which the children live.</w:t>
      </w:r>
    </w:p>
    <w:p w14:paraId="613A416D" w14:textId="77777777" w:rsidR="00017912" w:rsidRDefault="00017912" w:rsidP="00017912">
      <w:pPr>
        <w:pStyle w:val="NoSpacing"/>
        <w:numPr>
          <w:ilvl w:val="0"/>
          <w:numId w:val="16"/>
        </w:numPr>
        <w:spacing w:line="276" w:lineRule="auto"/>
        <w:rPr>
          <w:rFonts w:asciiTheme="minorHAnsi" w:hAnsiTheme="minorHAnsi"/>
          <w:b/>
          <w:sz w:val="24"/>
          <w:szCs w:val="24"/>
        </w:rPr>
      </w:pPr>
      <w:r w:rsidRPr="00ED5131">
        <w:rPr>
          <w:rFonts w:asciiTheme="minorHAnsi" w:hAnsiTheme="minorHAnsi"/>
          <w:b/>
          <w:sz w:val="24"/>
          <w:szCs w:val="24"/>
        </w:rPr>
        <w:t>The curriculum provides children with daily opportunities to develop socially through interaction with peers and adults.</w:t>
      </w:r>
    </w:p>
    <w:p w14:paraId="12ECCA57" w14:textId="77777777" w:rsidR="00017912" w:rsidRPr="005B7202" w:rsidRDefault="00017912" w:rsidP="00017912">
      <w:pPr>
        <w:pStyle w:val="NoSpacing"/>
        <w:numPr>
          <w:ilvl w:val="0"/>
          <w:numId w:val="16"/>
        </w:numPr>
        <w:rPr>
          <w:rFonts w:asciiTheme="minorHAnsi" w:hAnsiTheme="minorHAnsi"/>
          <w:b/>
          <w:sz w:val="24"/>
          <w:szCs w:val="24"/>
        </w:rPr>
      </w:pPr>
      <w:r w:rsidRPr="005B7202">
        <w:rPr>
          <w:rFonts w:asciiTheme="minorHAnsi" w:hAnsiTheme="minorHAnsi"/>
          <w:b/>
          <w:sz w:val="24"/>
          <w:szCs w:val="24"/>
        </w:rPr>
        <w:t>The curriculum supports physical development through:</w:t>
      </w:r>
      <w:r w:rsidRPr="005B7202">
        <w:rPr>
          <w:rFonts w:asciiTheme="minorHAnsi" w:hAnsiTheme="minorHAnsi"/>
          <w:b/>
          <w:sz w:val="24"/>
          <w:szCs w:val="24"/>
        </w:rPr>
        <w:tab/>
      </w:r>
    </w:p>
    <w:p w14:paraId="211B39FC"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187BF41D" w14:textId="77777777" w:rsidTr="00197497">
        <w:tc>
          <w:tcPr>
            <w:tcW w:w="360" w:type="dxa"/>
            <w:vAlign w:val="center"/>
          </w:tcPr>
          <w:p w14:paraId="2C8C2BE0"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6650B7CD"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Large motor activities (i.e. riding tricycles, skipping, climbing)</w:t>
      </w:r>
    </w:p>
    <w:p w14:paraId="41A82750"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6CBC98BE" w14:textId="77777777" w:rsidTr="00197497">
        <w:tc>
          <w:tcPr>
            <w:tcW w:w="360" w:type="dxa"/>
            <w:vAlign w:val="center"/>
          </w:tcPr>
          <w:p w14:paraId="6AF8FADB"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1A3CB486"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Small motor activities (i.e. stacking, cutting, stringing beads, writing)</w:t>
      </w:r>
    </w:p>
    <w:p w14:paraId="25E64A21"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0E04348C" w14:textId="77777777" w:rsidTr="00197497">
        <w:tc>
          <w:tcPr>
            <w:tcW w:w="360" w:type="dxa"/>
            <w:vAlign w:val="center"/>
          </w:tcPr>
          <w:p w14:paraId="0EB6987A"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5260A97D" w14:textId="77777777" w:rsidR="00017912" w:rsidRDefault="00017912" w:rsidP="00017912">
      <w:pPr>
        <w:spacing w:after="0" w:line="240" w:lineRule="auto"/>
        <w:rPr>
          <w:rFonts w:eastAsia="Arial" w:cs="StoneSans"/>
          <w:color w:val="000000"/>
          <w:spacing w:val="-3"/>
          <w:kern w:val="1"/>
        </w:rPr>
      </w:pPr>
      <w:r w:rsidRPr="005B7202">
        <w:rPr>
          <w:rFonts w:eastAsia="Arial" w:cs="StoneSans"/>
          <w:color w:val="000000"/>
          <w:spacing w:val="-3"/>
          <w:kern w:val="1"/>
        </w:rPr>
        <w:t>Large and small group activities (i.e. dancing, movement games, finger plays)</w:t>
      </w:r>
    </w:p>
    <w:p w14:paraId="6152F6F3" w14:textId="77777777" w:rsidR="00017912" w:rsidRDefault="00017912" w:rsidP="00017912">
      <w:pPr>
        <w:spacing w:after="0" w:line="240" w:lineRule="auto"/>
        <w:rPr>
          <w:rFonts w:eastAsia="Arial" w:cs="StoneSans"/>
          <w:color w:val="000000"/>
          <w:spacing w:val="-3"/>
          <w:kern w:val="1"/>
        </w:rPr>
      </w:pPr>
    </w:p>
    <w:p w14:paraId="46D8C09D" w14:textId="77777777" w:rsidR="00017912" w:rsidRPr="005B7202" w:rsidRDefault="00017912" w:rsidP="00017912">
      <w:pPr>
        <w:pStyle w:val="ListParagraph"/>
        <w:numPr>
          <w:ilvl w:val="0"/>
          <w:numId w:val="17"/>
        </w:numPr>
        <w:spacing w:after="0" w:line="240" w:lineRule="auto"/>
        <w:rPr>
          <w:rFonts w:asciiTheme="minorHAnsi" w:eastAsia="Arial" w:hAnsiTheme="minorHAnsi" w:cs="StoneSans"/>
          <w:color w:val="000000"/>
          <w:spacing w:val="-3"/>
          <w:kern w:val="1"/>
        </w:rPr>
      </w:pPr>
      <w:r w:rsidRPr="005B7202">
        <w:rPr>
          <w:rFonts w:asciiTheme="minorHAnsi" w:hAnsiTheme="minorHAnsi"/>
          <w:b/>
          <w:sz w:val="24"/>
          <w:szCs w:val="24"/>
        </w:rPr>
        <w:t>The curriculum supports the development of safety, wellness and healthy living.</w:t>
      </w:r>
    </w:p>
    <w:p w14:paraId="046215F0" w14:textId="77777777" w:rsidR="00017912" w:rsidRPr="005B7202" w:rsidRDefault="00017912" w:rsidP="00017912">
      <w:pPr>
        <w:pStyle w:val="ListParagraph"/>
        <w:numPr>
          <w:ilvl w:val="0"/>
          <w:numId w:val="17"/>
        </w:numPr>
        <w:spacing w:after="0" w:line="240" w:lineRule="auto"/>
        <w:rPr>
          <w:rFonts w:asciiTheme="minorHAnsi" w:eastAsia="Arial" w:hAnsiTheme="minorHAnsi" w:cs="StoneSans"/>
          <w:color w:val="000000"/>
          <w:spacing w:val="-3"/>
          <w:kern w:val="1"/>
        </w:rPr>
      </w:pPr>
      <w:r w:rsidRPr="005B7202">
        <w:rPr>
          <w:rFonts w:asciiTheme="minorHAnsi" w:hAnsiTheme="minorHAnsi"/>
          <w:b/>
          <w:sz w:val="24"/>
          <w:szCs w:val="24"/>
        </w:rPr>
        <w:t>Visual media in the classroom is evaluated by administrators or teachers for educational value and contributes to a child’s understanding and learnin</w:t>
      </w:r>
      <w:r w:rsidRPr="00F5453B">
        <w:rPr>
          <w:rFonts w:asciiTheme="minorHAnsi" w:hAnsiTheme="minorHAnsi"/>
          <w:b/>
          <w:sz w:val="24"/>
          <w:szCs w:val="24"/>
        </w:rPr>
        <w:t>g.</w:t>
      </w:r>
    </w:p>
    <w:p w14:paraId="41F055EE" w14:textId="77777777" w:rsidR="00017912" w:rsidRPr="008F6676" w:rsidRDefault="00017912" w:rsidP="00017912">
      <w:pPr>
        <w:pStyle w:val="NoSpacing"/>
        <w:numPr>
          <w:ilvl w:val="0"/>
          <w:numId w:val="17"/>
        </w:numPr>
        <w:spacing w:line="276" w:lineRule="auto"/>
        <w:rPr>
          <w:rFonts w:asciiTheme="minorHAnsi" w:hAnsiTheme="minorHAnsi"/>
          <w:b/>
          <w:sz w:val="24"/>
          <w:szCs w:val="24"/>
        </w:rPr>
      </w:pPr>
      <w:r w:rsidRPr="005B7202">
        <w:rPr>
          <w:rFonts w:asciiTheme="minorHAnsi" w:hAnsiTheme="minorHAnsi"/>
          <w:b/>
          <w:sz w:val="24"/>
          <w:szCs w:val="24"/>
        </w:rPr>
        <w:t>The curriculum limits the use of passive visual media (PVM) in favor of developmental learning activities designed to engage children.  Teachers are actively involved with children during viewing time and other activities are available to children when PVM is used. (PVM is not used in classrooms with children under age 24 months.)</w:t>
      </w:r>
      <w:r w:rsidRPr="008F6676">
        <w:rPr>
          <w:rFonts w:asciiTheme="minorHAnsi" w:hAnsiTheme="minorHAnsi"/>
          <w:b/>
          <w:sz w:val="24"/>
          <w:szCs w:val="24"/>
        </w:rPr>
        <w:tab/>
      </w:r>
    </w:p>
    <w:p w14:paraId="3C1D58B6" w14:textId="77777777" w:rsidR="00017912" w:rsidRPr="005B7202" w:rsidRDefault="00017912" w:rsidP="00017912">
      <w:pPr>
        <w:pStyle w:val="NoSpacing"/>
        <w:numPr>
          <w:ilvl w:val="0"/>
          <w:numId w:val="17"/>
        </w:numPr>
        <w:spacing w:line="276" w:lineRule="auto"/>
        <w:rPr>
          <w:rFonts w:asciiTheme="minorHAnsi" w:hAnsiTheme="minorHAnsi"/>
          <w:b/>
          <w:sz w:val="24"/>
          <w:szCs w:val="24"/>
        </w:rPr>
      </w:pPr>
      <w:r w:rsidRPr="005B7202">
        <w:rPr>
          <w:rFonts w:asciiTheme="minorHAnsi" w:hAnsiTheme="minorHAnsi"/>
          <w:b/>
          <w:sz w:val="24"/>
          <w:szCs w:val="24"/>
        </w:rPr>
        <w:t>The curriculum supports comprehensive child assessment that uses a variety of instruments and multiple data sources including:</w:t>
      </w:r>
      <w:r w:rsidRPr="005B7202">
        <w:rPr>
          <w:rFonts w:asciiTheme="minorHAnsi" w:hAnsiTheme="minorHAnsi"/>
          <w:b/>
          <w:sz w:val="24"/>
          <w:szCs w:val="24"/>
        </w:rPr>
        <w:tab/>
      </w:r>
    </w:p>
    <w:p w14:paraId="4CE1225F" w14:textId="77777777" w:rsidR="00017912" w:rsidRPr="005B7202" w:rsidRDefault="00017912" w:rsidP="00017912">
      <w:pPr>
        <w:pStyle w:val="ListParagraph"/>
        <w:spacing w:after="0" w:line="240" w:lineRule="auto"/>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B00E09" w14:paraId="6A46BC09" w14:textId="77777777" w:rsidTr="00197497">
        <w:tc>
          <w:tcPr>
            <w:tcW w:w="360" w:type="dxa"/>
            <w:vAlign w:val="center"/>
          </w:tcPr>
          <w:p w14:paraId="73F071B2" w14:textId="77777777" w:rsidR="00017912" w:rsidRPr="00B00E09" w:rsidRDefault="00017912" w:rsidP="00197497">
            <w:pPr>
              <w:spacing w:after="0" w:line="240" w:lineRule="auto"/>
              <w:jc w:val="center"/>
              <w:rPr>
                <w:rFonts w:asciiTheme="minorHAnsi" w:eastAsia="Arial" w:hAnsiTheme="minorHAnsi" w:cs="Arial"/>
                <w:b/>
                <w:color w:val="000000"/>
                <w:highlight w:val="yellow"/>
              </w:rPr>
            </w:pPr>
          </w:p>
        </w:tc>
      </w:tr>
    </w:tbl>
    <w:p w14:paraId="36A8A792"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Observations</w:t>
      </w:r>
    </w:p>
    <w:p w14:paraId="7F316101"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13D2C4B8" w14:textId="77777777" w:rsidTr="00197497">
        <w:tc>
          <w:tcPr>
            <w:tcW w:w="360" w:type="dxa"/>
            <w:vAlign w:val="center"/>
          </w:tcPr>
          <w:p w14:paraId="246362D1"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17D183B0"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Anecdotal records</w:t>
      </w:r>
    </w:p>
    <w:p w14:paraId="5BB5BD4B"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3AADD88C" w14:textId="77777777" w:rsidTr="00197497">
        <w:tc>
          <w:tcPr>
            <w:tcW w:w="360" w:type="dxa"/>
            <w:vAlign w:val="center"/>
          </w:tcPr>
          <w:p w14:paraId="662BD596"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3A5952C5"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Portfolios and work samples</w:t>
      </w:r>
    </w:p>
    <w:p w14:paraId="0FC9163A"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6485F385" w14:textId="77777777" w:rsidTr="00197497">
        <w:tc>
          <w:tcPr>
            <w:tcW w:w="360" w:type="dxa"/>
            <w:vAlign w:val="center"/>
          </w:tcPr>
          <w:p w14:paraId="30666D90"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01DC16BA"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Screening tools</w:t>
      </w:r>
    </w:p>
    <w:p w14:paraId="73609623"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766482F0" w14:textId="77777777" w:rsidTr="00197497">
        <w:tc>
          <w:tcPr>
            <w:tcW w:w="360" w:type="dxa"/>
            <w:vAlign w:val="center"/>
          </w:tcPr>
          <w:p w14:paraId="5B6CC23D"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090016CB"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Inventory of skills</w:t>
      </w:r>
    </w:p>
    <w:p w14:paraId="637728E9"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7C5D1A91" w14:textId="77777777" w:rsidTr="00197497">
        <w:tc>
          <w:tcPr>
            <w:tcW w:w="360" w:type="dxa"/>
            <w:vAlign w:val="center"/>
          </w:tcPr>
          <w:p w14:paraId="6D695134"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1AD1356C"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Parent / guardian interviews and input</w:t>
      </w:r>
    </w:p>
    <w:p w14:paraId="66FB36BD"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37080500" w14:textId="77777777" w:rsidTr="00197497">
        <w:tc>
          <w:tcPr>
            <w:tcW w:w="360" w:type="dxa"/>
            <w:vAlign w:val="center"/>
          </w:tcPr>
          <w:p w14:paraId="4E6FEDF1"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49B4B1A8" w14:textId="77777777" w:rsidR="00017912" w:rsidRPr="005B7202" w:rsidRDefault="00017912" w:rsidP="00017912">
      <w:pPr>
        <w:spacing w:after="0" w:line="240" w:lineRule="auto"/>
        <w:rPr>
          <w:rFonts w:eastAsia="Arial" w:cs="Arial"/>
          <w:color w:val="000000"/>
        </w:rPr>
      </w:pPr>
      <w:r w:rsidRPr="005B7202">
        <w:rPr>
          <w:rFonts w:eastAsia="Arial" w:cs="StoneSans"/>
          <w:color w:val="000000"/>
          <w:spacing w:val="-3"/>
          <w:kern w:val="1"/>
        </w:rPr>
        <w:t>Developmental screening</w:t>
      </w:r>
    </w:p>
    <w:p w14:paraId="34106002" w14:textId="77777777" w:rsidR="00017912" w:rsidRPr="005B7202" w:rsidRDefault="00017912" w:rsidP="00017912">
      <w:pPr>
        <w:spacing w:after="0" w:line="240" w:lineRule="auto"/>
        <w:rPr>
          <w:rFonts w:eastAsia="Arial"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17912" w:rsidRPr="005B7202" w14:paraId="7B820C3F" w14:textId="77777777" w:rsidTr="00197497">
        <w:tc>
          <w:tcPr>
            <w:tcW w:w="360" w:type="dxa"/>
            <w:vAlign w:val="center"/>
          </w:tcPr>
          <w:p w14:paraId="73400EBB" w14:textId="77777777" w:rsidR="00017912" w:rsidRPr="005B7202" w:rsidRDefault="00017912" w:rsidP="00197497">
            <w:pPr>
              <w:spacing w:after="0" w:line="240" w:lineRule="auto"/>
              <w:jc w:val="center"/>
              <w:rPr>
                <w:rFonts w:asciiTheme="minorHAnsi" w:eastAsia="Arial" w:hAnsiTheme="minorHAnsi" w:cs="Arial"/>
                <w:b/>
                <w:color w:val="000000"/>
              </w:rPr>
            </w:pPr>
          </w:p>
        </w:tc>
      </w:tr>
    </w:tbl>
    <w:p w14:paraId="471CD7E1" w14:textId="77777777" w:rsidR="00017912" w:rsidRDefault="00017912" w:rsidP="00017912">
      <w:pPr>
        <w:spacing w:after="0" w:line="240" w:lineRule="auto"/>
        <w:rPr>
          <w:rFonts w:eastAsia="Arial" w:cs="StoneSans"/>
          <w:color w:val="000000"/>
          <w:spacing w:val="-3"/>
          <w:kern w:val="1"/>
        </w:rPr>
      </w:pPr>
      <w:r w:rsidRPr="005B7202">
        <w:rPr>
          <w:rFonts w:eastAsia="Arial" w:cs="StoneSans"/>
          <w:color w:val="000000"/>
          <w:spacing w:val="-3"/>
          <w:kern w:val="1"/>
        </w:rPr>
        <w:t>Documentation of children’s benchmarks and milestones</w:t>
      </w:r>
    </w:p>
    <w:p w14:paraId="3892AA7B" w14:textId="77777777" w:rsidR="00017912" w:rsidRDefault="00017912" w:rsidP="00017912">
      <w:pPr>
        <w:spacing w:after="0" w:line="240" w:lineRule="auto"/>
        <w:rPr>
          <w:rFonts w:eastAsia="Arial" w:cs="StoneSans"/>
          <w:color w:val="000000"/>
          <w:spacing w:val="-3"/>
          <w:kern w:val="1"/>
        </w:rPr>
      </w:pPr>
    </w:p>
    <w:p w14:paraId="6DA2FF0E" w14:textId="77777777" w:rsidR="00017912" w:rsidRPr="005B7202" w:rsidRDefault="00017912" w:rsidP="00017912">
      <w:pPr>
        <w:pStyle w:val="ListParagraph"/>
        <w:numPr>
          <w:ilvl w:val="0"/>
          <w:numId w:val="18"/>
        </w:numPr>
        <w:spacing w:after="0" w:line="240" w:lineRule="auto"/>
        <w:rPr>
          <w:rFonts w:asciiTheme="minorHAnsi" w:eastAsia="Arial" w:hAnsiTheme="minorHAnsi" w:cs="Arial"/>
          <w:color w:val="000000"/>
        </w:rPr>
      </w:pPr>
      <w:r w:rsidRPr="005B7202">
        <w:rPr>
          <w:rFonts w:asciiTheme="minorHAnsi" w:hAnsiTheme="minorHAnsi"/>
          <w:b/>
          <w:sz w:val="24"/>
          <w:szCs w:val="24"/>
        </w:rPr>
        <w:t>Teachers conduct scheduled student assessments and share results with parents / guardians.</w:t>
      </w:r>
    </w:p>
    <w:p w14:paraId="211FBC24" w14:textId="77777777" w:rsidR="00017912" w:rsidRPr="005B7202" w:rsidRDefault="00017912" w:rsidP="00017912">
      <w:pPr>
        <w:pStyle w:val="ListParagraph"/>
        <w:numPr>
          <w:ilvl w:val="0"/>
          <w:numId w:val="18"/>
        </w:numPr>
        <w:spacing w:after="0" w:line="240" w:lineRule="auto"/>
        <w:rPr>
          <w:rFonts w:asciiTheme="minorHAnsi" w:eastAsia="Arial" w:hAnsiTheme="minorHAnsi" w:cs="Arial"/>
          <w:color w:val="000000"/>
        </w:rPr>
      </w:pPr>
      <w:r w:rsidRPr="005B7202">
        <w:rPr>
          <w:rFonts w:asciiTheme="minorHAnsi" w:hAnsiTheme="minorHAnsi"/>
          <w:b/>
          <w:sz w:val="24"/>
          <w:szCs w:val="24"/>
        </w:rPr>
        <w:t>Teachers provide families with individualized learning goals based on assessment results and input from parents / guardians.</w:t>
      </w:r>
      <w:r w:rsidRPr="005B7202">
        <w:rPr>
          <w:rFonts w:asciiTheme="minorHAnsi" w:hAnsiTheme="minorHAnsi"/>
          <w:b/>
          <w:sz w:val="24"/>
          <w:szCs w:val="24"/>
        </w:rPr>
        <w:tab/>
      </w:r>
    </w:p>
    <w:p w14:paraId="598174E3" w14:textId="77777777" w:rsidR="00017912" w:rsidRPr="005B7202" w:rsidRDefault="00017912" w:rsidP="00017912">
      <w:pPr>
        <w:pStyle w:val="ListParagraph"/>
        <w:numPr>
          <w:ilvl w:val="0"/>
          <w:numId w:val="18"/>
        </w:numPr>
        <w:spacing w:after="0" w:line="240" w:lineRule="auto"/>
        <w:rPr>
          <w:rFonts w:asciiTheme="minorHAnsi" w:eastAsia="Arial" w:hAnsiTheme="minorHAnsi" w:cs="Arial"/>
          <w:color w:val="000000"/>
        </w:rPr>
      </w:pPr>
      <w:r w:rsidRPr="005B7202">
        <w:rPr>
          <w:rFonts w:asciiTheme="minorHAnsi" w:hAnsiTheme="minorHAnsi"/>
          <w:b/>
          <w:sz w:val="24"/>
          <w:szCs w:val="24"/>
        </w:rPr>
        <w:t>The written curriculum is evaluated annually and appropriate changes are made to ensure student growth.</w:t>
      </w:r>
    </w:p>
    <w:p w14:paraId="566E1110" w14:textId="77777777" w:rsidR="00017912" w:rsidRPr="005B7202" w:rsidRDefault="00017912" w:rsidP="00017912">
      <w:pPr>
        <w:spacing w:after="0" w:line="240" w:lineRule="auto"/>
        <w:rPr>
          <w:rFonts w:eastAsia="Arial" w:cs="StoneSans"/>
          <w:color w:val="000000"/>
          <w:spacing w:val="-3"/>
          <w:kern w:val="1"/>
        </w:rPr>
      </w:pPr>
      <w:r w:rsidRPr="005B7202">
        <w:rPr>
          <w:b/>
          <w:sz w:val="24"/>
          <w:szCs w:val="24"/>
        </w:rPr>
        <w:tab/>
      </w:r>
    </w:p>
    <w:p w14:paraId="57918288" w14:textId="77777777" w:rsidR="00017912" w:rsidRDefault="00017912" w:rsidP="00017912">
      <w:pPr>
        <w:spacing w:after="0" w:line="240" w:lineRule="auto"/>
        <w:rPr>
          <w:rFonts w:eastAsia="Arial" w:cs="StoneSans"/>
          <w:color w:val="000000"/>
          <w:spacing w:val="-3"/>
          <w:kern w:val="1"/>
        </w:rPr>
      </w:pPr>
    </w:p>
    <w:p w14:paraId="04496E95" w14:textId="77777777" w:rsidR="00017912" w:rsidRPr="005B7202" w:rsidRDefault="00017912" w:rsidP="00017912">
      <w:pPr>
        <w:spacing w:after="0" w:line="240" w:lineRule="auto"/>
        <w:rPr>
          <w:rFonts w:eastAsia="Arial" w:cs="Arial"/>
          <w:color w:val="000000"/>
        </w:rPr>
      </w:pPr>
    </w:p>
    <w:p w14:paraId="1023EF12" w14:textId="77777777" w:rsidR="00017912" w:rsidRDefault="00017912" w:rsidP="00017912">
      <w:pPr>
        <w:pStyle w:val="NoSpacing"/>
        <w:rPr>
          <w:rFonts w:asciiTheme="minorHAnsi" w:hAnsiTheme="minorHAnsi"/>
          <w:b/>
          <w:sz w:val="24"/>
          <w:szCs w:val="24"/>
        </w:rPr>
      </w:pPr>
      <w:r w:rsidRPr="008F6676">
        <w:rPr>
          <w:rFonts w:asciiTheme="minorHAnsi" w:hAnsiTheme="minorHAnsi"/>
          <w:b/>
          <w:sz w:val="24"/>
          <w:szCs w:val="24"/>
        </w:rPr>
        <w:tab/>
      </w:r>
      <w:r w:rsidRPr="008F6676">
        <w:rPr>
          <w:rFonts w:asciiTheme="minorHAnsi" w:hAnsiTheme="minorHAnsi"/>
          <w:b/>
          <w:sz w:val="24"/>
          <w:szCs w:val="24"/>
        </w:rPr>
        <w:tab/>
      </w:r>
    </w:p>
    <w:p w14:paraId="19C6DDA7" w14:textId="77777777" w:rsidR="00017912" w:rsidRPr="005B7202" w:rsidRDefault="00017912" w:rsidP="00017912">
      <w:pPr>
        <w:spacing w:after="0"/>
        <w:rPr>
          <w:rFonts w:eastAsia="Arial" w:cs="Arial"/>
          <w:b/>
          <w:sz w:val="36"/>
          <w:szCs w:val="36"/>
        </w:rPr>
      </w:pPr>
      <w:r w:rsidRPr="005B7202">
        <w:rPr>
          <w:rFonts w:eastAsia="Arial" w:cs="Arial"/>
          <w:b/>
          <w:sz w:val="36"/>
          <w:szCs w:val="36"/>
        </w:rPr>
        <w:t xml:space="preserve">STANDARD 9: </w:t>
      </w:r>
      <w:r w:rsidRPr="005B7202">
        <w:rPr>
          <w:rFonts w:eastAsia="Arial" w:cs="Arial"/>
          <w:sz w:val="36"/>
          <w:szCs w:val="36"/>
        </w:rPr>
        <w:t>INFANTS / TODDLERS</w:t>
      </w:r>
    </w:p>
    <w:p w14:paraId="7D321E6A" w14:textId="77777777" w:rsidR="00017912" w:rsidRPr="005B7202" w:rsidRDefault="00017912" w:rsidP="00017912">
      <w:pPr>
        <w:spacing w:after="0"/>
        <w:rPr>
          <w:rFonts w:eastAsia="Arial" w:cs="Arial"/>
        </w:rPr>
      </w:pPr>
    </w:p>
    <w:p w14:paraId="06C5C50B" w14:textId="77777777" w:rsidR="00017912" w:rsidRPr="005B7202" w:rsidRDefault="00017912" w:rsidP="00017912">
      <w:pPr>
        <w:spacing w:after="0"/>
        <w:jc w:val="center"/>
        <w:rPr>
          <w:rFonts w:eastAsia="Arial" w:cs="Arial"/>
          <w:i/>
          <w:sz w:val="32"/>
          <w:szCs w:val="28"/>
        </w:rPr>
      </w:pPr>
      <w:r w:rsidRPr="005B7202">
        <w:rPr>
          <w:rFonts w:eastAsia="Arial" w:cs="Arial"/>
          <w:i/>
          <w:sz w:val="32"/>
          <w:szCs w:val="28"/>
        </w:rPr>
        <w:t>Staff members partner with parents to cooperatively work toward developing the full potential of each infant and toddler.</w:t>
      </w:r>
    </w:p>
    <w:p w14:paraId="6C24E646" w14:textId="77777777" w:rsidR="00017912" w:rsidRPr="005B7202" w:rsidRDefault="00017912" w:rsidP="00017912">
      <w:pPr>
        <w:spacing w:after="0"/>
        <w:rPr>
          <w:rFonts w:eastAsia="Arial" w:cs="Arial"/>
        </w:rPr>
      </w:pPr>
    </w:p>
    <w:p w14:paraId="5EA2FCDF" w14:textId="77777777" w:rsidR="00017912" w:rsidRPr="005B7202" w:rsidRDefault="00017912" w:rsidP="00017912">
      <w:pPr>
        <w:spacing w:after="0"/>
        <w:rPr>
          <w:rFonts w:eastAsia="Arial" w:cs="Arial"/>
          <w:sz w:val="28"/>
          <w:szCs w:val="28"/>
        </w:rPr>
      </w:pPr>
      <w:r w:rsidRPr="005B7202">
        <w:rPr>
          <w:rFonts w:eastAsia="Arial" w:cs="Arial"/>
          <w:b/>
          <w:sz w:val="28"/>
          <w:szCs w:val="28"/>
        </w:rPr>
        <w:t>Overview</w:t>
      </w:r>
    </w:p>
    <w:p w14:paraId="2DCBD127" w14:textId="77777777" w:rsidR="00017912" w:rsidRPr="005B7202" w:rsidRDefault="00017912" w:rsidP="00017912">
      <w:pPr>
        <w:widowControl w:val="0"/>
        <w:autoSpaceDE w:val="0"/>
        <w:autoSpaceDN w:val="0"/>
        <w:adjustRightInd w:val="0"/>
        <w:spacing w:after="0"/>
        <w:rPr>
          <w:rFonts w:cstheme="minorHAnsi"/>
          <w:spacing w:val="-2"/>
          <w:kern w:val="1"/>
        </w:rPr>
      </w:pPr>
      <w:r w:rsidRPr="005B7202">
        <w:rPr>
          <w:rFonts w:cstheme="minorHAnsi"/>
          <w:spacing w:val="-2"/>
          <w:kern w:val="1"/>
        </w:rPr>
        <w:t>Research in early brain development and cognition provides clear evidence that early experiences establish the ability to learn throughout life.  Experiences and materials are intentionally selected to support learning in all developmental domains: spiritual, cognitive, social / emotional, physical and creative.  The adult-child relationships are caring, nurturing and responsive to the needs of each child.</w:t>
      </w:r>
    </w:p>
    <w:p w14:paraId="7F238C59" w14:textId="77777777" w:rsidR="00017912" w:rsidRDefault="00017912" w:rsidP="00017912">
      <w:pPr>
        <w:widowControl w:val="0"/>
        <w:autoSpaceDE w:val="0"/>
        <w:autoSpaceDN w:val="0"/>
        <w:adjustRightInd w:val="0"/>
        <w:spacing w:after="0"/>
        <w:rPr>
          <w:rFonts w:cstheme="minorHAnsi"/>
          <w:spacing w:val="-2"/>
          <w:kern w:val="1"/>
        </w:rPr>
      </w:pPr>
    </w:p>
    <w:p w14:paraId="11CC219B" w14:textId="77777777" w:rsidR="00017912" w:rsidRPr="002972E2" w:rsidRDefault="00017912" w:rsidP="00017912">
      <w:pPr>
        <w:widowControl w:val="0"/>
        <w:autoSpaceDE w:val="0"/>
        <w:autoSpaceDN w:val="0"/>
        <w:adjustRightInd w:val="0"/>
        <w:spacing w:after="0"/>
        <w:rPr>
          <w:rFonts w:cstheme="minorHAnsi"/>
          <w:b/>
          <w:bCs/>
          <w:spacing w:val="-2"/>
          <w:kern w:val="1"/>
        </w:rPr>
      </w:pPr>
      <w:r w:rsidRPr="002972E2">
        <w:rPr>
          <w:rFonts w:cstheme="minorHAnsi"/>
          <w:b/>
          <w:bCs/>
          <w:spacing w:val="-2"/>
          <w:kern w:val="1"/>
        </w:rPr>
        <w:t>Refer to DHS licensing for current guidance.</w:t>
      </w:r>
    </w:p>
    <w:p w14:paraId="5F31E0BE" w14:textId="77777777" w:rsidR="00017912" w:rsidRDefault="00017912" w:rsidP="00017912">
      <w:pPr>
        <w:widowControl w:val="0"/>
        <w:autoSpaceDE w:val="0"/>
        <w:autoSpaceDN w:val="0"/>
        <w:adjustRightInd w:val="0"/>
        <w:spacing w:after="0"/>
        <w:rPr>
          <w:rFonts w:cstheme="minorHAnsi"/>
          <w:spacing w:val="-2"/>
          <w:kern w:val="1"/>
        </w:rPr>
      </w:pPr>
    </w:p>
    <w:p w14:paraId="1787C406" w14:textId="77777777" w:rsidR="00017912" w:rsidRDefault="00017912" w:rsidP="00017912">
      <w:pPr>
        <w:pStyle w:val="NoSpacing"/>
        <w:spacing w:line="276" w:lineRule="auto"/>
        <w:rPr>
          <w:rFonts w:asciiTheme="minorHAnsi" w:hAnsiTheme="minorHAnsi"/>
          <w:b/>
          <w:sz w:val="24"/>
          <w:szCs w:val="24"/>
        </w:rPr>
      </w:pPr>
    </w:p>
    <w:p w14:paraId="350E04E5" w14:textId="77777777" w:rsidR="00080767" w:rsidRDefault="00080767" w:rsidP="007E794B">
      <w:pPr>
        <w:jc w:val="center"/>
        <w:rPr>
          <w:rFonts w:ascii="Arial" w:hAnsi="Arial" w:cs="Arial"/>
          <w:b/>
          <w:sz w:val="40"/>
          <w:szCs w:val="40"/>
        </w:rPr>
      </w:pPr>
    </w:p>
    <w:p w14:paraId="75DE8E8B" w14:textId="77777777" w:rsidR="00080767" w:rsidRDefault="00080767" w:rsidP="007E794B">
      <w:pPr>
        <w:jc w:val="center"/>
        <w:rPr>
          <w:rFonts w:ascii="Arial" w:hAnsi="Arial" w:cs="Arial"/>
          <w:b/>
          <w:sz w:val="40"/>
          <w:szCs w:val="40"/>
        </w:rPr>
      </w:pPr>
    </w:p>
    <w:p w14:paraId="760F6407" w14:textId="77777777" w:rsidR="00080767" w:rsidRDefault="00080767" w:rsidP="007E794B">
      <w:pPr>
        <w:jc w:val="center"/>
        <w:rPr>
          <w:rFonts w:ascii="Arial" w:hAnsi="Arial" w:cs="Arial"/>
          <w:b/>
          <w:sz w:val="40"/>
          <w:szCs w:val="40"/>
        </w:rPr>
      </w:pPr>
    </w:p>
    <w:p w14:paraId="477D525C" w14:textId="77777777" w:rsidR="00080767" w:rsidRDefault="00080767" w:rsidP="007E794B">
      <w:pPr>
        <w:jc w:val="center"/>
        <w:rPr>
          <w:rFonts w:ascii="Arial" w:hAnsi="Arial" w:cs="Arial"/>
          <w:b/>
          <w:sz w:val="40"/>
          <w:szCs w:val="40"/>
        </w:rPr>
      </w:pPr>
    </w:p>
    <w:p w14:paraId="02DD6B8A" w14:textId="71CE49DB" w:rsidR="007E794B" w:rsidRPr="002F27C5" w:rsidRDefault="002F27C5" w:rsidP="007E794B">
      <w:pPr>
        <w:jc w:val="center"/>
        <w:rPr>
          <w:rFonts w:ascii="Arial" w:hAnsi="Arial" w:cs="Arial"/>
          <w:b/>
          <w:sz w:val="40"/>
          <w:szCs w:val="40"/>
          <w:u w:val="single"/>
        </w:rPr>
      </w:pPr>
      <w:r w:rsidRPr="002F27C5">
        <w:rPr>
          <w:rFonts w:ascii="Arial" w:hAnsi="Arial" w:cs="Arial"/>
          <w:b/>
          <w:sz w:val="40"/>
          <w:szCs w:val="40"/>
          <w:u w:val="single"/>
        </w:rPr>
        <w:t xml:space="preserve">Part 2:  </w:t>
      </w:r>
      <w:r w:rsidR="007E794B" w:rsidRPr="002F27C5">
        <w:rPr>
          <w:rFonts w:ascii="Arial" w:hAnsi="Arial" w:cs="Arial"/>
          <w:b/>
          <w:sz w:val="40"/>
          <w:szCs w:val="40"/>
          <w:u w:val="single"/>
        </w:rPr>
        <w:t>Protecting Your</w:t>
      </w:r>
    </w:p>
    <w:p w14:paraId="03735179" w14:textId="77777777" w:rsidR="007E794B" w:rsidRPr="002F27C5" w:rsidRDefault="007E794B" w:rsidP="007E794B">
      <w:pPr>
        <w:jc w:val="center"/>
        <w:rPr>
          <w:rFonts w:ascii="Arial" w:hAnsi="Arial" w:cs="Arial"/>
          <w:b/>
          <w:sz w:val="40"/>
          <w:szCs w:val="40"/>
          <w:u w:val="single"/>
        </w:rPr>
      </w:pPr>
      <w:r w:rsidRPr="002F27C5">
        <w:rPr>
          <w:rFonts w:ascii="Arial" w:hAnsi="Arial" w:cs="Arial"/>
          <w:b/>
          <w:sz w:val="40"/>
          <w:szCs w:val="40"/>
          <w:u w:val="single"/>
        </w:rPr>
        <w:t>Iowa Lutheran Early Childhood Ministries</w:t>
      </w:r>
    </w:p>
    <w:p w14:paraId="7A09353F" w14:textId="77777777" w:rsidR="007E794B" w:rsidRPr="002F27C5" w:rsidRDefault="007E794B" w:rsidP="007E794B">
      <w:pPr>
        <w:rPr>
          <w:rFonts w:ascii="Arial" w:hAnsi="Arial" w:cs="Arial"/>
          <w:sz w:val="24"/>
          <w:szCs w:val="24"/>
          <w:u w:val="single"/>
        </w:rPr>
      </w:pPr>
    </w:p>
    <w:p w14:paraId="4E4C9BC0" w14:textId="77777777" w:rsidR="007E794B" w:rsidRDefault="007E794B" w:rsidP="007E794B">
      <w:pPr>
        <w:rPr>
          <w:rFonts w:ascii="Arial" w:hAnsi="Arial" w:cs="Arial"/>
          <w:sz w:val="24"/>
          <w:szCs w:val="24"/>
        </w:rPr>
      </w:pPr>
      <w:r>
        <w:rPr>
          <w:rFonts w:ascii="Arial" w:hAnsi="Arial" w:cs="Arial"/>
          <w:sz w:val="24"/>
          <w:szCs w:val="24"/>
        </w:rPr>
        <w:t>“In the culture, in the courts, even in casual conversation, it is increasingly obvious that we have lost sight of over 200 years of social and legal tradition that has secured our fundamental freedoms – namely, freedom of speech and religion.”  The LCMS in collaboration with Alliance Defending Freedom (ADF), created the manual “Protecting Your Ministry – A Legal Guide for LCMS Churches, Schools, and Ministries”.  (Excerpts from this manual appear in this Handbook.)  This manual was created “to help you prepare for the legal intrusions some of your fellow believers and Christian leaders around the country have already faced, as well as prepare for the issues that may arise in the future.”</w:t>
      </w:r>
    </w:p>
    <w:p w14:paraId="6BFFF8A1" w14:textId="77777777" w:rsidR="007E794B" w:rsidRDefault="007E794B" w:rsidP="007E794B">
      <w:pPr>
        <w:rPr>
          <w:rFonts w:ascii="Arial" w:hAnsi="Arial" w:cs="Arial"/>
          <w:sz w:val="24"/>
          <w:szCs w:val="24"/>
        </w:rPr>
      </w:pPr>
    </w:p>
    <w:p w14:paraId="55F21732" w14:textId="77777777" w:rsidR="007E794B" w:rsidRDefault="007E794B" w:rsidP="007E794B">
      <w:pPr>
        <w:rPr>
          <w:rFonts w:ascii="Arial" w:hAnsi="Arial" w:cs="Arial"/>
          <w:sz w:val="24"/>
          <w:szCs w:val="24"/>
        </w:rPr>
      </w:pPr>
      <w:r>
        <w:rPr>
          <w:rFonts w:ascii="Arial" w:hAnsi="Arial" w:cs="Arial"/>
          <w:sz w:val="24"/>
          <w:szCs w:val="24"/>
        </w:rPr>
        <w:t>“The ability of your ministry to remain a compassionate but faithful witness to God’s truth is our world today may depend on a thoughtful consideration of the information in this manual.  Sparing yourself and your ministry some of what other brothers and sisters in Christ have already suffered will help you continue to fulfill your vital Gospel mission.”</w:t>
      </w:r>
    </w:p>
    <w:p w14:paraId="4370C9C8" w14:textId="77777777" w:rsidR="007E794B" w:rsidRDefault="007E794B" w:rsidP="007E794B">
      <w:pPr>
        <w:rPr>
          <w:rFonts w:ascii="Arial" w:hAnsi="Arial" w:cs="Arial"/>
          <w:sz w:val="24"/>
          <w:szCs w:val="24"/>
        </w:rPr>
      </w:pPr>
    </w:p>
    <w:p w14:paraId="58F9D7B8" w14:textId="77777777" w:rsidR="007E794B" w:rsidRPr="00EA4329" w:rsidRDefault="007E794B" w:rsidP="007E794B">
      <w:pPr>
        <w:rPr>
          <w:rFonts w:ascii="Arial" w:hAnsi="Arial" w:cs="Arial"/>
          <w:sz w:val="24"/>
          <w:szCs w:val="24"/>
        </w:rPr>
      </w:pPr>
      <w:r>
        <w:rPr>
          <w:rFonts w:ascii="Arial" w:hAnsi="Arial" w:cs="Arial"/>
          <w:sz w:val="24"/>
          <w:szCs w:val="24"/>
        </w:rPr>
        <w:t xml:space="preserve">“We also recognize, with Christians of every generation and under any form of government, that if and when there is a clear and direct conflict between what our Lord commands and what is demanded by early authorities, “we must obey God rather than </w:t>
      </w:r>
      <w:proofErr w:type="gramStart"/>
      <w:r>
        <w:rPr>
          <w:rFonts w:ascii="Arial" w:hAnsi="Arial" w:cs="Arial"/>
          <w:sz w:val="24"/>
          <w:szCs w:val="24"/>
        </w:rPr>
        <w:t>man”  (</w:t>
      </w:r>
      <w:proofErr w:type="gramEnd"/>
      <w:r>
        <w:rPr>
          <w:rFonts w:ascii="Arial" w:hAnsi="Arial" w:cs="Arial"/>
          <w:sz w:val="24"/>
          <w:szCs w:val="24"/>
        </w:rPr>
        <w:t>Acts 5:29).</w:t>
      </w:r>
    </w:p>
    <w:p w14:paraId="03D5946D" w14:textId="77777777" w:rsidR="007E794B" w:rsidRDefault="007E794B" w:rsidP="007E794B">
      <w:pPr>
        <w:jc w:val="center"/>
        <w:rPr>
          <w:rFonts w:ascii="Arial" w:hAnsi="Arial" w:cs="Arial"/>
          <w:b/>
          <w:sz w:val="28"/>
          <w:szCs w:val="28"/>
          <w:u w:val="single"/>
        </w:rPr>
      </w:pPr>
    </w:p>
    <w:p w14:paraId="67FBD7BB" w14:textId="77777777" w:rsidR="007E794B" w:rsidRDefault="007E794B" w:rsidP="007E794B">
      <w:pPr>
        <w:jc w:val="center"/>
        <w:rPr>
          <w:rFonts w:ascii="Arial" w:hAnsi="Arial" w:cs="Arial"/>
          <w:b/>
          <w:sz w:val="28"/>
          <w:szCs w:val="28"/>
          <w:u w:val="single"/>
        </w:rPr>
      </w:pPr>
    </w:p>
    <w:p w14:paraId="439013A6" w14:textId="77777777" w:rsidR="007E794B" w:rsidRDefault="007E794B" w:rsidP="007E794B">
      <w:pPr>
        <w:jc w:val="center"/>
        <w:rPr>
          <w:rFonts w:ascii="Arial" w:hAnsi="Arial" w:cs="Arial"/>
          <w:b/>
          <w:sz w:val="28"/>
          <w:szCs w:val="28"/>
          <w:u w:val="single"/>
        </w:rPr>
      </w:pPr>
    </w:p>
    <w:p w14:paraId="094EA4AB" w14:textId="77777777" w:rsidR="007E794B" w:rsidRDefault="007E794B" w:rsidP="007E794B">
      <w:pPr>
        <w:jc w:val="center"/>
        <w:rPr>
          <w:rFonts w:ascii="Arial" w:hAnsi="Arial" w:cs="Arial"/>
          <w:b/>
          <w:sz w:val="28"/>
          <w:szCs w:val="28"/>
          <w:u w:val="single"/>
        </w:rPr>
      </w:pPr>
    </w:p>
    <w:p w14:paraId="290FF409" w14:textId="77777777" w:rsidR="007E794B" w:rsidRDefault="007E794B" w:rsidP="007E794B">
      <w:pPr>
        <w:jc w:val="center"/>
        <w:rPr>
          <w:rFonts w:ascii="Arial" w:hAnsi="Arial" w:cs="Arial"/>
          <w:b/>
          <w:sz w:val="28"/>
          <w:szCs w:val="28"/>
          <w:u w:val="single"/>
        </w:rPr>
      </w:pPr>
    </w:p>
    <w:p w14:paraId="6411D4C9" w14:textId="77777777" w:rsidR="007E794B" w:rsidRDefault="007E794B" w:rsidP="007E794B">
      <w:pPr>
        <w:jc w:val="center"/>
        <w:rPr>
          <w:rFonts w:ascii="Arial" w:hAnsi="Arial" w:cs="Arial"/>
          <w:b/>
          <w:sz w:val="28"/>
          <w:szCs w:val="28"/>
          <w:u w:val="single"/>
        </w:rPr>
      </w:pPr>
    </w:p>
    <w:p w14:paraId="1B1D02DB" w14:textId="77777777" w:rsidR="007E794B" w:rsidRDefault="007E794B" w:rsidP="007E794B">
      <w:pPr>
        <w:jc w:val="center"/>
        <w:rPr>
          <w:rFonts w:ascii="Arial" w:hAnsi="Arial" w:cs="Arial"/>
          <w:b/>
          <w:sz w:val="28"/>
          <w:szCs w:val="28"/>
          <w:u w:val="single"/>
        </w:rPr>
      </w:pPr>
    </w:p>
    <w:p w14:paraId="43034B3F" w14:textId="77777777" w:rsidR="007E794B" w:rsidRDefault="007E794B" w:rsidP="007E794B">
      <w:pPr>
        <w:jc w:val="center"/>
        <w:rPr>
          <w:rFonts w:ascii="Arial" w:hAnsi="Arial" w:cs="Arial"/>
          <w:b/>
          <w:sz w:val="28"/>
          <w:szCs w:val="28"/>
          <w:u w:val="single"/>
        </w:rPr>
      </w:pPr>
    </w:p>
    <w:p w14:paraId="706A98DC" w14:textId="77777777" w:rsidR="007E794B" w:rsidRDefault="007E794B" w:rsidP="007E794B">
      <w:pPr>
        <w:jc w:val="center"/>
        <w:rPr>
          <w:rFonts w:ascii="Arial" w:hAnsi="Arial" w:cs="Arial"/>
          <w:b/>
          <w:sz w:val="28"/>
          <w:szCs w:val="28"/>
          <w:u w:val="single"/>
        </w:rPr>
      </w:pPr>
    </w:p>
    <w:p w14:paraId="44771C1E" w14:textId="77777777" w:rsidR="007E794B" w:rsidRDefault="007E794B" w:rsidP="007E794B">
      <w:pPr>
        <w:jc w:val="center"/>
        <w:rPr>
          <w:rFonts w:ascii="Arial" w:hAnsi="Arial" w:cs="Arial"/>
          <w:b/>
          <w:sz w:val="28"/>
          <w:szCs w:val="28"/>
          <w:u w:val="single"/>
        </w:rPr>
      </w:pPr>
    </w:p>
    <w:p w14:paraId="33ABC043" w14:textId="0E1701F1" w:rsidR="007E794B" w:rsidRDefault="007E794B" w:rsidP="007E794B">
      <w:pPr>
        <w:jc w:val="center"/>
        <w:rPr>
          <w:rFonts w:ascii="Arial" w:hAnsi="Arial" w:cs="Arial"/>
          <w:b/>
          <w:sz w:val="28"/>
          <w:szCs w:val="28"/>
          <w:u w:val="single"/>
        </w:rPr>
      </w:pPr>
      <w:r>
        <w:rPr>
          <w:rFonts w:ascii="Arial" w:hAnsi="Arial" w:cs="Arial"/>
          <w:b/>
          <w:sz w:val="28"/>
          <w:szCs w:val="28"/>
          <w:u w:val="single"/>
        </w:rPr>
        <w:t xml:space="preserve"> Iowa Lutheran Early Childhood Ministries Checklist</w:t>
      </w:r>
    </w:p>
    <w:p w14:paraId="5EFB99B0" w14:textId="77777777" w:rsidR="007E794B" w:rsidRDefault="007E794B" w:rsidP="007E794B">
      <w:pPr>
        <w:jc w:val="center"/>
        <w:rPr>
          <w:rFonts w:ascii="Arial" w:hAnsi="Arial" w:cs="Arial"/>
          <w:b/>
          <w:sz w:val="28"/>
          <w:szCs w:val="28"/>
          <w:u w:val="single"/>
        </w:rPr>
      </w:pPr>
      <w:r>
        <w:rPr>
          <w:rFonts w:ascii="Arial" w:hAnsi="Arial" w:cs="Arial"/>
          <w:b/>
          <w:sz w:val="28"/>
          <w:szCs w:val="28"/>
          <w:u w:val="single"/>
        </w:rPr>
        <w:t>Protecting Your Ministry</w:t>
      </w:r>
    </w:p>
    <w:p w14:paraId="7543DC7C" w14:textId="77777777" w:rsidR="007E794B" w:rsidRPr="00CF328D" w:rsidRDefault="007E794B" w:rsidP="007E794B">
      <w:pPr>
        <w:ind w:left="360"/>
        <w:jc w:val="center"/>
        <w:rPr>
          <w:rFonts w:ascii="Arial" w:hAnsi="Arial" w:cs="Arial"/>
          <w:i/>
          <w:sz w:val="24"/>
          <w:szCs w:val="24"/>
        </w:rPr>
      </w:pPr>
      <w:r w:rsidRPr="00CF328D">
        <w:rPr>
          <w:rFonts w:ascii="Arial" w:hAnsi="Arial" w:cs="Arial"/>
          <w:i/>
          <w:sz w:val="24"/>
          <w:szCs w:val="24"/>
        </w:rPr>
        <w:t>Use this checklist to verify your protection</w:t>
      </w:r>
    </w:p>
    <w:p w14:paraId="476E824C"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Statement of Belief</w:t>
      </w:r>
    </w:p>
    <w:p w14:paraId="7589842F"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Religious Employment Criteria</w:t>
      </w:r>
    </w:p>
    <w:p w14:paraId="37A0F277"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Facility Use Policy</w:t>
      </w:r>
    </w:p>
    <w:p w14:paraId="34828E95"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Mission Statement</w:t>
      </w:r>
    </w:p>
    <w:p w14:paraId="0FA4AB52"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Code of Christian Conduct</w:t>
      </w:r>
    </w:p>
    <w:p w14:paraId="3B4D1D50"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Emphasize Religious Character</w:t>
      </w:r>
    </w:p>
    <w:p w14:paraId="186A6C91"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Admissions Procedures</w:t>
      </w:r>
    </w:p>
    <w:p w14:paraId="45D3BCBC"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Religious Instruction</w:t>
      </w:r>
    </w:p>
    <w:p w14:paraId="66FC4BC4"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Handbooks</w:t>
      </w:r>
    </w:p>
    <w:p w14:paraId="77F38560" w14:textId="77777777" w:rsidR="007E794B" w:rsidRPr="00EA4329" w:rsidRDefault="007E794B" w:rsidP="007E794B">
      <w:pPr>
        <w:pStyle w:val="ListParagraph"/>
        <w:widowControl w:val="0"/>
        <w:numPr>
          <w:ilvl w:val="0"/>
          <w:numId w:val="19"/>
        </w:numPr>
        <w:spacing w:after="0" w:line="240" w:lineRule="auto"/>
        <w:contextualSpacing w:val="0"/>
        <w:rPr>
          <w:rFonts w:ascii="Arial" w:hAnsi="Arial" w:cs="Arial"/>
          <w:sz w:val="24"/>
          <w:szCs w:val="24"/>
        </w:rPr>
      </w:pPr>
      <w:r w:rsidRPr="00EA4329">
        <w:rPr>
          <w:rFonts w:ascii="Arial" w:hAnsi="Arial" w:cs="Arial"/>
          <w:sz w:val="24"/>
          <w:szCs w:val="24"/>
        </w:rPr>
        <w:t>Disciplinary Procedures</w:t>
      </w:r>
    </w:p>
    <w:p w14:paraId="5450B8A6" w14:textId="77777777" w:rsidR="007E794B" w:rsidRDefault="007E794B" w:rsidP="007E794B">
      <w:pPr>
        <w:jc w:val="center"/>
        <w:rPr>
          <w:rFonts w:ascii="Arial" w:hAnsi="Arial" w:cs="Arial"/>
          <w:b/>
          <w:sz w:val="28"/>
          <w:szCs w:val="28"/>
          <w:u w:val="single"/>
        </w:rPr>
      </w:pPr>
    </w:p>
    <w:p w14:paraId="37C88D0D" w14:textId="77777777" w:rsidR="007E794B" w:rsidRDefault="007E794B" w:rsidP="007E794B">
      <w:pPr>
        <w:jc w:val="center"/>
        <w:rPr>
          <w:rFonts w:ascii="Arial" w:hAnsi="Arial" w:cs="Arial"/>
          <w:b/>
          <w:sz w:val="28"/>
          <w:szCs w:val="28"/>
          <w:u w:val="single"/>
        </w:rPr>
      </w:pPr>
    </w:p>
    <w:p w14:paraId="23D7EFE9" w14:textId="77777777" w:rsidR="007E794B" w:rsidRPr="00EA4329" w:rsidRDefault="007E794B" w:rsidP="007E794B">
      <w:pPr>
        <w:ind w:left="360"/>
        <w:jc w:val="both"/>
        <w:rPr>
          <w:rFonts w:ascii="Arial" w:hAnsi="Arial" w:cs="Arial"/>
          <w:b/>
          <w:sz w:val="28"/>
          <w:szCs w:val="28"/>
          <w:u w:val="single"/>
        </w:rPr>
      </w:pPr>
      <w:proofErr w:type="gramStart"/>
      <w:r>
        <w:rPr>
          <w:rFonts w:ascii="Arial" w:hAnsi="Arial" w:cs="Arial"/>
          <w:b/>
          <w:sz w:val="28"/>
          <w:szCs w:val="28"/>
          <w:u w:val="single"/>
        </w:rPr>
        <w:t xml:space="preserve">1  </w:t>
      </w:r>
      <w:r w:rsidRPr="00EA4329">
        <w:rPr>
          <w:rFonts w:ascii="Arial" w:hAnsi="Arial" w:cs="Arial"/>
          <w:b/>
          <w:sz w:val="28"/>
          <w:szCs w:val="28"/>
          <w:u w:val="single"/>
        </w:rPr>
        <w:t>Statement</w:t>
      </w:r>
      <w:proofErr w:type="gramEnd"/>
      <w:r w:rsidRPr="00EA4329">
        <w:rPr>
          <w:rFonts w:ascii="Arial" w:hAnsi="Arial" w:cs="Arial"/>
          <w:b/>
          <w:sz w:val="28"/>
          <w:szCs w:val="28"/>
          <w:u w:val="single"/>
        </w:rPr>
        <w:t xml:space="preserve"> of Belief for Iowa Lutheran Early Childhood Ministries</w:t>
      </w:r>
    </w:p>
    <w:p w14:paraId="2E1B7C5C" w14:textId="77777777" w:rsidR="007E794B" w:rsidRDefault="007E794B" w:rsidP="007E794B">
      <w:pPr>
        <w:jc w:val="center"/>
        <w:rPr>
          <w:rFonts w:ascii="Arial" w:hAnsi="Arial" w:cs="Arial"/>
          <w:b/>
          <w:sz w:val="28"/>
          <w:szCs w:val="28"/>
          <w:u w:val="single"/>
        </w:rPr>
      </w:pPr>
    </w:p>
    <w:p w14:paraId="6F7EB088" w14:textId="77777777" w:rsidR="007E794B" w:rsidRDefault="007E794B" w:rsidP="007E794B">
      <w:pPr>
        <w:rPr>
          <w:rFonts w:ascii="Arial" w:hAnsi="Arial" w:cs="Arial"/>
          <w:sz w:val="24"/>
          <w:szCs w:val="24"/>
        </w:rPr>
      </w:pPr>
      <w:r>
        <w:rPr>
          <w:rFonts w:ascii="Arial" w:hAnsi="Arial" w:cs="Arial"/>
          <w:sz w:val="24"/>
          <w:szCs w:val="24"/>
        </w:rPr>
        <w:t>“A statement of belief serves as the foundation document for LCMS churches, schools, and ministries.  Such a statement not only expresses the organization’s core religious beliefs, but also serves as clear evidence of those beliefs should they be questioned in a lawsuit.  Generally, courts will not question an organization’s self-proclaimed religious beliefs, particularly if they appear in a statement of belief and/or other governing documents.  For the LCMS, such statements and documents would include the Holy Scriptures, the Confessions of the Evangelical Lutheran church as contained in the Book of Concord (1580), references in the constitutions and bylaws of the LCMS, districts, and congregations, references to other essays and statements produced by various entities (such as the LCMS Commission on Theology and Church Relations) and doped by the LCMS Convention.”  (Protecting Your Ministry, p.7)</w:t>
      </w:r>
    </w:p>
    <w:p w14:paraId="6A474CD0" w14:textId="77777777" w:rsidR="007E794B" w:rsidRDefault="007E794B" w:rsidP="007E794B">
      <w:pPr>
        <w:rPr>
          <w:rFonts w:ascii="Arial" w:hAnsi="Arial" w:cs="Arial"/>
          <w:sz w:val="24"/>
          <w:szCs w:val="24"/>
        </w:rPr>
      </w:pPr>
    </w:p>
    <w:p w14:paraId="4C5AA7B2" w14:textId="77777777" w:rsidR="007E794B" w:rsidRPr="00EA4329" w:rsidRDefault="007E794B" w:rsidP="007E794B">
      <w:pPr>
        <w:rPr>
          <w:rFonts w:ascii="Arial" w:hAnsi="Arial" w:cs="Arial"/>
          <w:b/>
          <w:sz w:val="28"/>
          <w:szCs w:val="28"/>
        </w:rPr>
      </w:pPr>
      <w:r w:rsidRPr="00EA4329">
        <w:rPr>
          <w:rFonts w:ascii="Arial" w:hAnsi="Arial" w:cs="Arial"/>
          <w:b/>
          <w:sz w:val="28"/>
          <w:szCs w:val="28"/>
        </w:rPr>
        <w:t>Sample Statement of Belief</w:t>
      </w:r>
    </w:p>
    <w:p w14:paraId="4CE0333A" w14:textId="77777777" w:rsidR="007E794B" w:rsidRDefault="007E794B" w:rsidP="007E794B">
      <w:pPr>
        <w:rPr>
          <w:rFonts w:ascii="Arial" w:hAnsi="Arial" w:cs="Arial"/>
          <w:sz w:val="24"/>
          <w:szCs w:val="24"/>
        </w:rPr>
      </w:pPr>
    </w:p>
    <w:p w14:paraId="501A108F"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This [name the ministry] is part of The Lutheran Church—Missouri Synod (LCMS or Synod). The LCMS is a mission-oriented and Bible-based denomination that confesses the historic, orthodox Christian faith in the Triune God, Father, Son, and Holy Spirit, a faith built on “the foundation of the apostles and prophets, Christ Jesus himself being the cornerstone” (Eph. 2:20). With the universal Christian Church, The Lutheran Church—Missouri Synod teaches and responds to the love of the Triune God, who created all that exists; became man to suffer, die, and rise again for the world’s redemption; and brings people to faith and new life through His Word and Sacraments. The three persons of the Trinity – Father, Son, and Holy Spirit – are coequal and coeternal, one God. </w:t>
      </w:r>
    </w:p>
    <w:p w14:paraId="12FA2BA6"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LCMS congregations voluntarily choose to belong to the Synod, and, although diverse in many ways, all hold to a shared confession of Jesus Christ as taught in Holy Scripture. We believe without reservation that the Scriptures of the Old and the New Testament are the written Word of God and the only rule and norm of faith and of practice. In addition, the Synod accepts without reservation the writings contained in the </w:t>
      </w:r>
      <w:r w:rsidRPr="00EA4329">
        <w:rPr>
          <w:rFonts w:ascii="Times" w:hAnsi="Times" w:cs="Times"/>
          <w:i/>
          <w:iCs/>
          <w:color w:val="000000"/>
          <w:sz w:val="20"/>
          <w:szCs w:val="20"/>
        </w:rPr>
        <w:t>Book of Concord: The Confessions of the Evangelical Lutheran Church</w:t>
      </w:r>
      <w:r w:rsidRPr="00EA4329">
        <w:rPr>
          <w:rFonts w:ascii="Times" w:hAnsi="Times" w:cs="Times"/>
          <w:color w:val="000000"/>
          <w:sz w:val="20"/>
          <w:szCs w:val="20"/>
        </w:rPr>
        <w:t xml:space="preserve">. </w:t>
      </w:r>
    </w:p>
    <w:p w14:paraId="22692FC9"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Believing in the authority of Holy Scripture and that the Lutheran Confessions are a correct interpretation and presentation of biblical doctrine, our congregations agree to conform all their teaching and practice to the Scriptures and the Confessions. </w:t>
      </w:r>
    </w:p>
    <w:p w14:paraId="385AF980"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The Synod “is not an ecclesiastical government, exercising legislative or coercive powers” (LCMS Constitution, Article VII) concerning its member congregations and ministers. However, the voluntary association of member congregations and ministers includes their agreement to respect and honor and uphold (Bylaw 1.7.2, 1.8.1) decisions (resolutions) made by the Synod in its national conventions regarding the understanding of the teachings of Scripture and the Lutheran Confessions and practices that are consistent with such teaching. The Synod in convention is </w:t>
      </w:r>
    </w:p>
    <w:p w14:paraId="15228848"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the “principle legislative assembly” of the LCMS (Bylaw 3.1.1) and its resolutions and statements are the position of the Synod in matters of doctrine and life. The Constitution and Bylaws of the LCMS provide specific guidance for the implementation and supervision of the teaching and practice of its members (congregations and rostered church workers). </w:t>
      </w:r>
    </w:p>
    <w:p w14:paraId="68D2F165"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Congregations of the LCMS, while upholding teachings and practices that are consistent with Scripture and the Lutheran Confessions and while honoring Synod convention resolutions, are self- governed and establish policies based on local circumstance and expediency. An LCMS congregation or ministry operates according to its own constitution and bylaws – which are required by the Synod Bylaws to be reviewed by the District through which the congregation holds membership in the Synod – and therein establishes an orderly way of making decisions and determines which individuals or entities in the congregation (e.g., the pastor, church council, board of elders) will have authority to act on behalf of the congregation in specific circumstances. The Constitution and bylaws of this [name ministry] govern our decision-making and policies. A copy is available upon request. </w:t>
      </w:r>
    </w:p>
    <w:p w14:paraId="7F839537" w14:textId="77777777" w:rsidR="007E794B" w:rsidRPr="00055B0E" w:rsidRDefault="007E794B" w:rsidP="007E794B">
      <w:pPr>
        <w:pStyle w:val="ListParagraph"/>
        <w:widowControl w:val="0"/>
        <w:numPr>
          <w:ilvl w:val="1"/>
          <w:numId w:val="20"/>
        </w:numPr>
        <w:autoSpaceDE w:val="0"/>
        <w:autoSpaceDN w:val="0"/>
        <w:adjustRightInd w:val="0"/>
        <w:spacing w:after="240" w:line="240" w:lineRule="auto"/>
        <w:contextualSpacing w:val="0"/>
        <w:rPr>
          <w:rFonts w:ascii="Arial" w:hAnsi="Arial" w:cs="Arial"/>
          <w:b/>
          <w:color w:val="000000"/>
          <w:sz w:val="24"/>
          <w:szCs w:val="24"/>
        </w:rPr>
      </w:pPr>
      <w:r w:rsidRPr="00055B0E">
        <w:rPr>
          <w:rFonts w:ascii="Arial" w:hAnsi="Arial" w:cs="Arial"/>
          <w:b/>
          <w:color w:val="000000"/>
          <w:sz w:val="24"/>
          <w:szCs w:val="24"/>
        </w:rPr>
        <w:t>Statement on Marriage, Gender, and Sexuality should also be included.  Here is a sample:</w:t>
      </w:r>
    </w:p>
    <w:p w14:paraId="760063E6"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We believe that God wonderfully and immutably creates each person as male or female. These two distinct, complementary genders together reflect the image and nature of God (Gen. 1:26-27). Rejection of one’s biological sex is a rejection of the image of God within that person. </w:t>
      </w:r>
    </w:p>
    <w:p w14:paraId="080577C1" w14:textId="77777777" w:rsidR="007E794B" w:rsidRPr="00EA4329"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We believe that the term marriage has only one meaning: the uniting of one man and one woman in a single, exclusive union, as delineated in Scripture (Gen. 2:18-25). We believe that God intends sexual intimacy to occur only between a man and a woman who are married to each other (1 Cor. 6:18; 7:2-5; Heb. 13:4). We believe that God has commanded that no intimate sexual activity be engaged in outside of a marriage between a man and a woman. </w:t>
      </w:r>
    </w:p>
    <w:p w14:paraId="54CFCAB4" w14:textId="77777777" w:rsidR="007E794B"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We believe that any form of sexual immorality (including adultery, fornication, homosexual behavior, bisexual conduct, bestiality, incest, and use of pornography) is sinful and offensive to God (Matt. 15:18-20; 1 Cor. 6:9-10). </w:t>
      </w:r>
    </w:p>
    <w:p w14:paraId="42A03FF2" w14:textId="77777777" w:rsidR="007E794B" w:rsidRDefault="007E794B" w:rsidP="007E794B">
      <w:pPr>
        <w:pStyle w:val="ListParagraph"/>
        <w:widowControl w:val="0"/>
        <w:numPr>
          <w:ilvl w:val="1"/>
          <w:numId w:val="20"/>
        </w:numPr>
        <w:autoSpaceDE w:val="0"/>
        <w:autoSpaceDN w:val="0"/>
        <w:adjustRightInd w:val="0"/>
        <w:spacing w:after="240" w:line="240" w:lineRule="auto"/>
        <w:contextualSpacing w:val="0"/>
        <w:rPr>
          <w:rFonts w:ascii="Arial" w:hAnsi="Arial" w:cs="Arial"/>
          <w:color w:val="000000"/>
          <w:sz w:val="24"/>
          <w:szCs w:val="24"/>
        </w:rPr>
      </w:pPr>
      <w:r w:rsidRPr="00055B0E">
        <w:rPr>
          <w:rFonts w:ascii="Arial" w:hAnsi="Arial" w:cs="Arial"/>
          <w:b/>
          <w:color w:val="000000"/>
          <w:sz w:val="24"/>
          <w:szCs w:val="24"/>
        </w:rPr>
        <w:t>Statement of Final Authority for Matters of Faith and Conduct.</w:t>
      </w:r>
      <w:r w:rsidRPr="00EA4329">
        <w:rPr>
          <w:rFonts w:ascii="Arial" w:hAnsi="Arial" w:cs="Arial"/>
          <w:color w:val="000000"/>
          <w:sz w:val="24"/>
          <w:szCs w:val="24"/>
        </w:rPr>
        <w:t xml:space="preserve">  </w:t>
      </w:r>
      <w:r>
        <w:rPr>
          <w:rFonts w:ascii="Arial" w:hAnsi="Arial" w:cs="Arial"/>
          <w:color w:val="000000"/>
          <w:sz w:val="24"/>
          <w:szCs w:val="24"/>
        </w:rPr>
        <w:t>Each organization should have a statement that clearly identifies (1) the source of religious authority for matters of faith and conduct, and (2) the final human interpreter of that source for the organization.  It clearly denotes that authority resides in a designated individual or group (</w:t>
      </w:r>
      <w:proofErr w:type="spellStart"/>
      <w:r>
        <w:rPr>
          <w:rFonts w:ascii="Arial" w:hAnsi="Arial" w:cs="Arial"/>
          <w:color w:val="000000"/>
          <w:sz w:val="24"/>
          <w:szCs w:val="24"/>
        </w:rPr>
        <w:t>eg</w:t>
      </w:r>
      <w:proofErr w:type="spellEnd"/>
      <w:r>
        <w:rPr>
          <w:rFonts w:ascii="Arial" w:hAnsi="Arial" w:cs="Arial"/>
          <w:color w:val="000000"/>
          <w:sz w:val="24"/>
          <w:szCs w:val="24"/>
        </w:rPr>
        <w:t xml:space="preserve"> Director, Education Board, Elders, Pastor) who is authorized to state the organization’s beliefs and practices on ay disputed issue.</w:t>
      </w:r>
    </w:p>
    <w:p w14:paraId="18C1F79D" w14:textId="77777777" w:rsidR="007E794B" w:rsidRDefault="007E794B" w:rsidP="007E794B">
      <w:pPr>
        <w:pStyle w:val="ListParagraph"/>
        <w:widowControl w:val="0"/>
        <w:numPr>
          <w:ilvl w:val="1"/>
          <w:numId w:val="20"/>
        </w:numPr>
        <w:autoSpaceDE w:val="0"/>
        <w:autoSpaceDN w:val="0"/>
        <w:adjustRightInd w:val="0"/>
        <w:spacing w:after="240" w:line="240" w:lineRule="auto"/>
        <w:contextualSpacing w:val="0"/>
        <w:rPr>
          <w:rFonts w:ascii="Arial" w:hAnsi="Arial" w:cs="Arial"/>
          <w:color w:val="000000"/>
          <w:sz w:val="24"/>
          <w:szCs w:val="24"/>
        </w:rPr>
      </w:pPr>
      <w:r w:rsidRPr="00055B0E">
        <w:rPr>
          <w:rFonts w:ascii="Arial" w:hAnsi="Arial" w:cs="Arial"/>
          <w:b/>
          <w:color w:val="000000"/>
          <w:sz w:val="24"/>
          <w:szCs w:val="24"/>
        </w:rPr>
        <w:t>Sample Statement on the Sanctity of Human Life.</w:t>
      </w:r>
      <w:r>
        <w:rPr>
          <w:rFonts w:ascii="Arial" w:hAnsi="Arial" w:cs="Arial"/>
          <w:color w:val="000000"/>
          <w:sz w:val="24"/>
          <w:szCs w:val="24"/>
        </w:rPr>
        <w:t xml:space="preserve">  Some Christian ministries are facing difficult employment decisions concerning employees who either choose or publicly advocate for abortion in a manner contrary to the ministry’s religious beliefs.  Include those who advocate euthanasia and physician-assisted suicide.</w:t>
      </w:r>
    </w:p>
    <w:p w14:paraId="64450D90" w14:textId="77777777" w:rsidR="007E794B" w:rsidRDefault="007E794B" w:rsidP="007E794B">
      <w:pPr>
        <w:autoSpaceDE w:val="0"/>
        <w:autoSpaceDN w:val="0"/>
        <w:adjustRightInd w:val="0"/>
        <w:spacing w:after="240"/>
        <w:rPr>
          <w:rFonts w:ascii="Times" w:hAnsi="Times" w:cs="Times"/>
          <w:color w:val="000000"/>
          <w:sz w:val="20"/>
          <w:szCs w:val="20"/>
        </w:rPr>
      </w:pPr>
      <w:r w:rsidRPr="00EA4329">
        <w:rPr>
          <w:rFonts w:ascii="Times" w:hAnsi="Times" w:cs="Times"/>
          <w:color w:val="000000"/>
          <w:sz w:val="20"/>
          <w:szCs w:val="20"/>
        </w:rPr>
        <w:t xml:space="preserve">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 </w:t>
      </w:r>
    </w:p>
    <w:p w14:paraId="48262ABF" w14:textId="77777777" w:rsidR="007E794B" w:rsidRDefault="007E794B" w:rsidP="007E794B">
      <w:pPr>
        <w:autoSpaceDE w:val="0"/>
        <w:autoSpaceDN w:val="0"/>
        <w:adjustRightInd w:val="0"/>
        <w:spacing w:after="240"/>
        <w:rPr>
          <w:rFonts w:ascii="Times" w:hAnsi="Times" w:cs="Times"/>
          <w:color w:val="000000"/>
          <w:sz w:val="20"/>
          <w:szCs w:val="20"/>
        </w:rPr>
      </w:pPr>
    </w:p>
    <w:p w14:paraId="7B42CEA1" w14:textId="77777777" w:rsidR="007E794B" w:rsidRDefault="007E794B" w:rsidP="007E794B">
      <w:pPr>
        <w:autoSpaceDE w:val="0"/>
        <w:autoSpaceDN w:val="0"/>
        <w:adjustRightInd w:val="0"/>
        <w:spacing w:after="240"/>
        <w:rPr>
          <w:rFonts w:ascii="Times" w:hAnsi="Times" w:cs="Times"/>
          <w:color w:val="000000"/>
          <w:sz w:val="20"/>
          <w:szCs w:val="20"/>
        </w:rPr>
      </w:pPr>
      <w:r>
        <w:rPr>
          <w:rFonts w:ascii="Arial" w:hAnsi="Arial" w:cs="Arial"/>
          <w:b/>
          <w:sz w:val="28"/>
          <w:szCs w:val="28"/>
          <w:u w:val="single"/>
        </w:rPr>
        <w:t xml:space="preserve">2 </w:t>
      </w:r>
      <w:r w:rsidRPr="00055B0E">
        <w:rPr>
          <w:rFonts w:ascii="Arial" w:hAnsi="Arial" w:cs="Arial"/>
          <w:b/>
          <w:sz w:val="28"/>
          <w:szCs w:val="28"/>
          <w:u w:val="single"/>
        </w:rPr>
        <w:t>Religious Employment Criteria for Iowa Lutheran Early Childhood Ministries</w:t>
      </w:r>
      <w:r w:rsidRPr="00055B0E">
        <w:rPr>
          <w:rFonts w:ascii="Times" w:hAnsi="Times" w:cs="Times"/>
          <w:color w:val="000000"/>
          <w:sz w:val="20"/>
          <w:szCs w:val="20"/>
        </w:rPr>
        <w:t xml:space="preserve"> </w:t>
      </w:r>
    </w:p>
    <w:p w14:paraId="4CFDF03F" w14:textId="77777777" w:rsidR="007E794B" w:rsidRPr="00055B0E"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055B0E">
        <w:rPr>
          <w:rFonts w:ascii="Arial" w:hAnsi="Arial" w:cs="Arial"/>
          <w:color w:val="000000"/>
          <w:sz w:val="24"/>
          <w:szCs w:val="24"/>
        </w:rPr>
        <w:t xml:space="preserve">LCMS schools and ministries should adopt a code of Christian conduct, grounded in the statement of belief, which establishes parameters for acceptable behavior. </w:t>
      </w:r>
    </w:p>
    <w:p w14:paraId="44F6812B" w14:textId="77777777" w:rsidR="007E794B" w:rsidRPr="00055B0E" w:rsidRDefault="007E794B" w:rsidP="007E794B">
      <w:pPr>
        <w:autoSpaceDE w:val="0"/>
        <w:autoSpaceDN w:val="0"/>
        <w:adjustRightInd w:val="0"/>
        <w:spacing w:after="240"/>
        <w:rPr>
          <w:rFonts w:ascii="Arial" w:hAnsi="Arial" w:cs="Arial"/>
          <w:color w:val="000000"/>
          <w:sz w:val="24"/>
          <w:szCs w:val="24"/>
        </w:rPr>
      </w:pPr>
      <w:r w:rsidRPr="00055B0E">
        <w:rPr>
          <w:rFonts w:ascii="Arial" w:hAnsi="Arial" w:cs="Arial"/>
          <w:color w:val="000000"/>
          <w:sz w:val="24"/>
          <w:szCs w:val="24"/>
        </w:rPr>
        <w:t xml:space="preserve">In light of current issues with sexual orientation and gender identity, this code of conduct should address: (1) dressing in conformance with one’s biological sex; (2) using the restrooms, locker rooms, and changing facilities conforming with one’s biological sex; and (3) abstaining from all intimate sexual conduct outside the marital union of one man and one woman. Cite the organization’s statement on marriage, gender, and sexuality to highlight why this conduct is biblically required. Wherever possible, tie these requirements to scriptural or ecclesiastical teaching. </w:t>
      </w:r>
    </w:p>
    <w:p w14:paraId="3FC6381F" w14:textId="77777777" w:rsidR="007E794B" w:rsidRDefault="007E794B" w:rsidP="007E794B">
      <w:pPr>
        <w:autoSpaceDE w:val="0"/>
        <w:autoSpaceDN w:val="0"/>
        <w:adjustRightInd w:val="0"/>
        <w:spacing w:after="240"/>
        <w:rPr>
          <w:rFonts w:ascii="Arial" w:hAnsi="Arial" w:cs="Arial"/>
          <w:color w:val="000000"/>
          <w:sz w:val="24"/>
          <w:szCs w:val="24"/>
        </w:rPr>
      </w:pPr>
      <w:r w:rsidRPr="00055B0E">
        <w:rPr>
          <w:rFonts w:ascii="Arial" w:hAnsi="Arial" w:cs="Arial"/>
          <w:color w:val="000000"/>
          <w:sz w:val="24"/>
          <w:szCs w:val="24"/>
        </w:rPr>
        <w:t>The code should also address non-sexual behaviors such as cheating, stealing, respect for authority, and so forth. Include a warning that the school has the right to discipline or ask a student to withdraw for any reason, but that failure to comply with expected standards of conduct will subject the student or employee to potential disciplinary action, up to and in</w:t>
      </w:r>
      <w:r>
        <w:rPr>
          <w:rFonts w:ascii="Arial" w:hAnsi="Arial" w:cs="Arial"/>
          <w:color w:val="000000"/>
          <w:sz w:val="24"/>
          <w:szCs w:val="24"/>
        </w:rPr>
        <w:t>cluding expulsion or dismissal.”</w:t>
      </w:r>
    </w:p>
    <w:p w14:paraId="3263CD83" w14:textId="77777777" w:rsidR="007E794B" w:rsidRDefault="007E794B" w:rsidP="007E794B">
      <w:pPr>
        <w:autoSpaceDE w:val="0"/>
        <w:autoSpaceDN w:val="0"/>
        <w:adjustRightInd w:val="0"/>
        <w:spacing w:after="240"/>
        <w:rPr>
          <w:rFonts w:ascii="Arial" w:hAnsi="Arial" w:cs="Arial"/>
          <w:color w:val="000000"/>
          <w:sz w:val="24"/>
          <w:szCs w:val="24"/>
        </w:rPr>
      </w:pPr>
    </w:p>
    <w:p w14:paraId="39CFE2AC" w14:textId="77777777" w:rsidR="007E794B"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 xml:space="preserve">2.1 </w:t>
      </w:r>
      <w:r w:rsidRPr="00055B0E">
        <w:rPr>
          <w:rFonts w:ascii="Arial" w:hAnsi="Arial" w:cs="Arial"/>
          <w:b/>
          <w:color w:val="000000"/>
          <w:sz w:val="24"/>
          <w:szCs w:val="24"/>
        </w:rPr>
        <w:t>Signed Statement of Belief</w:t>
      </w:r>
    </w:p>
    <w:p w14:paraId="7737B048" w14:textId="77777777" w:rsidR="007E794B" w:rsidRPr="00055B0E"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055B0E">
        <w:rPr>
          <w:rFonts w:ascii="Arial" w:hAnsi="Arial" w:cs="Arial"/>
          <w:color w:val="000000"/>
          <w:sz w:val="24"/>
          <w:szCs w:val="24"/>
        </w:rPr>
        <w:t>First, and at a minimum, the organization should require all employees and volunteers to sign a statement affirming that they will not act contrary to the organization’s statement of belief and are willing to comply with the organization’s standards of conduct as determined by the organization (if any) (Retain these signed statements as part of the</w:t>
      </w:r>
      <w:r>
        <w:rPr>
          <w:rFonts w:ascii="Arial" w:hAnsi="Arial" w:cs="Arial"/>
          <w:color w:val="000000"/>
          <w:sz w:val="24"/>
          <w:szCs w:val="24"/>
        </w:rPr>
        <w:t xml:space="preserve"> individual’s permanent record.)</w:t>
      </w:r>
    </w:p>
    <w:p w14:paraId="2E72A528" w14:textId="77777777" w:rsidR="007E794B" w:rsidRDefault="007E794B" w:rsidP="007E794B">
      <w:pPr>
        <w:autoSpaceDE w:val="0"/>
        <w:autoSpaceDN w:val="0"/>
        <w:adjustRightInd w:val="0"/>
        <w:spacing w:after="240"/>
        <w:rPr>
          <w:rFonts w:ascii="Arial" w:hAnsi="Arial" w:cs="Arial"/>
          <w:color w:val="000000"/>
          <w:sz w:val="24"/>
          <w:szCs w:val="24"/>
        </w:rPr>
      </w:pPr>
      <w:r w:rsidRPr="00055B0E">
        <w:rPr>
          <w:rFonts w:ascii="Arial" w:hAnsi="Arial" w:cs="Arial"/>
          <w:color w:val="000000"/>
          <w:sz w:val="24"/>
          <w:szCs w:val="24"/>
        </w:rPr>
        <w:t>It is also good practice to note either on the signed statement, or in the employee/ volunteer handbook, that acting contrary to the organization’s statement of belief or violation of the organization’s standards of conduct (if any) constitutes good cause to terminate em</w:t>
      </w:r>
      <w:r>
        <w:rPr>
          <w:rFonts w:ascii="Arial" w:hAnsi="Arial" w:cs="Arial"/>
          <w:color w:val="000000"/>
          <w:sz w:val="24"/>
          <w:szCs w:val="24"/>
        </w:rPr>
        <w:t>ployment or volunteer services.”</w:t>
      </w:r>
    </w:p>
    <w:p w14:paraId="7F36B1B0" w14:textId="77777777" w:rsidR="007E794B"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 xml:space="preserve">2.2 </w:t>
      </w:r>
      <w:r w:rsidRPr="00055B0E">
        <w:rPr>
          <w:rFonts w:ascii="Arial" w:hAnsi="Arial" w:cs="Arial"/>
          <w:b/>
          <w:color w:val="000000"/>
          <w:sz w:val="24"/>
          <w:szCs w:val="24"/>
        </w:rPr>
        <w:t>Religious Job Descriptions</w:t>
      </w:r>
    </w:p>
    <w:p w14:paraId="704BBC0C" w14:textId="77777777" w:rsidR="007E794B"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055B0E">
        <w:rPr>
          <w:rFonts w:ascii="Arial" w:hAnsi="Arial" w:cs="Arial"/>
          <w:color w:val="000000"/>
          <w:sz w:val="24"/>
          <w:szCs w:val="24"/>
        </w:rPr>
        <w:t xml:space="preserve">Second, the organization should create written descriptions for every employment and volunteer position. These job descriptions will be unique to each organization and position, but the descriptions should explain how the position furthers the organization’s religious mission, what the responsibilities and duties of the position include, and what characteristics or skills </w:t>
      </w:r>
      <w:r>
        <w:rPr>
          <w:rFonts w:ascii="Arial" w:hAnsi="Arial" w:cs="Arial"/>
          <w:color w:val="000000"/>
          <w:sz w:val="24"/>
          <w:szCs w:val="24"/>
        </w:rPr>
        <w:t>are necessary for the position.”</w:t>
      </w:r>
    </w:p>
    <w:p w14:paraId="247A162A" w14:textId="77777777" w:rsidR="007E794B"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Be consistent and apply all employment standards for every employment position.</w:t>
      </w:r>
    </w:p>
    <w:p w14:paraId="7AB12232" w14:textId="77777777" w:rsidR="007E794B" w:rsidRDefault="007E794B" w:rsidP="007E794B">
      <w:pPr>
        <w:autoSpaceDE w:val="0"/>
        <w:autoSpaceDN w:val="0"/>
        <w:adjustRightInd w:val="0"/>
        <w:spacing w:after="240"/>
        <w:rPr>
          <w:rFonts w:ascii="Arial" w:hAnsi="Arial" w:cs="Arial"/>
          <w:color w:val="000000"/>
          <w:sz w:val="24"/>
          <w:szCs w:val="24"/>
        </w:rPr>
      </w:pPr>
    </w:p>
    <w:p w14:paraId="7879C94D" w14:textId="77777777" w:rsidR="007E794B" w:rsidRPr="000D79DF" w:rsidRDefault="007E794B" w:rsidP="007E794B">
      <w:pPr>
        <w:autoSpaceDE w:val="0"/>
        <w:autoSpaceDN w:val="0"/>
        <w:adjustRightInd w:val="0"/>
        <w:spacing w:after="240"/>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3 </w:t>
      </w:r>
      <w:r w:rsidRPr="000D79DF">
        <w:rPr>
          <w:rFonts w:ascii="Arial" w:hAnsi="Arial" w:cs="Arial"/>
          <w:b/>
          <w:color w:val="000000" w:themeColor="text1"/>
          <w:sz w:val="28"/>
          <w:szCs w:val="28"/>
          <w:u w:val="single"/>
        </w:rPr>
        <w:t>Facility Use Policy for Iowa Lutheran Early Childhood Ministries</w:t>
      </w:r>
    </w:p>
    <w:p w14:paraId="732C99F6" w14:textId="77777777" w:rsidR="007E794B" w:rsidRPr="000D79DF" w:rsidRDefault="007E794B" w:rsidP="007E794B">
      <w:pPr>
        <w:autoSpaceDE w:val="0"/>
        <w:autoSpaceDN w:val="0"/>
        <w:adjustRightInd w:val="0"/>
        <w:spacing w:after="240"/>
        <w:rPr>
          <w:rFonts w:ascii="Arial" w:hAnsi="Arial" w:cs="Arial"/>
          <w:color w:val="000000" w:themeColor="text1"/>
          <w:sz w:val="24"/>
          <w:szCs w:val="24"/>
        </w:rPr>
      </w:pPr>
      <w:r>
        <w:rPr>
          <w:rFonts w:ascii="Arial" w:hAnsi="Arial" w:cs="Arial"/>
          <w:color w:val="000000" w:themeColor="text1"/>
          <w:sz w:val="24"/>
          <w:szCs w:val="24"/>
        </w:rPr>
        <w:t>“A facility use policy is critical for any LCMS church, school, or ministry that owns a building and permits its facilities to be used outside of normal business operations.</w:t>
      </w:r>
    </w:p>
    <w:p w14:paraId="111B707A" w14:textId="77777777" w:rsidR="007E794B" w:rsidRPr="000D79DF" w:rsidRDefault="007E794B" w:rsidP="007E794B">
      <w:pPr>
        <w:autoSpaceDE w:val="0"/>
        <w:autoSpaceDN w:val="0"/>
        <w:adjustRightInd w:val="0"/>
        <w:spacing w:after="240"/>
        <w:rPr>
          <w:rFonts w:ascii="Arial" w:hAnsi="Arial" w:cs="Arial"/>
          <w:color w:val="000000"/>
          <w:sz w:val="24"/>
          <w:szCs w:val="24"/>
        </w:rPr>
      </w:pPr>
      <w:r w:rsidRPr="000D79DF">
        <w:rPr>
          <w:rFonts w:ascii="Arial" w:hAnsi="Arial" w:cs="Arial"/>
          <w:color w:val="000000"/>
          <w:sz w:val="24"/>
          <w:szCs w:val="24"/>
        </w:rPr>
        <w:t xml:space="preserve">Churches, Christian schools, and Christian ministries can strengthen their religious liberty protections by adopting a facility use policy that outlines the religious nature of the building and restricts its use to those acting in a manner consistent with the organization’s biblical beliefs. A policy is clear evidence of the organization’s beliefs and practice regarding use of its property and why certain practices or activities are never permitted. A facility usage policy should appear either in the congregation’s governing documents or policy manual. LCMS churches, schools, or ministries that rent their facilities to outside organizations should consider doing so at less than market rates. </w:t>
      </w:r>
    </w:p>
    <w:p w14:paraId="64B6A068" w14:textId="77777777" w:rsidR="007E794B" w:rsidRDefault="007E794B" w:rsidP="007E794B">
      <w:pPr>
        <w:autoSpaceDE w:val="0"/>
        <w:autoSpaceDN w:val="0"/>
        <w:adjustRightInd w:val="0"/>
        <w:spacing w:after="240"/>
        <w:rPr>
          <w:rFonts w:ascii="Arial" w:hAnsi="Arial" w:cs="Arial"/>
          <w:color w:val="000000"/>
          <w:sz w:val="24"/>
          <w:szCs w:val="24"/>
        </w:rPr>
      </w:pPr>
      <w:r w:rsidRPr="000D79DF">
        <w:rPr>
          <w:rFonts w:ascii="Arial" w:hAnsi="Arial" w:cs="Arial"/>
          <w:color w:val="000000"/>
          <w:sz w:val="24"/>
          <w:szCs w:val="24"/>
        </w:rPr>
        <w:t>There is no one-size-fits-all policy for all religious groups. The important point is to create a policy that covers situations unique to your organization’s ministry and mission, buildings or facilities, and religious beliefs. Take the time to craft a specific policy addressing each of these areas for your organization.</w:t>
      </w:r>
      <w:r>
        <w:rPr>
          <w:rFonts w:ascii="Arial" w:hAnsi="Arial" w:cs="Arial"/>
          <w:color w:val="000000"/>
          <w:sz w:val="24"/>
          <w:szCs w:val="24"/>
        </w:rPr>
        <w:t>”</w:t>
      </w:r>
    </w:p>
    <w:p w14:paraId="4D349670" w14:textId="77777777" w:rsidR="007E794B"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 xml:space="preserve">3.1 </w:t>
      </w:r>
      <w:r w:rsidRPr="00D50BF9">
        <w:rPr>
          <w:rFonts w:ascii="Arial" w:hAnsi="Arial" w:cs="Arial"/>
          <w:b/>
          <w:color w:val="000000"/>
          <w:sz w:val="24"/>
          <w:szCs w:val="24"/>
        </w:rPr>
        <w:t>Sample Facility Use Policy</w:t>
      </w:r>
    </w:p>
    <w:p w14:paraId="757C2CA9"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The pastor or his official designee must approve all uses of church property and facilities [including the church school and early childhood center]. Generally, priority shall be given to church members, their immediate families, and organized groups that are part of the ministry, organization, or sponsored activities of the church. </w:t>
      </w:r>
    </w:p>
    <w:p w14:paraId="37CA57C4"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The church believes that its property and facilities are to be used for the fellowship of the Body of Christ and to bring glory to God. Although the facilities are not generally open to the public, we sometimes make our facilities available to approved non-members as a witness to our faith, in a spirit of Christian service that is consistent with the Gospel of Jesus Christ. But facility use will not be permitted to persons or groups holding, advancing, or advocating beliefs or practices that conflict with the church’s faith or moral teachings, which are summarized in, among other places, the church’s constitution and bylaws, and in various places on its website [insert congregational website] and on the website of The Lutheran Church—Missouri Synod, </w:t>
      </w:r>
      <w:r w:rsidRPr="000D79DF">
        <w:rPr>
          <w:rFonts w:ascii="Times" w:hAnsi="Times" w:cs="Times"/>
          <w:i/>
          <w:iCs/>
          <w:color w:val="000000"/>
          <w:sz w:val="20"/>
          <w:szCs w:val="20"/>
        </w:rPr>
        <w:t>lcms.org</w:t>
      </w:r>
      <w:r w:rsidRPr="000D79DF">
        <w:rPr>
          <w:rFonts w:ascii="Times" w:hAnsi="Times" w:cs="Times"/>
          <w:color w:val="000000"/>
          <w:sz w:val="20"/>
          <w:szCs w:val="20"/>
        </w:rPr>
        <w:t xml:space="preserve">. </w:t>
      </w:r>
    </w:p>
    <w:p w14:paraId="6895C428"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This facility use policy is consistent with our belief that allowing our property and facilities to be used for purposes that we determine are contrary to this church’s beliefs would be an endorsement of those purposes and a contradiction and grave violation of the church’s faith and religious practice (2 Cor. 6:14; 1Thess. 5:22). Further, it is important that the church present a consistent message to the community and that the church staff and members conscientiously maintain that message as part of their Christian life and as a witness to others that is consistent with the Gospel of Jesus Christ. Therefore, in no event shall persons or groups who hold, advance, or advocate beliefs, or advance, advocate, or engage in practices that contradict the church’s faith use any church facility. Nor may church facilities be used in any way that contradicts the church’s faith. This policy applies to all church facilities, regardless of whether the facilities are connected to the church’s sanctuary, because the church understands all of its property as a gift from God to be received with thanksgiving and to be set apart and used to the honor of Jesus’ name in ways that are consistent with our faith in Him (Col. 3:17). </w:t>
      </w:r>
    </w:p>
    <w:p w14:paraId="54931716"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Consistent with this policy, church property, facilities and equipment [including the school and early childhood center] will be made available to non-members or outside groups which affirm that their beliefs and practices and planned uses of the facilities are consistent with the church’s faith and practice. </w:t>
      </w:r>
    </w:p>
    <w:p w14:paraId="29E977B1"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b/>
          <w:bCs/>
          <w:color w:val="000000"/>
          <w:sz w:val="20"/>
          <w:szCs w:val="20"/>
        </w:rPr>
        <w:t xml:space="preserve">[Note on fees for use of property and facilities: </w:t>
      </w:r>
      <w:r w:rsidRPr="000D79DF">
        <w:rPr>
          <w:rFonts w:ascii="Times" w:hAnsi="Times" w:cs="Times"/>
          <w:color w:val="000000"/>
          <w:sz w:val="20"/>
          <w:szCs w:val="20"/>
        </w:rPr>
        <w:t xml:space="preserve">Whether a church charges a fee for facility use is up to its discretion. But charging below-market rates, or no fee at all, should help churches avoid being considered a public accommodation under local or state law. Public accommodations are generally subject to a variety of laws, including laws regarding nondiscrimination. Because there may be a greater risk of being subject to these laws when a church charges market rates for facility use, we advise either charging no fee (except for perhaps a cleaning or other incidental fee) or charging a below- market fee.] </w:t>
      </w:r>
    </w:p>
    <w:p w14:paraId="7CA18CD3"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Facility Use Hours </w:t>
      </w:r>
    </w:p>
    <w:p w14:paraId="5CA47E73"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Facilities are available between the hours of approved by the pastor or official designee. </w:t>
      </w:r>
    </w:p>
    <w:p w14:paraId="2D93EF19"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Scheduling Events </w:t>
      </w:r>
    </w:p>
    <w:p w14:paraId="1F486C73"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Facility use requests shall be made to the “Church Facility Reservation Request and Agreement” form. The event will be reserved and placed on the church calendar only when the pastor or official designee approves the use. </w:t>
      </w:r>
    </w:p>
    <w:p w14:paraId="38752D80"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Fees </w:t>
      </w:r>
    </w:p>
    <w:p w14:paraId="025F6A69"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Use of church facilities is subject to a use and maintenance fee of $ </w:t>
      </w:r>
      <w:r w:rsidRPr="000D79DF">
        <w:rPr>
          <w:rFonts w:ascii="Times" w:hAnsi="Times" w:cs="Times"/>
          <w:noProof/>
          <w:color w:val="000000"/>
          <w:sz w:val="20"/>
          <w:szCs w:val="20"/>
        </w:rPr>
        <w:drawing>
          <wp:inline distT="0" distB="0" distL="0" distR="0" wp14:anchorId="16E3CEE5" wp14:editId="3C84F74A">
            <wp:extent cx="382905" cy="7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7620"/>
                    </a:xfrm>
                    <a:prstGeom prst="rect">
                      <a:avLst/>
                    </a:prstGeom>
                    <a:noFill/>
                    <a:ln>
                      <a:noFill/>
                    </a:ln>
                  </pic:spPr>
                </pic:pic>
              </a:graphicData>
            </a:graphic>
          </wp:inline>
        </w:drawing>
      </w:r>
      <w:r w:rsidRPr="000D79DF">
        <w:rPr>
          <w:rFonts w:ascii="Times" w:hAnsi="Times" w:cs="Times"/>
          <w:color w:val="000000"/>
          <w:sz w:val="20"/>
          <w:szCs w:val="20"/>
        </w:rPr>
        <w:t xml:space="preserve">to pay for the upkeep of church facilities. Church members are not required to pay a fee for usage because maintenance of the facilities are derived from member tithes and offerings. </w:t>
      </w:r>
      <w:r w:rsidRPr="000D79DF">
        <w:rPr>
          <w:rFonts w:ascii="Times" w:hAnsi="Times" w:cs="Times"/>
          <w:i/>
          <w:iCs/>
          <w:color w:val="000000"/>
          <w:sz w:val="20"/>
          <w:szCs w:val="20"/>
        </w:rPr>
        <w:t xml:space="preserve">[Note: Whether a church charges a fee for facility use is up to its discretion. But charging below-market rates, or no fee at all, helps churches avoid being considered a public accommodation under local or state law. Public accommodations are generally subject to a variety of laws, including laws regarding nondiscrimination. Because there is greater risk of being subject to these laws when a church charges market rates for facility use, we advise either charging no fee (except for perhaps a cleaning or other incidental fee) or charging a below-market fee. In any event, the church may also wish to require a refundable security deposit to pay for any damages to the facilities]. </w:t>
      </w:r>
    </w:p>
    <w:p w14:paraId="2181E8A2"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Facility Use Guidelines </w:t>
      </w:r>
      <w:r w:rsidRPr="000A0450">
        <w:rPr>
          <w:rFonts w:ascii="Times" w:hAnsi="Times" w:cs="Times"/>
          <w:color w:val="000000" w:themeColor="text1"/>
          <w:sz w:val="20"/>
          <w:szCs w:val="20"/>
        </w:rPr>
        <w:t xml:space="preserve">[OPTIONAL] </w:t>
      </w:r>
    </w:p>
    <w:p w14:paraId="0FC641F5" w14:textId="77777777" w:rsidR="007E794B" w:rsidRPr="000D79DF" w:rsidRDefault="007E794B" w:rsidP="007E794B">
      <w:pPr>
        <w:widowControl w:val="0"/>
        <w:numPr>
          <w:ilvl w:val="0"/>
          <w:numId w:val="21"/>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 xml:space="preserve">Alcohol Policy: No alcohol may be served in church facilities. </w:t>
      </w:r>
      <w:r w:rsidRPr="000D79DF">
        <w:rPr>
          <w:rFonts w:ascii="Times" w:hAnsi="Times" w:cs="Times"/>
          <w:i/>
          <w:iCs/>
          <w:color w:val="000000"/>
          <w:sz w:val="20"/>
          <w:szCs w:val="20"/>
        </w:rPr>
        <w:t xml:space="preserve">[Note: If a church allows alcohol, it should be aware that it is exposing itself to additional liability, especially involving claims that could arise on the premises or from intoxicated drivers afterward. Banning alcohol is also more consistent with the limited-use policy of the church. But if alcohol is allowed in a banquet hall or other facilities, the church should note that serving alcohol to minors is prohibited, and that the group using the facilities must not allow open and unsupervised serving of alcohol at events in which minors are present.] </w:t>
      </w:r>
      <w:r w:rsidRPr="000D79DF">
        <w:rPr>
          <w:rFonts w:ascii="Times" w:hAnsi="Times" w:cs="Times"/>
          <w:color w:val="000000"/>
          <w:sz w:val="20"/>
          <w:szCs w:val="20"/>
        </w:rPr>
        <w:t> </w:t>
      </w:r>
    </w:p>
    <w:p w14:paraId="43DD19D6" w14:textId="77777777" w:rsidR="007E794B" w:rsidRPr="000D79DF" w:rsidRDefault="007E794B" w:rsidP="007E794B">
      <w:pPr>
        <w:widowControl w:val="0"/>
        <w:numPr>
          <w:ilvl w:val="0"/>
          <w:numId w:val="21"/>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Smoking Policy: [e.g., smoking in any indoor church facilities is prohibited.]  </w:t>
      </w:r>
    </w:p>
    <w:p w14:paraId="14350BAC" w14:textId="77777777" w:rsidR="007E794B" w:rsidRPr="000D79DF" w:rsidRDefault="007E794B" w:rsidP="007E794B">
      <w:pPr>
        <w:widowControl w:val="0"/>
        <w:numPr>
          <w:ilvl w:val="0"/>
          <w:numId w:val="21"/>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Groups are restricted to only those areas of the facility that the group has reserved.  </w:t>
      </w:r>
    </w:p>
    <w:p w14:paraId="520D92A9" w14:textId="77777777" w:rsidR="007E794B" w:rsidRPr="000D79DF" w:rsidRDefault="007E794B" w:rsidP="007E794B">
      <w:pPr>
        <w:widowControl w:val="0"/>
        <w:numPr>
          <w:ilvl w:val="0"/>
          <w:numId w:val="21"/>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Food and beverages in classrooms, worship space ... [e.g., not allowed, not allowed without lid, restricted to certain areas, etc.]  </w:t>
      </w:r>
    </w:p>
    <w:p w14:paraId="6DC03AAE" w14:textId="77777777" w:rsidR="007E794B" w:rsidRPr="000D79DF" w:rsidRDefault="007E794B" w:rsidP="007E794B">
      <w:pPr>
        <w:widowControl w:val="0"/>
        <w:numPr>
          <w:ilvl w:val="0"/>
          <w:numId w:val="21"/>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Church equipment, such as tables and chairs, must be returned to original placement, unless arranged otherwise prior to the event.  </w:t>
      </w:r>
    </w:p>
    <w:p w14:paraId="02980486" w14:textId="77777777" w:rsidR="007E794B" w:rsidRPr="000A0450" w:rsidRDefault="007E794B" w:rsidP="007E794B">
      <w:pPr>
        <w:widowControl w:val="0"/>
        <w:numPr>
          <w:ilvl w:val="0"/>
          <w:numId w:val="21"/>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 xml:space="preserve">All lights must be turned off and doors locked upon departure. </w:t>
      </w:r>
    </w:p>
    <w:p w14:paraId="1CF23DF5" w14:textId="77777777" w:rsidR="007E794B" w:rsidRPr="000A0450"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Clean-up [address whether it is the responsibility of the group using the facili</w:t>
      </w:r>
      <w:r>
        <w:rPr>
          <w:rFonts w:ascii="Times" w:hAnsi="Times" w:cs="Times"/>
          <w:color w:val="000000"/>
          <w:sz w:val="20"/>
          <w:szCs w:val="20"/>
        </w:rPr>
        <w:t xml:space="preserve">ty, and if so, what constitutes </w:t>
      </w:r>
      <w:r w:rsidRPr="000A0450">
        <w:rPr>
          <w:rFonts w:ascii="Times" w:hAnsi="Times" w:cs="Times"/>
          <w:color w:val="000000"/>
          <w:sz w:val="20"/>
          <w:szCs w:val="20"/>
        </w:rPr>
        <w:t>satisfactory clean-up. The church may also wish to include a clean-up fee].  </w:t>
      </w:r>
    </w:p>
    <w:p w14:paraId="143F991B"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Abusive or foul language, violent behavior, and drug or alcohol abuse are strictly prohibited on church premises. Any person exhibiting such behavior will be required to leave the premises.  </w:t>
      </w:r>
    </w:p>
    <w:p w14:paraId="66E154A8"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Any person or group must sign the “Church Facility Reservation Request and Agreement” form prior to reservation of church facilities.  </w:t>
      </w:r>
    </w:p>
    <w:p w14:paraId="6D79A58B"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Facility usage requires the presence of adult supervision at all times.  </w:t>
      </w:r>
    </w:p>
    <w:p w14:paraId="6ED0B0A4"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Note that certain unanticipated events may require your event to be relocated (i.e. funerals).  </w:t>
      </w:r>
    </w:p>
    <w:p w14:paraId="57157A30"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The congregation is not responsible for theft or damage to personal property brought into the building.  </w:t>
      </w:r>
    </w:p>
    <w:p w14:paraId="6DFD71F4"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Group acknowledges that they will not bring or allow dangerous items to be brought into the facility.  </w:t>
      </w:r>
    </w:p>
    <w:p w14:paraId="2F099AC6" w14:textId="77777777" w:rsidR="007E794B" w:rsidRPr="000D79DF" w:rsidRDefault="007E794B" w:rsidP="007E794B">
      <w:pPr>
        <w:widowControl w:val="0"/>
        <w:numPr>
          <w:ilvl w:val="0"/>
          <w:numId w:val="22"/>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This document constitutes the entire agreement between the parties and is not assignable.  </w:t>
      </w:r>
    </w:p>
    <w:p w14:paraId="1E835E98"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Insurance </w:t>
      </w:r>
    </w:p>
    <w:p w14:paraId="30D0BDB1"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For all non-church-sponsored events, the group or person using the facilities must obtain liability insurance coverage in the amount of at least $ </w:t>
      </w:r>
      <w:r w:rsidRPr="000D79DF">
        <w:rPr>
          <w:rFonts w:ascii="Times" w:hAnsi="Times" w:cs="Times"/>
          <w:noProof/>
          <w:color w:val="000000"/>
          <w:sz w:val="20"/>
          <w:szCs w:val="20"/>
        </w:rPr>
        <w:drawing>
          <wp:inline distT="0" distB="0" distL="0" distR="0" wp14:anchorId="540FB264" wp14:editId="793B7E5E">
            <wp:extent cx="382905" cy="7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 cy="7620"/>
                    </a:xfrm>
                    <a:prstGeom prst="rect">
                      <a:avLst/>
                    </a:prstGeom>
                    <a:noFill/>
                    <a:ln>
                      <a:noFill/>
                    </a:ln>
                  </pic:spPr>
                </pic:pic>
              </a:graphicData>
            </a:graphic>
          </wp:inline>
        </w:drawing>
      </w:r>
      <w:r w:rsidRPr="000D79DF">
        <w:rPr>
          <w:rFonts w:ascii="Times" w:hAnsi="Times" w:cs="Times"/>
          <w:color w:val="000000"/>
          <w:sz w:val="20"/>
          <w:szCs w:val="20"/>
        </w:rPr>
        <w:t xml:space="preserve">. The user must also sign a “Facility Use and an Indemnity and Hold Harmless Agreement.” </w:t>
      </w:r>
    </w:p>
    <w:p w14:paraId="530A0C49"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Church Facility Reservation Request and Agreement </w:t>
      </w:r>
    </w:p>
    <w:p w14:paraId="43863652"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Name of person or organization requesting use of facilities: </w:t>
      </w:r>
    </w:p>
    <w:p w14:paraId="0EDEAD8D" w14:textId="77777777" w:rsidR="007E794B" w:rsidRPr="000A0450" w:rsidRDefault="007E794B" w:rsidP="007E794B">
      <w:pPr>
        <w:autoSpaceDE w:val="0"/>
        <w:autoSpaceDN w:val="0"/>
        <w:adjustRightInd w:val="0"/>
        <w:spacing w:after="240"/>
        <w:rPr>
          <w:rFonts w:ascii="Times" w:hAnsi="Times" w:cs="Times"/>
          <w:color w:val="000000" w:themeColor="text1"/>
          <w:sz w:val="20"/>
          <w:szCs w:val="20"/>
        </w:rPr>
      </w:pPr>
      <w:r w:rsidRPr="000A0450">
        <w:rPr>
          <w:rFonts w:ascii="Times" w:hAnsi="Times" w:cs="Times"/>
          <w:b/>
          <w:bCs/>
          <w:color w:val="000000" w:themeColor="text1"/>
          <w:sz w:val="20"/>
          <w:szCs w:val="20"/>
        </w:rPr>
        <w:t xml:space="preserve">Please state whether you are a: </w:t>
      </w:r>
    </w:p>
    <w:p w14:paraId="0FB4B1D3"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MS Mincho" w:eastAsia="MS Mincho" w:hAnsi="MS Mincho" w:cs="MS Mincho"/>
          <w:color w:val="000000"/>
          <w:sz w:val="20"/>
          <w:szCs w:val="20"/>
        </w:rPr>
        <w:t>☐</w:t>
      </w:r>
      <w:r w:rsidRPr="000D79DF">
        <w:rPr>
          <w:rFonts w:ascii="Times" w:hAnsi="Times" w:cs="Times"/>
          <w:color w:val="000000"/>
          <w:sz w:val="20"/>
          <w:szCs w:val="20"/>
        </w:rPr>
        <w:t xml:space="preserve"> Church Member </w:t>
      </w:r>
      <w:r w:rsidRPr="000D79DF">
        <w:rPr>
          <w:rFonts w:ascii="MS Mincho" w:eastAsia="MS Mincho" w:hAnsi="MS Mincho" w:cs="MS Mincho"/>
          <w:color w:val="000000"/>
          <w:sz w:val="20"/>
          <w:szCs w:val="20"/>
        </w:rPr>
        <w:t>☐</w:t>
      </w:r>
      <w:r w:rsidRPr="000D79DF">
        <w:rPr>
          <w:rFonts w:ascii="Times" w:hAnsi="Times" w:cs="Times"/>
          <w:color w:val="000000"/>
          <w:sz w:val="20"/>
          <w:szCs w:val="20"/>
        </w:rPr>
        <w:t xml:space="preserve"> Church-Sponsored Ministry </w:t>
      </w:r>
      <w:r w:rsidRPr="000D79DF">
        <w:rPr>
          <w:rFonts w:ascii="MS Mincho" w:eastAsia="MS Mincho" w:hAnsi="MS Mincho" w:cs="MS Mincho"/>
          <w:color w:val="000000"/>
          <w:sz w:val="20"/>
          <w:szCs w:val="20"/>
        </w:rPr>
        <w:t>☐</w:t>
      </w:r>
      <w:r w:rsidRPr="000D79DF">
        <w:rPr>
          <w:rFonts w:ascii="Times" w:hAnsi="Times" w:cs="Times"/>
          <w:color w:val="000000"/>
          <w:sz w:val="20"/>
          <w:szCs w:val="20"/>
        </w:rPr>
        <w:t xml:space="preserve"> Non-Member </w:t>
      </w:r>
      <w:r w:rsidRPr="000D79DF">
        <w:rPr>
          <w:rFonts w:ascii="MS Mincho" w:eastAsia="MS Mincho" w:hAnsi="MS Mincho" w:cs="MS Mincho"/>
          <w:color w:val="000000"/>
          <w:sz w:val="20"/>
          <w:szCs w:val="20"/>
        </w:rPr>
        <w:t>☐</w:t>
      </w:r>
      <w:r w:rsidRPr="000D79DF">
        <w:rPr>
          <w:rFonts w:ascii="Times" w:hAnsi="Times" w:cs="Times"/>
          <w:color w:val="000000"/>
          <w:sz w:val="20"/>
          <w:szCs w:val="20"/>
        </w:rPr>
        <w:t xml:space="preserve"> Non-Member Group/Organization </w:t>
      </w:r>
    </w:p>
    <w:p w14:paraId="22169697" w14:textId="77777777" w:rsidR="007E794B" w:rsidRDefault="007E794B" w:rsidP="007E794B">
      <w:pPr>
        <w:autoSpaceDE w:val="0"/>
        <w:autoSpaceDN w:val="0"/>
        <w:adjustRightInd w:val="0"/>
        <w:spacing w:after="240"/>
        <w:rPr>
          <w:rFonts w:ascii="Times" w:hAnsi="Times" w:cs="Times"/>
          <w:b/>
          <w:bCs/>
          <w:color w:val="000000"/>
          <w:sz w:val="20"/>
          <w:szCs w:val="20"/>
        </w:rPr>
      </w:pPr>
    </w:p>
    <w:p w14:paraId="579BD567"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b/>
          <w:bCs/>
          <w:color w:val="000000"/>
          <w:sz w:val="20"/>
          <w:szCs w:val="20"/>
        </w:rPr>
        <w:t xml:space="preserve">Contact Information: </w:t>
      </w:r>
    </w:p>
    <w:p w14:paraId="1056B340"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Address: </w:t>
      </w:r>
      <w:r>
        <w:rPr>
          <w:rFonts w:ascii="Times" w:hAnsi="Times" w:cs="Times"/>
          <w:color w:val="000000"/>
          <w:sz w:val="20"/>
          <w:szCs w:val="20"/>
        </w:rPr>
        <w:t>_____________________________</w:t>
      </w:r>
    </w:p>
    <w:p w14:paraId="69276821"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Phone Number: </w:t>
      </w:r>
      <w:r>
        <w:rPr>
          <w:rFonts w:ascii="Times" w:hAnsi="Times" w:cs="Times"/>
          <w:color w:val="000000"/>
          <w:sz w:val="20"/>
          <w:szCs w:val="20"/>
        </w:rPr>
        <w:t>___________________________</w:t>
      </w:r>
    </w:p>
    <w:p w14:paraId="27D29793"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Email Address: </w:t>
      </w:r>
      <w:r>
        <w:rPr>
          <w:rFonts w:ascii="Times" w:hAnsi="Times" w:cs="Times"/>
          <w:color w:val="000000"/>
          <w:sz w:val="20"/>
          <w:szCs w:val="20"/>
        </w:rPr>
        <w:t>_________________________________</w:t>
      </w:r>
    </w:p>
    <w:p w14:paraId="550DB738"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If the requested use is by an organization not affiliated with the church, please briefly state the organization’s purpose and mission: </w:t>
      </w:r>
    </w:p>
    <w:p w14:paraId="0A3AD0DD" w14:textId="77777777" w:rsidR="007E794B" w:rsidRPr="000D79DF" w:rsidRDefault="007E794B" w:rsidP="007E794B">
      <w:pPr>
        <w:autoSpaceDE w:val="0"/>
        <w:autoSpaceDN w:val="0"/>
        <w:adjustRightInd w:val="0"/>
        <w:spacing w:after="240"/>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w:t>
      </w:r>
    </w:p>
    <w:p w14:paraId="0D6B68E2"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Please list the organization’s website, if any: </w:t>
      </w:r>
      <w:r>
        <w:rPr>
          <w:rFonts w:ascii="Times" w:hAnsi="Times" w:cs="Times"/>
          <w:color w:val="000000"/>
          <w:sz w:val="20"/>
          <w:szCs w:val="20"/>
        </w:rPr>
        <w:t>__________________________________________________</w:t>
      </w:r>
    </w:p>
    <w:p w14:paraId="6CA35B39"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Please list the names of the organization’s officeholders and leaders: </w:t>
      </w:r>
    </w:p>
    <w:p w14:paraId="51EF9197" w14:textId="77777777" w:rsidR="007E794B" w:rsidRPr="000D79DF" w:rsidRDefault="007E794B" w:rsidP="007E794B">
      <w:pPr>
        <w:autoSpaceDE w:val="0"/>
        <w:autoSpaceDN w:val="0"/>
        <w:adjustRightInd w:val="0"/>
        <w:spacing w:after="240"/>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w:t>
      </w:r>
    </w:p>
    <w:p w14:paraId="6EB13FAB"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Regardless of type of user, please describe which church facilities you are requesting use of and the purpose for which you intend to use the facilities: </w:t>
      </w:r>
    </w:p>
    <w:p w14:paraId="20E47FF4" w14:textId="77777777" w:rsidR="007E794B" w:rsidRPr="000D79DF" w:rsidRDefault="007E794B" w:rsidP="007E794B">
      <w:pPr>
        <w:autoSpaceDE w:val="0"/>
        <w:autoSpaceDN w:val="0"/>
        <w:adjustRightInd w:val="0"/>
        <w:spacing w:after="240"/>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w:t>
      </w:r>
    </w:p>
    <w:p w14:paraId="790D7ECA"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What date(s) and time(s) are you requesting to use the facilities: </w:t>
      </w:r>
    </w:p>
    <w:p w14:paraId="15C612B5" w14:textId="77777777" w:rsidR="007E794B" w:rsidRPr="000D79DF" w:rsidRDefault="007E794B" w:rsidP="007E794B">
      <w:pPr>
        <w:autoSpaceDE w:val="0"/>
        <w:autoSpaceDN w:val="0"/>
        <w:adjustRightInd w:val="0"/>
        <w:spacing w:after="240"/>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w:t>
      </w:r>
    </w:p>
    <w:p w14:paraId="6AC85F07"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If you are requesting use of the church’s facilities for a wedding and/or wedding reception, please list the names and contact information of the bride and groom: </w:t>
      </w:r>
    </w:p>
    <w:p w14:paraId="23F26F01"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Bride: </w:t>
      </w:r>
      <w:r>
        <w:rPr>
          <w:rFonts w:ascii="Times" w:hAnsi="Times" w:cs="Times"/>
          <w:color w:val="000000"/>
          <w:sz w:val="20"/>
          <w:szCs w:val="20"/>
        </w:rPr>
        <w:t xml:space="preserve">_________________________________ </w:t>
      </w:r>
      <w:r w:rsidRPr="000D79DF">
        <w:rPr>
          <w:rFonts w:ascii="Times" w:hAnsi="Times" w:cs="Times"/>
          <w:color w:val="000000"/>
          <w:sz w:val="20"/>
          <w:szCs w:val="20"/>
        </w:rPr>
        <w:t>Groom:</w:t>
      </w:r>
      <w:r>
        <w:rPr>
          <w:rFonts w:ascii="Times" w:hAnsi="Times" w:cs="Times"/>
          <w:color w:val="000000"/>
          <w:sz w:val="20"/>
          <w:szCs w:val="20"/>
        </w:rPr>
        <w:t xml:space="preserve"> __________________________________________</w:t>
      </w:r>
      <w:r w:rsidRPr="000D79DF">
        <w:rPr>
          <w:rFonts w:ascii="Times" w:hAnsi="Times" w:cs="Times"/>
          <w:color w:val="000000"/>
          <w:sz w:val="20"/>
          <w:szCs w:val="20"/>
        </w:rPr>
        <w:t xml:space="preserve"> </w:t>
      </w:r>
    </w:p>
    <w:p w14:paraId="26993CBA"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Please list the name, contact information, and religious affiliation of the person officiating the wedding: </w:t>
      </w:r>
    </w:p>
    <w:p w14:paraId="5FBB6A5C" w14:textId="77777777" w:rsidR="007E794B" w:rsidRPr="000D79DF" w:rsidRDefault="007E794B" w:rsidP="007E794B">
      <w:pPr>
        <w:autoSpaceDE w:val="0"/>
        <w:autoSpaceDN w:val="0"/>
        <w:adjustRightInd w:val="0"/>
        <w:spacing w:after="240"/>
        <w:rPr>
          <w:rFonts w:ascii="Times" w:hAnsi="Times" w:cs="Times"/>
          <w:color w:val="000000"/>
          <w:sz w:val="20"/>
          <w:szCs w:val="20"/>
        </w:rPr>
      </w:pPr>
      <w:r>
        <w:rPr>
          <w:rFonts w:ascii="Times" w:hAnsi="Times" w:cs="Times"/>
          <w:color w:val="000000"/>
          <w:sz w:val="20"/>
          <w:szCs w:val="20"/>
        </w:rPr>
        <w:t>________________________________________________________________________________________</w:t>
      </w:r>
    </w:p>
    <w:p w14:paraId="33EC2D81"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 xml:space="preserve">Please describe the marriage preparation counseling or training undertaken by the bride and groom:  </w:t>
      </w:r>
      <w:r w:rsidRPr="000D79DF">
        <w:rPr>
          <w:rFonts w:ascii="Times" w:hAnsi="Times" w:cs="Times"/>
          <w:noProof/>
          <w:color w:val="000000"/>
          <w:sz w:val="20"/>
          <w:szCs w:val="20"/>
        </w:rPr>
        <w:drawing>
          <wp:inline distT="0" distB="0" distL="0" distR="0" wp14:anchorId="7A6BC665" wp14:editId="13A7006A">
            <wp:extent cx="4853305" cy="7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3305" cy="7620"/>
                    </a:xfrm>
                    <a:prstGeom prst="rect">
                      <a:avLst/>
                    </a:prstGeom>
                    <a:noFill/>
                    <a:ln>
                      <a:noFill/>
                    </a:ln>
                  </pic:spPr>
                </pic:pic>
              </a:graphicData>
            </a:graphic>
          </wp:inline>
        </w:drawing>
      </w:r>
      <w:r w:rsidRPr="000D79DF">
        <w:rPr>
          <w:rFonts w:ascii="Times" w:hAnsi="Times" w:cs="Times"/>
          <w:color w:val="000000"/>
          <w:sz w:val="20"/>
          <w:szCs w:val="20"/>
        </w:rPr>
        <w:t xml:space="preserve"> </w:t>
      </w:r>
      <w:r w:rsidRPr="000D79DF">
        <w:rPr>
          <w:rFonts w:ascii="Times" w:hAnsi="Times" w:cs="Times"/>
          <w:noProof/>
          <w:color w:val="000000"/>
          <w:sz w:val="20"/>
          <w:szCs w:val="20"/>
        </w:rPr>
        <w:drawing>
          <wp:inline distT="0" distB="0" distL="0" distR="0" wp14:anchorId="08C78F65" wp14:editId="6AD4C199">
            <wp:extent cx="4853305" cy="7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3305" cy="7620"/>
                    </a:xfrm>
                    <a:prstGeom prst="rect">
                      <a:avLst/>
                    </a:prstGeom>
                    <a:noFill/>
                    <a:ln>
                      <a:noFill/>
                    </a:ln>
                  </pic:spPr>
                </pic:pic>
              </a:graphicData>
            </a:graphic>
          </wp:inline>
        </w:drawing>
      </w:r>
      <w:r w:rsidRPr="000D79DF">
        <w:rPr>
          <w:rFonts w:ascii="Times" w:hAnsi="Times" w:cs="Times"/>
          <w:color w:val="000000"/>
          <w:sz w:val="20"/>
          <w:szCs w:val="20"/>
        </w:rPr>
        <w:t xml:space="preserve"> </w:t>
      </w:r>
      <w:r w:rsidRPr="000D79DF">
        <w:rPr>
          <w:rFonts w:ascii="Times" w:hAnsi="Times" w:cs="Times"/>
          <w:noProof/>
          <w:color w:val="000000"/>
          <w:sz w:val="20"/>
          <w:szCs w:val="20"/>
        </w:rPr>
        <w:drawing>
          <wp:inline distT="0" distB="0" distL="0" distR="0" wp14:anchorId="7F13F55A" wp14:editId="3BB877C1">
            <wp:extent cx="4853305"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3305" cy="7620"/>
                    </a:xfrm>
                    <a:prstGeom prst="rect">
                      <a:avLst/>
                    </a:prstGeom>
                    <a:noFill/>
                    <a:ln>
                      <a:noFill/>
                    </a:ln>
                  </pic:spPr>
                </pic:pic>
              </a:graphicData>
            </a:graphic>
          </wp:inline>
        </w:drawing>
      </w:r>
      <w:r w:rsidRPr="000D79DF">
        <w:rPr>
          <w:rFonts w:ascii="Times" w:hAnsi="Times" w:cs="Times"/>
          <w:color w:val="000000"/>
          <w:sz w:val="20"/>
          <w:szCs w:val="20"/>
        </w:rPr>
        <w:t xml:space="preserve"> </w:t>
      </w:r>
      <w:r w:rsidRPr="000D79DF">
        <w:rPr>
          <w:rFonts w:ascii="Times" w:hAnsi="Times" w:cs="Times"/>
          <w:noProof/>
          <w:color w:val="000000"/>
          <w:sz w:val="20"/>
          <w:szCs w:val="20"/>
        </w:rPr>
        <w:drawing>
          <wp:inline distT="0" distB="0" distL="0" distR="0" wp14:anchorId="2ED6FCE8" wp14:editId="08B1294D">
            <wp:extent cx="4853305"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3305" cy="7620"/>
                    </a:xfrm>
                    <a:prstGeom prst="rect">
                      <a:avLst/>
                    </a:prstGeom>
                    <a:noFill/>
                    <a:ln>
                      <a:noFill/>
                    </a:ln>
                  </pic:spPr>
                </pic:pic>
              </a:graphicData>
            </a:graphic>
          </wp:inline>
        </w:drawing>
      </w:r>
      <w:r w:rsidRPr="000D79DF">
        <w:rPr>
          <w:rFonts w:ascii="Times" w:hAnsi="Times" w:cs="Times"/>
          <w:color w:val="000000"/>
          <w:sz w:val="20"/>
          <w:szCs w:val="20"/>
        </w:rPr>
        <w:t xml:space="preserve"> </w:t>
      </w:r>
    </w:p>
    <w:p w14:paraId="069A7ECA" w14:textId="77777777" w:rsidR="007E794B" w:rsidRPr="000D79DF"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b/>
          <w:bCs/>
          <w:color w:val="000000"/>
          <w:sz w:val="20"/>
          <w:szCs w:val="20"/>
        </w:rPr>
        <w:t xml:space="preserve">I affirm that: </w:t>
      </w:r>
    </w:p>
    <w:p w14:paraId="6FFEC573"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I understand that the church does not allow its facilities to be used in a way that contradicts its faith or by persons or groups holding beliefs that contradict the church’s faith.  </w:t>
      </w:r>
    </w:p>
    <w:p w14:paraId="1BE9C437"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To the best of my knowledge, the purpose for which I am requesting use of church facilities will not contradict the church’s faith, and I commit to promptly disclose any potential conflict of which I am aware or become aware to church staff.  </w:t>
      </w:r>
    </w:p>
    <w:p w14:paraId="72193A22"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I am not aware of any beliefs that are professed by me or the organization I represent and which is requesting use of the church’s facilities that contradict the beliefs of the church. I agree to promptly disclose any potential conflicts in belief to church staff.  </w:t>
      </w:r>
    </w:p>
    <w:p w14:paraId="4CD8277B"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 xml:space="preserve">I understand that upon approval of my facilities use request, I will need to provide a security deposit in the amount of $ </w:t>
      </w:r>
      <w:r w:rsidRPr="000D79DF">
        <w:rPr>
          <w:rFonts w:ascii="Times" w:hAnsi="Times" w:cs="Times"/>
          <w:noProof/>
          <w:color w:val="000000"/>
          <w:sz w:val="20"/>
          <w:szCs w:val="20"/>
        </w:rPr>
        <w:drawing>
          <wp:inline distT="0" distB="0" distL="0" distR="0" wp14:anchorId="0F8A1A5C" wp14:editId="4021F56B">
            <wp:extent cx="382905"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 cy="7620"/>
                    </a:xfrm>
                    <a:prstGeom prst="rect">
                      <a:avLst/>
                    </a:prstGeom>
                    <a:noFill/>
                    <a:ln>
                      <a:noFill/>
                    </a:ln>
                  </pic:spPr>
                </pic:pic>
              </a:graphicData>
            </a:graphic>
          </wp:inline>
        </w:drawing>
      </w:r>
      <w:r w:rsidRPr="000D79DF">
        <w:rPr>
          <w:rFonts w:ascii="Times" w:hAnsi="Times" w:cs="Times"/>
          <w:color w:val="000000"/>
          <w:sz w:val="20"/>
          <w:szCs w:val="20"/>
        </w:rPr>
        <w:t xml:space="preserve">, a certificate of insurance for at least $ </w:t>
      </w:r>
      <w:r w:rsidRPr="000D79DF">
        <w:rPr>
          <w:rFonts w:ascii="Times" w:hAnsi="Times" w:cs="Times"/>
          <w:noProof/>
          <w:color w:val="000000"/>
          <w:sz w:val="20"/>
          <w:szCs w:val="20"/>
        </w:rPr>
        <w:drawing>
          <wp:inline distT="0" distB="0" distL="0" distR="0" wp14:anchorId="71D0D3F9" wp14:editId="7360E9F2">
            <wp:extent cx="382905"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 cy="7620"/>
                    </a:xfrm>
                    <a:prstGeom prst="rect">
                      <a:avLst/>
                    </a:prstGeom>
                    <a:noFill/>
                    <a:ln>
                      <a:noFill/>
                    </a:ln>
                  </pic:spPr>
                </pic:pic>
              </a:graphicData>
            </a:graphic>
          </wp:inline>
        </w:drawing>
      </w:r>
      <w:r w:rsidRPr="000D79DF">
        <w:rPr>
          <w:rFonts w:ascii="Times" w:hAnsi="Times" w:cs="Times"/>
          <w:color w:val="000000"/>
          <w:sz w:val="20"/>
          <w:szCs w:val="20"/>
        </w:rPr>
        <w:t>of coverage, and any other fees required by the church.  </w:t>
      </w:r>
    </w:p>
    <w:p w14:paraId="1B6F80B6"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I understand that the church does not allow its facilities to be generally available to the public, and that my use of these facilities is subject to the pastor’s approval, which is conditioned in part on my agreement to the requirements in the “Church Facility Use Policy,” a copy of which I have read and understood.  </w:t>
      </w:r>
    </w:p>
    <w:p w14:paraId="1FA99698"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I understand that I will be responsible for any damages to the church facilities resulting from this proposed use of facilities.  </w:t>
      </w:r>
    </w:p>
    <w:p w14:paraId="4802FBD7" w14:textId="77777777" w:rsidR="007E794B" w:rsidRPr="000D79DF" w:rsidRDefault="007E794B" w:rsidP="007E794B">
      <w:pPr>
        <w:widowControl w:val="0"/>
        <w:numPr>
          <w:ilvl w:val="0"/>
          <w:numId w:val="23"/>
        </w:numPr>
        <w:tabs>
          <w:tab w:val="left" w:pos="220"/>
          <w:tab w:val="left" w:pos="720"/>
        </w:tabs>
        <w:autoSpaceDE w:val="0"/>
        <w:autoSpaceDN w:val="0"/>
        <w:adjustRightInd w:val="0"/>
        <w:spacing w:after="320" w:line="240" w:lineRule="auto"/>
        <w:ind w:hanging="720"/>
        <w:rPr>
          <w:rFonts w:ascii="Times" w:hAnsi="Times" w:cs="Times"/>
          <w:color w:val="000000"/>
          <w:sz w:val="20"/>
          <w:szCs w:val="20"/>
        </w:rPr>
      </w:pPr>
      <w:r w:rsidRPr="000D79DF">
        <w:rPr>
          <w:rFonts w:ascii="Times" w:hAnsi="Times" w:cs="Times"/>
          <w:color w:val="000000"/>
          <w:sz w:val="20"/>
          <w:szCs w:val="20"/>
        </w:rPr>
        <w:t>The church believes disputes are to be worked out between parties without recourse to the courts. See, generally, Matt. 18 and 1 Cor. 6. Accordingly, users of the facility agree to attempt resolution of any disputes through Christian mediation.  </w:t>
      </w:r>
    </w:p>
    <w:p w14:paraId="358450E8" w14:textId="77777777" w:rsidR="007E794B" w:rsidRDefault="007E794B" w:rsidP="007E794B">
      <w:pPr>
        <w:autoSpaceDE w:val="0"/>
        <w:autoSpaceDN w:val="0"/>
        <w:adjustRightInd w:val="0"/>
        <w:spacing w:after="240"/>
        <w:rPr>
          <w:rFonts w:ascii="Times" w:hAnsi="Times" w:cs="Times"/>
          <w:color w:val="000000"/>
          <w:sz w:val="20"/>
          <w:szCs w:val="20"/>
        </w:rPr>
      </w:pPr>
      <w:r w:rsidRPr="000D79DF">
        <w:rPr>
          <w:rFonts w:ascii="Times" w:hAnsi="Times" w:cs="Times"/>
          <w:color w:val="000000"/>
          <w:sz w:val="20"/>
          <w:szCs w:val="20"/>
        </w:rPr>
        <w:t>Name__________________________ Date _____________________</w:t>
      </w:r>
    </w:p>
    <w:p w14:paraId="30209A0A" w14:textId="77777777" w:rsidR="007E794B" w:rsidRDefault="007E794B" w:rsidP="007E794B">
      <w:pPr>
        <w:autoSpaceDE w:val="0"/>
        <w:autoSpaceDN w:val="0"/>
        <w:adjustRightInd w:val="0"/>
        <w:spacing w:after="240"/>
        <w:rPr>
          <w:rFonts w:ascii="Times" w:hAnsi="Times" w:cs="Times"/>
          <w:color w:val="000000"/>
          <w:sz w:val="20"/>
          <w:szCs w:val="20"/>
        </w:rPr>
      </w:pPr>
    </w:p>
    <w:p w14:paraId="6DC24F97" w14:textId="77777777" w:rsidR="007E794B" w:rsidRDefault="007E794B" w:rsidP="007E794B">
      <w:pPr>
        <w:autoSpaceDE w:val="0"/>
        <w:autoSpaceDN w:val="0"/>
        <w:adjustRightInd w:val="0"/>
        <w:spacing w:after="240"/>
        <w:rPr>
          <w:rFonts w:ascii="Times" w:hAnsi="Times" w:cs="Times"/>
          <w:color w:val="000000"/>
          <w:sz w:val="20"/>
          <w:szCs w:val="20"/>
        </w:rPr>
      </w:pPr>
    </w:p>
    <w:p w14:paraId="52744B84" w14:textId="77777777" w:rsidR="007E794B" w:rsidRPr="00D50BF9" w:rsidRDefault="007E794B" w:rsidP="007E794B">
      <w:pPr>
        <w:autoSpaceDE w:val="0"/>
        <w:autoSpaceDN w:val="0"/>
        <w:adjustRightInd w:val="0"/>
        <w:spacing w:after="240"/>
        <w:rPr>
          <w:rFonts w:ascii="Arial" w:hAnsi="Arial" w:cs="Arial"/>
          <w:b/>
          <w:color w:val="000000" w:themeColor="text1"/>
          <w:sz w:val="28"/>
          <w:szCs w:val="28"/>
          <w:u w:val="single"/>
        </w:rPr>
      </w:pPr>
      <w:r>
        <w:rPr>
          <w:rFonts w:ascii="Arial" w:hAnsi="Arial" w:cs="Arial"/>
          <w:b/>
          <w:color w:val="000000" w:themeColor="text1"/>
          <w:sz w:val="28"/>
          <w:szCs w:val="28"/>
          <w:u w:val="single"/>
        </w:rPr>
        <w:t>4 Religious Mission Statement</w:t>
      </w:r>
      <w:r w:rsidRPr="000D79DF">
        <w:rPr>
          <w:rFonts w:ascii="Arial" w:hAnsi="Arial" w:cs="Arial"/>
          <w:b/>
          <w:color w:val="000000" w:themeColor="text1"/>
          <w:sz w:val="28"/>
          <w:szCs w:val="28"/>
          <w:u w:val="single"/>
        </w:rPr>
        <w:t xml:space="preserve"> for Iowa Lutheran Early Childhood Ministries</w:t>
      </w:r>
    </w:p>
    <w:p w14:paraId="5281E3F0" w14:textId="77777777" w:rsidR="007E794B" w:rsidRPr="00D50BF9" w:rsidRDefault="007E794B" w:rsidP="007E794B">
      <w:pPr>
        <w:autoSpaceDE w:val="0"/>
        <w:autoSpaceDN w:val="0"/>
        <w:adjustRightInd w:val="0"/>
        <w:spacing w:after="240"/>
        <w:rPr>
          <w:rFonts w:ascii="Arial" w:hAnsi="Arial" w:cs="Arial"/>
          <w:b/>
          <w:color w:val="000000"/>
          <w:sz w:val="24"/>
          <w:szCs w:val="24"/>
          <w:u w:val="single"/>
        </w:rPr>
      </w:pPr>
      <w:r w:rsidRPr="00D50BF9">
        <w:rPr>
          <w:rFonts w:ascii="Arial" w:hAnsi="Arial" w:cs="Arial"/>
          <w:b/>
          <w:color w:val="000000"/>
          <w:sz w:val="24"/>
          <w:szCs w:val="24"/>
          <w:u w:val="single"/>
        </w:rPr>
        <w:t>4</w:t>
      </w:r>
      <w:r>
        <w:rPr>
          <w:rFonts w:ascii="Arial" w:hAnsi="Arial" w:cs="Arial"/>
          <w:b/>
          <w:color w:val="000000"/>
          <w:sz w:val="24"/>
          <w:szCs w:val="24"/>
          <w:u w:val="single"/>
        </w:rPr>
        <w:t>.1</w:t>
      </w:r>
      <w:r w:rsidRPr="00D50BF9">
        <w:rPr>
          <w:rFonts w:ascii="Arial" w:hAnsi="Arial" w:cs="Arial"/>
          <w:b/>
          <w:color w:val="000000"/>
          <w:sz w:val="24"/>
          <w:szCs w:val="24"/>
          <w:u w:val="single"/>
        </w:rPr>
        <w:t xml:space="preserve"> Mission Statement</w:t>
      </w:r>
    </w:p>
    <w:p w14:paraId="5C1257FC" w14:textId="77777777" w:rsidR="007E794B" w:rsidRPr="00D50BF9"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D50BF9">
        <w:rPr>
          <w:rFonts w:ascii="Arial" w:hAnsi="Arial" w:cs="Arial"/>
          <w:color w:val="000000"/>
          <w:sz w:val="24"/>
          <w:szCs w:val="24"/>
        </w:rPr>
        <w:t xml:space="preserve">LCMS schools and ministries should articulate the distinctly religious purpose for their existence through a mission statement. This mission statement should be grounded on the organization’s religious beliefs and statement of belief. </w:t>
      </w:r>
    </w:p>
    <w:p w14:paraId="46C64AAB" w14:textId="77777777" w:rsidR="007E794B" w:rsidRDefault="007E794B" w:rsidP="007E794B">
      <w:pPr>
        <w:autoSpaceDE w:val="0"/>
        <w:autoSpaceDN w:val="0"/>
        <w:adjustRightInd w:val="0"/>
        <w:spacing w:after="240"/>
        <w:rPr>
          <w:rFonts w:ascii="Arial" w:hAnsi="Arial" w:cs="Arial"/>
          <w:color w:val="000000"/>
          <w:sz w:val="24"/>
          <w:szCs w:val="24"/>
        </w:rPr>
      </w:pPr>
      <w:r w:rsidRPr="00D50BF9">
        <w:rPr>
          <w:rFonts w:ascii="Arial" w:hAnsi="Arial" w:cs="Arial"/>
          <w:color w:val="000000"/>
          <w:sz w:val="24"/>
          <w:szCs w:val="24"/>
        </w:rPr>
        <w:t>“Place the mission statement in the organization’s bylaws, governing documents, and employee and student handbooks.”</w:t>
      </w:r>
    </w:p>
    <w:p w14:paraId="402B6015" w14:textId="77777777" w:rsidR="007E794B" w:rsidRPr="00D50BF9" w:rsidRDefault="007E794B" w:rsidP="007E794B">
      <w:pPr>
        <w:autoSpaceDE w:val="0"/>
        <w:autoSpaceDN w:val="0"/>
        <w:adjustRightInd w:val="0"/>
        <w:spacing w:after="240"/>
        <w:rPr>
          <w:rFonts w:ascii="Arial" w:hAnsi="Arial" w:cs="Arial"/>
          <w:b/>
          <w:color w:val="000000"/>
          <w:sz w:val="24"/>
          <w:szCs w:val="24"/>
          <w:u w:val="single"/>
        </w:rPr>
      </w:pPr>
      <w:r>
        <w:rPr>
          <w:rFonts w:ascii="Arial" w:hAnsi="Arial" w:cs="Arial"/>
          <w:b/>
          <w:color w:val="000000"/>
          <w:sz w:val="24"/>
          <w:szCs w:val="24"/>
          <w:u w:val="single"/>
        </w:rPr>
        <w:t>4</w:t>
      </w:r>
      <w:r w:rsidRPr="00D50BF9">
        <w:rPr>
          <w:rFonts w:ascii="Arial" w:hAnsi="Arial" w:cs="Arial"/>
          <w:b/>
          <w:color w:val="000000"/>
          <w:sz w:val="24"/>
          <w:szCs w:val="24"/>
          <w:u w:val="single"/>
        </w:rPr>
        <w:t>.2 Code of Christian Conduct</w:t>
      </w:r>
    </w:p>
    <w:p w14:paraId="5B11D6ED" w14:textId="77777777" w:rsidR="007E794B" w:rsidRPr="00D50BF9"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D50BF9">
        <w:rPr>
          <w:rFonts w:ascii="Arial" w:hAnsi="Arial" w:cs="Arial"/>
          <w:color w:val="000000"/>
          <w:sz w:val="24"/>
          <w:szCs w:val="24"/>
        </w:rPr>
        <w:t xml:space="preserve">LCMS schools and ministries should adopt a code of Christian conduct, grounded in the statement of belief, which establishes parameters for acceptable behavior. </w:t>
      </w:r>
    </w:p>
    <w:p w14:paraId="566F1F02" w14:textId="77777777" w:rsidR="007E794B" w:rsidRPr="00D50BF9" w:rsidRDefault="007E794B" w:rsidP="007E794B">
      <w:pPr>
        <w:autoSpaceDE w:val="0"/>
        <w:autoSpaceDN w:val="0"/>
        <w:adjustRightInd w:val="0"/>
        <w:spacing w:after="240"/>
        <w:rPr>
          <w:rFonts w:ascii="Arial" w:hAnsi="Arial" w:cs="Arial"/>
          <w:color w:val="000000"/>
          <w:sz w:val="24"/>
          <w:szCs w:val="24"/>
        </w:rPr>
      </w:pPr>
      <w:r w:rsidRPr="00D50BF9">
        <w:rPr>
          <w:rFonts w:ascii="Arial" w:hAnsi="Arial" w:cs="Arial"/>
          <w:color w:val="000000"/>
          <w:sz w:val="24"/>
          <w:szCs w:val="24"/>
        </w:rPr>
        <w:t xml:space="preserve">In light of current issues with sexual orientation and gender identity, this code of conduct should address: (1) dressing in conformance with one’s biological sex; (2) using the restrooms, locker rooms, and changing facilities conforming with one’s biological sex; and (3) abstaining from all intimate sexual conduct outside the marital union of one man and one woman. Cite the organization’s statement on marriage, gender, and sexuality to highlight why this conduct is biblically required. Wherever possible, tie these requirements to scriptural or ecclesiastical teaching. </w:t>
      </w:r>
    </w:p>
    <w:p w14:paraId="00057290" w14:textId="77777777" w:rsidR="007E794B" w:rsidRDefault="007E794B" w:rsidP="007E794B">
      <w:pPr>
        <w:autoSpaceDE w:val="0"/>
        <w:autoSpaceDN w:val="0"/>
        <w:adjustRightInd w:val="0"/>
        <w:spacing w:after="240"/>
        <w:rPr>
          <w:rFonts w:ascii="Arial" w:hAnsi="Arial" w:cs="Arial"/>
          <w:color w:val="000000"/>
          <w:sz w:val="24"/>
          <w:szCs w:val="24"/>
        </w:rPr>
      </w:pPr>
      <w:r w:rsidRPr="00D50BF9">
        <w:rPr>
          <w:rFonts w:ascii="Arial" w:hAnsi="Arial" w:cs="Arial"/>
          <w:color w:val="000000"/>
          <w:sz w:val="24"/>
          <w:szCs w:val="24"/>
        </w:rPr>
        <w:t>The code should also address non-sexual behaviors such as cheating, stealing, respect for authority, and so forth. Include a warning that the school has the right to discipline or ask a student to withdraw for any reason, but that failure to comply with expected standards of conduct will subject the student or employee to potential disciplinary action, up to and including expulsion or dis</w:t>
      </w:r>
      <w:r>
        <w:rPr>
          <w:rFonts w:ascii="Arial" w:hAnsi="Arial" w:cs="Arial"/>
          <w:color w:val="000000"/>
          <w:sz w:val="24"/>
          <w:szCs w:val="24"/>
        </w:rPr>
        <w:t>missal.”</w:t>
      </w:r>
    </w:p>
    <w:p w14:paraId="6C08A1D3" w14:textId="77777777" w:rsidR="007E794B" w:rsidRPr="00A672C9" w:rsidRDefault="007E794B" w:rsidP="007E794B">
      <w:pPr>
        <w:autoSpaceDE w:val="0"/>
        <w:autoSpaceDN w:val="0"/>
        <w:adjustRightInd w:val="0"/>
        <w:spacing w:after="240"/>
        <w:rPr>
          <w:rFonts w:ascii="Arial" w:hAnsi="Arial" w:cs="Arial"/>
          <w:b/>
          <w:color w:val="000000"/>
          <w:sz w:val="24"/>
          <w:szCs w:val="24"/>
          <w:u w:val="single"/>
        </w:rPr>
      </w:pPr>
      <w:r w:rsidRPr="00A672C9">
        <w:rPr>
          <w:rFonts w:ascii="Arial" w:hAnsi="Arial" w:cs="Arial"/>
          <w:b/>
          <w:color w:val="000000"/>
          <w:sz w:val="24"/>
          <w:szCs w:val="24"/>
          <w:u w:val="single"/>
        </w:rPr>
        <w:t>4.3 Emphasize Religious Character</w:t>
      </w:r>
    </w:p>
    <w:p w14:paraId="22351F9B" w14:textId="77777777" w:rsidR="007E794B" w:rsidRPr="00D50BF9"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D50BF9">
        <w:rPr>
          <w:rFonts w:ascii="Arial" w:hAnsi="Arial" w:cs="Arial"/>
          <w:color w:val="000000"/>
          <w:sz w:val="24"/>
          <w:szCs w:val="24"/>
        </w:rPr>
        <w:t xml:space="preserve">Organizations that highlight their religious character have far greater religious liberty protections than those organizations that omit or conceal their religious character. Courts tend to evaluate whether an organization is religious, in part, based on its activities and presentation to the community. </w:t>
      </w:r>
    </w:p>
    <w:p w14:paraId="6B0A39A0" w14:textId="77777777" w:rsidR="007E794B" w:rsidRPr="00D50BF9" w:rsidRDefault="007E794B" w:rsidP="007E794B">
      <w:pPr>
        <w:autoSpaceDE w:val="0"/>
        <w:autoSpaceDN w:val="0"/>
        <w:adjustRightInd w:val="0"/>
        <w:spacing w:after="240"/>
        <w:rPr>
          <w:rFonts w:ascii="Arial" w:hAnsi="Arial" w:cs="Arial"/>
          <w:color w:val="000000" w:themeColor="text1"/>
          <w:sz w:val="24"/>
          <w:szCs w:val="24"/>
        </w:rPr>
      </w:pPr>
      <w:r w:rsidRPr="00D50BF9">
        <w:rPr>
          <w:rFonts w:ascii="Arial" w:hAnsi="Arial" w:cs="Arial"/>
          <w:color w:val="000000"/>
          <w:sz w:val="24"/>
          <w:szCs w:val="24"/>
        </w:rPr>
        <w:t xml:space="preserve">A Christian ministry can highlight its religious character through activities such as the following: </w:t>
      </w:r>
    </w:p>
    <w:p w14:paraId="0251916F" w14:textId="77777777" w:rsidR="007E794B" w:rsidRPr="00D50BF9" w:rsidRDefault="007E794B" w:rsidP="007E794B">
      <w:pPr>
        <w:widowControl w:val="0"/>
        <w:numPr>
          <w:ilvl w:val="0"/>
          <w:numId w:val="24"/>
        </w:numPr>
        <w:tabs>
          <w:tab w:val="left" w:pos="220"/>
          <w:tab w:val="left" w:pos="720"/>
        </w:tabs>
        <w:autoSpaceDE w:val="0"/>
        <w:autoSpaceDN w:val="0"/>
        <w:adjustRightInd w:val="0"/>
        <w:spacing w:after="266" w:line="240" w:lineRule="auto"/>
        <w:rPr>
          <w:rFonts w:ascii="Arial" w:hAnsi="Arial" w:cs="Arial"/>
          <w:color w:val="000000" w:themeColor="text1"/>
          <w:position w:val="5"/>
          <w:sz w:val="24"/>
          <w:szCs w:val="24"/>
        </w:rPr>
      </w:pPr>
      <w:r w:rsidRPr="00D50BF9">
        <w:rPr>
          <w:rFonts w:ascii="Arial" w:hAnsi="Arial" w:cs="Arial"/>
          <w:color w:val="000000" w:themeColor="text1"/>
          <w:position w:val="5"/>
          <w:sz w:val="24"/>
          <w:szCs w:val="24"/>
        </w:rPr>
        <w:t xml:space="preserve">Regularly including prayer, Bible studies, and worship in its activities, including those activities that occur off campus or away from the organization’s main facility. </w:t>
      </w:r>
      <w:r w:rsidRPr="00D50BF9">
        <w:rPr>
          <w:rFonts w:ascii="Arial" w:hAnsi="Arial" w:cs="Arial"/>
          <w:color w:val="000000" w:themeColor="text1"/>
          <w:sz w:val="24"/>
          <w:szCs w:val="24"/>
        </w:rPr>
        <w:t> </w:t>
      </w:r>
    </w:p>
    <w:p w14:paraId="0E450ECB" w14:textId="77777777" w:rsidR="007E794B" w:rsidRPr="00D50BF9" w:rsidRDefault="007E794B" w:rsidP="007E794B">
      <w:pPr>
        <w:widowControl w:val="0"/>
        <w:numPr>
          <w:ilvl w:val="0"/>
          <w:numId w:val="24"/>
        </w:numPr>
        <w:tabs>
          <w:tab w:val="left" w:pos="220"/>
          <w:tab w:val="left" w:pos="720"/>
        </w:tabs>
        <w:autoSpaceDE w:val="0"/>
        <w:autoSpaceDN w:val="0"/>
        <w:adjustRightInd w:val="0"/>
        <w:spacing w:after="266" w:line="240" w:lineRule="auto"/>
        <w:rPr>
          <w:rFonts w:ascii="Arial" w:hAnsi="Arial" w:cs="Arial"/>
          <w:color w:val="000000" w:themeColor="text1"/>
          <w:position w:val="5"/>
          <w:sz w:val="24"/>
          <w:szCs w:val="24"/>
        </w:rPr>
      </w:pPr>
      <w:r w:rsidRPr="00D50BF9">
        <w:rPr>
          <w:rFonts w:ascii="Arial" w:hAnsi="Arial" w:cs="Arial"/>
          <w:color w:val="000000" w:themeColor="text1"/>
          <w:position w:val="5"/>
          <w:sz w:val="24"/>
          <w:szCs w:val="24"/>
        </w:rPr>
        <w:t xml:space="preserve">Emphasizing any affiliation with a church or religious denomination. </w:t>
      </w:r>
      <w:r w:rsidRPr="00D50BF9">
        <w:rPr>
          <w:rFonts w:ascii="Arial" w:hAnsi="Arial" w:cs="Arial"/>
          <w:color w:val="000000" w:themeColor="text1"/>
          <w:sz w:val="24"/>
          <w:szCs w:val="24"/>
        </w:rPr>
        <w:t> </w:t>
      </w:r>
    </w:p>
    <w:p w14:paraId="0A552F75" w14:textId="77777777" w:rsidR="007E794B" w:rsidRPr="00D50BF9" w:rsidRDefault="007E794B" w:rsidP="007E794B">
      <w:pPr>
        <w:widowControl w:val="0"/>
        <w:numPr>
          <w:ilvl w:val="0"/>
          <w:numId w:val="24"/>
        </w:numPr>
        <w:tabs>
          <w:tab w:val="left" w:pos="220"/>
          <w:tab w:val="left" w:pos="720"/>
        </w:tabs>
        <w:autoSpaceDE w:val="0"/>
        <w:autoSpaceDN w:val="0"/>
        <w:adjustRightInd w:val="0"/>
        <w:spacing w:after="266" w:line="240" w:lineRule="auto"/>
        <w:rPr>
          <w:rFonts w:ascii="Arial" w:hAnsi="Arial" w:cs="Arial"/>
          <w:color w:val="000000" w:themeColor="text1"/>
          <w:position w:val="5"/>
          <w:sz w:val="24"/>
          <w:szCs w:val="24"/>
        </w:rPr>
      </w:pPr>
      <w:r w:rsidRPr="00D50BF9">
        <w:rPr>
          <w:rFonts w:ascii="Arial" w:hAnsi="Arial" w:cs="Arial"/>
          <w:color w:val="000000" w:themeColor="text1"/>
          <w:position w:val="5"/>
          <w:sz w:val="24"/>
          <w:szCs w:val="24"/>
        </w:rPr>
        <w:t xml:space="preserve">Utilizing religious artwork within the building. </w:t>
      </w:r>
      <w:r w:rsidRPr="00D50BF9">
        <w:rPr>
          <w:rFonts w:ascii="Arial" w:hAnsi="Arial" w:cs="Arial"/>
          <w:color w:val="000000" w:themeColor="text1"/>
          <w:sz w:val="24"/>
          <w:szCs w:val="24"/>
        </w:rPr>
        <w:t> </w:t>
      </w:r>
    </w:p>
    <w:p w14:paraId="010A5E58" w14:textId="77777777" w:rsidR="007E794B" w:rsidRPr="00D50BF9" w:rsidRDefault="007E794B" w:rsidP="007E794B">
      <w:pPr>
        <w:widowControl w:val="0"/>
        <w:numPr>
          <w:ilvl w:val="0"/>
          <w:numId w:val="24"/>
        </w:numPr>
        <w:tabs>
          <w:tab w:val="left" w:pos="220"/>
          <w:tab w:val="left" w:pos="720"/>
        </w:tabs>
        <w:autoSpaceDE w:val="0"/>
        <w:autoSpaceDN w:val="0"/>
        <w:adjustRightInd w:val="0"/>
        <w:spacing w:after="266" w:line="240" w:lineRule="auto"/>
        <w:rPr>
          <w:rFonts w:ascii="Arial" w:hAnsi="Arial" w:cs="Arial"/>
          <w:color w:val="000000" w:themeColor="text1"/>
          <w:position w:val="5"/>
          <w:sz w:val="24"/>
          <w:szCs w:val="24"/>
        </w:rPr>
      </w:pPr>
      <w:r w:rsidRPr="00D50BF9">
        <w:rPr>
          <w:rFonts w:ascii="Arial" w:hAnsi="Arial" w:cs="Arial"/>
          <w:color w:val="000000" w:themeColor="text1"/>
          <w:position w:val="5"/>
          <w:sz w:val="24"/>
          <w:szCs w:val="24"/>
        </w:rPr>
        <w:t>Noting the organization’s religious character through its website, brochures, logo,</w:t>
      </w:r>
      <w:r w:rsidRPr="00D50BF9">
        <w:rPr>
          <w:rFonts w:ascii="Arial" w:hAnsi="Arial" w:cs="Arial"/>
          <w:color w:val="000000" w:themeColor="text1"/>
          <w:sz w:val="24"/>
          <w:szCs w:val="24"/>
        </w:rPr>
        <w:t> </w:t>
      </w:r>
      <w:r w:rsidRPr="00D50BF9">
        <w:rPr>
          <w:rFonts w:ascii="Arial" w:hAnsi="Arial" w:cs="Arial"/>
          <w:color w:val="000000" w:themeColor="text1"/>
          <w:position w:val="5"/>
          <w:sz w:val="24"/>
          <w:szCs w:val="24"/>
        </w:rPr>
        <w:t>and tagline.</w:t>
      </w:r>
      <w:r>
        <w:rPr>
          <w:rFonts w:ascii="Arial" w:hAnsi="Arial" w:cs="Arial"/>
          <w:color w:val="000000" w:themeColor="text1"/>
          <w:position w:val="5"/>
          <w:sz w:val="24"/>
          <w:szCs w:val="24"/>
        </w:rPr>
        <w:t>”</w:t>
      </w:r>
      <w:r w:rsidRPr="00D50BF9">
        <w:rPr>
          <w:rFonts w:ascii="Arial" w:hAnsi="Arial" w:cs="Arial"/>
          <w:color w:val="000000" w:themeColor="text1"/>
          <w:sz w:val="24"/>
          <w:szCs w:val="24"/>
        </w:rPr>
        <w:t> </w:t>
      </w:r>
    </w:p>
    <w:p w14:paraId="05D20A59" w14:textId="77777777" w:rsidR="007E794B" w:rsidRPr="00F40783" w:rsidRDefault="007E794B" w:rsidP="007E794B">
      <w:pPr>
        <w:autoSpaceDE w:val="0"/>
        <w:autoSpaceDN w:val="0"/>
        <w:adjustRightInd w:val="0"/>
        <w:spacing w:after="240"/>
        <w:rPr>
          <w:rFonts w:ascii="Arial" w:hAnsi="Arial" w:cs="Arial"/>
          <w:b/>
          <w:color w:val="000000"/>
          <w:sz w:val="28"/>
          <w:szCs w:val="28"/>
          <w:u w:val="single"/>
        </w:rPr>
      </w:pPr>
      <w:r w:rsidRPr="00F40783">
        <w:rPr>
          <w:rFonts w:ascii="Arial" w:hAnsi="Arial" w:cs="Arial"/>
          <w:b/>
          <w:color w:val="000000"/>
          <w:sz w:val="28"/>
          <w:szCs w:val="28"/>
          <w:u w:val="single"/>
        </w:rPr>
        <w:t>5 Admission Procedures for Iowa Lutheran Early Childhood Ministries</w:t>
      </w:r>
    </w:p>
    <w:p w14:paraId="65E3AA88" w14:textId="77777777" w:rsidR="007E794B" w:rsidRPr="00A672C9" w:rsidRDefault="007E794B" w:rsidP="007E794B">
      <w:pPr>
        <w:rPr>
          <w:rFonts w:ascii="Arial" w:hAnsi="Arial" w:cs="Arial"/>
          <w:b/>
          <w:sz w:val="24"/>
          <w:szCs w:val="24"/>
          <w:u w:val="single"/>
        </w:rPr>
      </w:pPr>
      <w:r w:rsidRPr="00A672C9">
        <w:rPr>
          <w:rFonts w:ascii="Arial" w:hAnsi="Arial" w:cs="Arial"/>
          <w:sz w:val="24"/>
          <w:szCs w:val="24"/>
          <w:u w:val="single"/>
        </w:rPr>
        <w:t xml:space="preserve">5.1 </w:t>
      </w:r>
      <w:r w:rsidRPr="00A672C9">
        <w:rPr>
          <w:rFonts w:ascii="Arial" w:hAnsi="Arial" w:cs="Arial"/>
          <w:b/>
          <w:sz w:val="24"/>
          <w:szCs w:val="24"/>
          <w:u w:val="single"/>
        </w:rPr>
        <w:t>Admissions Procedures</w:t>
      </w:r>
    </w:p>
    <w:p w14:paraId="6A122390" w14:textId="77777777" w:rsidR="007E794B" w:rsidRPr="00F40783"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F40783">
        <w:rPr>
          <w:rFonts w:ascii="Arial" w:hAnsi="Arial" w:cs="Arial"/>
          <w:color w:val="000000"/>
          <w:sz w:val="24"/>
          <w:szCs w:val="24"/>
        </w:rPr>
        <w:t xml:space="preserve">Each LCMS school should have a well-defined admissions procedure that includes clear statements that the school is a Christian ministry. The procedure should also incorporate circuit breakers in the admissions process. These circuit breakers are designed to interrupt or terminate the admissions process if the school receives an application evidencing a lifestyle or belief system inconsistent with the school’s religious beliefs or mission. School admission should never be automatic. </w:t>
      </w:r>
    </w:p>
    <w:p w14:paraId="54EB4B70"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 xml:space="preserve">Circuit breakers can take a number of different forms, but we suggest: </w:t>
      </w:r>
    </w:p>
    <w:p w14:paraId="61B9F8C1" w14:textId="77777777" w:rsidR="007E794B"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u w:val="single"/>
        </w:rPr>
        <w:t>Information Packet</w:t>
      </w:r>
      <w:r w:rsidRPr="00F40783">
        <w:rPr>
          <w:rFonts w:ascii="Arial" w:hAnsi="Arial" w:cs="Arial"/>
          <w:color w:val="000000"/>
          <w:sz w:val="24"/>
          <w:szCs w:val="24"/>
        </w:rPr>
        <w:t> </w:t>
      </w:r>
    </w:p>
    <w:p w14:paraId="3688E1A0"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Provide each potential applicant family with an information packet describing the school. Include a clear explanation of the school’s religious mission and beliefs. Also</w:t>
      </w:r>
      <w:r>
        <w:rPr>
          <w:rFonts w:ascii="Arial" w:hAnsi="Arial" w:cs="Arial"/>
          <w:color w:val="000000"/>
          <w:sz w:val="24"/>
          <w:szCs w:val="24"/>
        </w:rPr>
        <w:t>,</w:t>
      </w:r>
      <w:r w:rsidRPr="00F40783">
        <w:rPr>
          <w:rFonts w:ascii="Arial" w:hAnsi="Arial" w:cs="Arial"/>
          <w:color w:val="000000"/>
          <w:sz w:val="24"/>
          <w:szCs w:val="24"/>
        </w:rPr>
        <w:t xml:space="preserve"> include a list of admissions criteria, particularly spiritual and behavioral criteria, which the school uses in evaluating prospective students (</w:t>
      </w:r>
      <w:r w:rsidRPr="00F40783">
        <w:rPr>
          <w:rFonts w:ascii="Arial" w:hAnsi="Arial" w:cs="Arial"/>
          <w:i/>
          <w:iCs/>
          <w:color w:val="000000"/>
          <w:sz w:val="24"/>
          <w:szCs w:val="24"/>
        </w:rPr>
        <w:t xml:space="preserve">Sample provided </w:t>
      </w:r>
      <w:r>
        <w:rPr>
          <w:rFonts w:ascii="Arial" w:hAnsi="Arial" w:cs="Arial"/>
          <w:i/>
          <w:iCs/>
          <w:color w:val="000000"/>
          <w:sz w:val="24"/>
          <w:szCs w:val="24"/>
        </w:rPr>
        <w:t xml:space="preserve">at the end of this section.) </w:t>
      </w:r>
      <w:r w:rsidRPr="00F40783">
        <w:rPr>
          <w:rFonts w:ascii="Arial" w:hAnsi="Arial" w:cs="Arial"/>
          <w:color w:val="000000"/>
          <w:sz w:val="24"/>
          <w:szCs w:val="24"/>
        </w:rPr>
        <w:t xml:space="preserve">Finally, request that parents and students read the student handbook, and proceed with the application only if they are in agreement with, and willing to abide by, the policies in the handbook. </w:t>
      </w:r>
    </w:p>
    <w:p w14:paraId="3C4484FA" w14:textId="77777777" w:rsidR="007E794B"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u w:val="single"/>
        </w:rPr>
        <w:t>Application</w:t>
      </w:r>
      <w:r w:rsidRPr="00F40783">
        <w:rPr>
          <w:rFonts w:ascii="Arial" w:hAnsi="Arial" w:cs="Arial"/>
          <w:color w:val="000000"/>
          <w:sz w:val="24"/>
          <w:szCs w:val="24"/>
        </w:rPr>
        <w:t> </w:t>
      </w:r>
    </w:p>
    <w:p w14:paraId="2BAE3A19"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 xml:space="preserve">In the application, include a section for “biological father” and “biological mother,” and the status of the parents’ relationship (i.e. married, divorced, deceased, never married), as well as an “alternative family information” section for step- or adoptive parents, or guardians. Inquire whether the child lives with both biological parents, and if not, ask that the family explain the circumstances. </w:t>
      </w:r>
    </w:p>
    <w:p w14:paraId="55F78B4D"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Also</w:t>
      </w:r>
      <w:r>
        <w:rPr>
          <w:rFonts w:ascii="Arial" w:hAnsi="Arial" w:cs="Arial"/>
          <w:color w:val="000000"/>
          <w:sz w:val="24"/>
          <w:szCs w:val="24"/>
        </w:rPr>
        <w:t>,</w:t>
      </w:r>
      <w:r w:rsidRPr="00F40783">
        <w:rPr>
          <w:rFonts w:ascii="Arial" w:hAnsi="Arial" w:cs="Arial"/>
          <w:color w:val="000000"/>
          <w:sz w:val="24"/>
          <w:szCs w:val="24"/>
        </w:rPr>
        <w:t xml:space="preserve"> include an agreement section for parents to sign indicating that they have read the student handbook and discussed it with their student. The agreement should make clear that, by signing, both parents and students certify their consent and submission to all policies in the handbook. Ensure that the school retains any signed statements of agreement as part of the permanent record of the student and family. </w:t>
      </w:r>
    </w:p>
    <w:p w14:paraId="14A7E7FC"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 xml:space="preserve">It is also good practice to require a copy of each student’s birth certificate. This can be used to verify birth sex, age, and citizenship (if applicable). </w:t>
      </w:r>
    </w:p>
    <w:p w14:paraId="087B6E51" w14:textId="77777777" w:rsidR="007E794B"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u w:val="single"/>
        </w:rPr>
        <w:t>Interview</w:t>
      </w:r>
      <w:r w:rsidRPr="00F40783">
        <w:rPr>
          <w:rFonts w:ascii="Arial" w:hAnsi="Arial" w:cs="Arial"/>
          <w:color w:val="000000"/>
          <w:sz w:val="24"/>
          <w:szCs w:val="24"/>
        </w:rPr>
        <w:t> </w:t>
      </w:r>
    </w:p>
    <w:p w14:paraId="0243BCA5"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 xml:space="preserve">If practicable, conduct personal interviews of all new student applicants and their parents, and use the time to gain insight into family dynamics, faith background, behavior, and so forth. </w:t>
      </w:r>
    </w:p>
    <w:p w14:paraId="7BA8C7A6" w14:textId="77777777" w:rsidR="007E794B"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u w:val="single"/>
        </w:rPr>
        <w:t>Notice of Admission or Denial</w:t>
      </w:r>
      <w:r w:rsidRPr="00F40783">
        <w:rPr>
          <w:rFonts w:ascii="Arial" w:hAnsi="Arial" w:cs="Arial"/>
          <w:color w:val="000000"/>
          <w:sz w:val="24"/>
          <w:szCs w:val="24"/>
        </w:rPr>
        <w:t> </w:t>
      </w:r>
    </w:p>
    <w:p w14:paraId="150036FA" w14:textId="77777777" w:rsidR="007E794B" w:rsidRPr="00F40783"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 xml:space="preserve">Communicate a notice of admission or denial of admission in writing. Ensure that records of admission and/or denial are retained for an appropriate period of time. </w:t>
      </w:r>
    </w:p>
    <w:p w14:paraId="4449CF31" w14:textId="77777777" w:rsidR="007E794B" w:rsidRDefault="007E794B" w:rsidP="007E794B">
      <w:pPr>
        <w:autoSpaceDE w:val="0"/>
        <w:autoSpaceDN w:val="0"/>
        <w:adjustRightInd w:val="0"/>
        <w:spacing w:after="240"/>
        <w:rPr>
          <w:rFonts w:ascii="Arial" w:hAnsi="Arial" w:cs="Arial"/>
          <w:color w:val="000000"/>
          <w:sz w:val="24"/>
          <w:szCs w:val="24"/>
        </w:rPr>
      </w:pPr>
      <w:r w:rsidRPr="00F40783">
        <w:rPr>
          <w:rFonts w:ascii="Arial" w:hAnsi="Arial" w:cs="Arial"/>
          <w:color w:val="000000"/>
          <w:sz w:val="24"/>
          <w:szCs w:val="24"/>
        </w:rPr>
        <w:t>Schools are not legally required to explain why they denied an applicant admission, but there may be instances where it is appropriate to communicate this information. If a school determines that it must deny admission due to a student’s or parent’s lifestyle that is inconsistent with the school’s religious beliefs, it is always best to seek legal advice prior</w:t>
      </w:r>
      <w:r>
        <w:rPr>
          <w:rFonts w:ascii="Arial" w:hAnsi="Arial" w:cs="Arial"/>
          <w:color w:val="000000"/>
          <w:sz w:val="24"/>
          <w:szCs w:val="24"/>
        </w:rPr>
        <w:t xml:space="preserve"> to issuing the written denial.”</w:t>
      </w:r>
    </w:p>
    <w:p w14:paraId="5E9E5162" w14:textId="77777777" w:rsidR="007E794B" w:rsidRPr="00260055" w:rsidRDefault="007E794B" w:rsidP="007E794B">
      <w:pPr>
        <w:autoSpaceDE w:val="0"/>
        <w:autoSpaceDN w:val="0"/>
        <w:adjustRightInd w:val="0"/>
        <w:spacing w:after="240"/>
        <w:rPr>
          <w:rFonts w:ascii="Arial" w:hAnsi="Arial" w:cs="Arial"/>
          <w:b/>
          <w:color w:val="000000" w:themeColor="text1"/>
          <w:sz w:val="24"/>
          <w:szCs w:val="24"/>
        </w:rPr>
      </w:pPr>
      <w:r w:rsidRPr="00260055">
        <w:rPr>
          <w:rFonts w:ascii="Arial" w:hAnsi="Arial" w:cs="Arial"/>
          <w:b/>
          <w:color w:val="000000" w:themeColor="text1"/>
          <w:sz w:val="24"/>
          <w:szCs w:val="24"/>
        </w:rPr>
        <w:t xml:space="preserve">Sample Introductory Letter to Prospective Parent </w:t>
      </w:r>
    </w:p>
    <w:p w14:paraId="7AA4FA7C" w14:textId="77777777" w:rsidR="007E794B" w:rsidRPr="00F40783" w:rsidRDefault="007E794B" w:rsidP="007E794B">
      <w:pPr>
        <w:autoSpaceDE w:val="0"/>
        <w:autoSpaceDN w:val="0"/>
        <w:adjustRightInd w:val="0"/>
        <w:spacing w:after="240"/>
        <w:rPr>
          <w:rFonts w:ascii="Times" w:hAnsi="Times" w:cs="Times"/>
          <w:color w:val="000000" w:themeColor="text1"/>
          <w:sz w:val="28"/>
          <w:szCs w:val="28"/>
        </w:rPr>
      </w:pPr>
      <w:r w:rsidRPr="00F40783">
        <w:rPr>
          <w:rFonts w:ascii="Times" w:hAnsi="Times" w:cs="Times"/>
          <w:color w:val="000000"/>
          <w:sz w:val="20"/>
          <w:szCs w:val="20"/>
        </w:rPr>
        <w:t xml:space="preserve">Dear Parents: </w:t>
      </w:r>
    </w:p>
    <w:p w14:paraId="262A57BE" w14:textId="77777777" w:rsidR="007E794B" w:rsidRPr="00F40783" w:rsidRDefault="007E794B" w:rsidP="007E794B">
      <w:pPr>
        <w:autoSpaceDE w:val="0"/>
        <w:autoSpaceDN w:val="0"/>
        <w:adjustRightInd w:val="0"/>
        <w:spacing w:after="240"/>
        <w:rPr>
          <w:rFonts w:ascii="Times" w:hAnsi="Times" w:cs="Times"/>
          <w:color w:val="000000"/>
          <w:sz w:val="20"/>
          <w:szCs w:val="20"/>
        </w:rPr>
      </w:pPr>
      <w:r w:rsidRPr="00F40783">
        <w:rPr>
          <w:rFonts w:ascii="Times" w:hAnsi="Times" w:cs="Times"/>
          <w:color w:val="000000"/>
          <w:sz w:val="20"/>
          <w:szCs w:val="20"/>
        </w:rPr>
        <w:t xml:space="preserve">Thank you for your interest in our school. We have adopted an admissions policy that opens the school to families who are like-minded spiritually, who are supportive of our philosophy, objectives, and standards of education, and whose children meet our enrollment standards. Our purpose is to serve families who desire not simply a private education, but a distinctively Christian education for their children. </w:t>
      </w:r>
    </w:p>
    <w:p w14:paraId="4174CEB1" w14:textId="77777777" w:rsidR="007E794B" w:rsidRPr="00F40783" w:rsidRDefault="007E794B" w:rsidP="007E794B">
      <w:pPr>
        <w:autoSpaceDE w:val="0"/>
        <w:autoSpaceDN w:val="0"/>
        <w:adjustRightInd w:val="0"/>
        <w:spacing w:after="240"/>
        <w:rPr>
          <w:rFonts w:ascii="Times" w:hAnsi="Times" w:cs="Times"/>
          <w:color w:val="000000"/>
          <w:sz w:val="20"/>
          <w:szCs w:val="20"/>
        </w:rPr>
      </w:pPr>
      <w:r w:rsidRPr="00F40783">
        <w:rPr>
          <w:rFonts w:ascii="Times" w:hAnsi="Times" w:cs="Times"/>
          <w:color w:val="000000"/>
          <w:sz w:val="20"/>
          <w:szCs w:val="20"/>
        </w:rPr>
        <w:t xml:space="preserve">Before applying for admission to our school, please read the Student Handbook provided in this introductory packet. The Student Handbook will introduce you to many of the school’s policies, procedures, and expectations for both parents and students. </w:t>
      </w:r>
    </w:p>
    <w:p w14:paraId="392A3EC2" w14:textId="77777777" w:rsidR="007E794B" w:rsidRPr="00F40783" w:rsidRDefault="007E794B" w:rsidP="007E794B">
      <w:pPr>
        <w:autoSpaceDE w:val="0"/>
        <w:autoSpaceDN w:val="0"/>
        <w:adjustRightInd w:val="0"/>
        <w:spacing w:after="240"/>
        <w:rPr>
          <w:rFonts w:ascii="Times" w:hAnsi="Times" w:cs="Times"/>
          <w:color w:val="000000"/>
          <w:sz w:val="20"/>
          <w:szCs w:val="20"/>
        </w:rPr>
      </w:pPr>
      <w:r w:rsidRPr="00F40783">
        <w:rPr>
          <w:rFonts w:ascii="Times" w:hAnsi="Times" w:cs="Times"/>
          <w:color w:val="000000"/>
          <w:sz w:val="20"/>
          <w:szCs w:val="20"/>
        </w:rPr>
        <w:t xml:space="preserve">The first several pages of the Handbook explain our religious purpose, mission, and beliefs. This school unashamedly believes, teaches, and practices the lordship of Jesus Christ and acknowledges the authority of God’s Word, the Holy Scriptures, </w:t>
      </w:r>
      <w:r w:rsidRPr="00F40783">
        <w:rPr>
          <w:rFonts w:ascii="Times" w:hAnsi="Times" w:cs="Times"/>
          <w:i/>
          <w:iCs/>
          <w:color w:val="000000"/>
          <w:sz w:val="20"/>
          <w:szCs w:val="20"/>
        </w:rPr>
        <w:t>without reservation</w:t>
      </w:r>
      <w:r w:rsidRPr="00F40783">
        <w:rPr>
          <w:rFonts w:ascii="Times" w:hAnsi="Times" w:cs="Times"/>
          <w:color w:val="000000"/>
          <w:sz w:val="20"/>
          <w:szCs w:val="20"/>
        </w:rPr>
        <w:t xml:space="preserve">. For example, if a question regarding biblical lifestyles arises in chapel or your child’s classroom, the teacher will answer from a biblical viewpoint consistent with our mission and belief statement. If your beliefs and lifestyle choices are not in agreement with our beliefs, the teacher’s answer may create conflict in your child’s heart and mind. </w:t>
      </w:r>
    </w:p>
    <w:p w14:paraId="24B665E1" w14:textId="77777777" w:rsidR="007E794B" w:rsidRPr="00F40783" w:rsidRDefault="007E794B" w:rsidP="007E794B">
      <w:pPr>
        <w:autoSpaceDE w:val="0"/>
        <w:autoSpaceDN w:val="0"/>
        <w:adjustRightInd w:val="0"/>
        <w:spacing w:after="240"/>
        <w:rPr>
          <w:rFonts w:ascii="Times" w:hAnsi="Times" w:cs="Times"/>
          <w:color w:val="000000"/>
          <w:sz w:val="20"/>
          <w:szCs w:val="20"/>
        </w:rPr>
      </w:pPr>
      <w:r w:rsidRPr="00F40783">
        <w:rPr>
          <w:rFonts w:ascii="Times" w:hAnsi="Times" w:cs="Times"/>
          <w:color w:val="000000"/>
          <w:sz w:val="20"/>
          <w:szCs w:val="20"/>
        </w:rPr>
        <w:t xml:space="preserve">Biblical principles are integrated into every subject taught at our school. Our staff is committed not only to academic excellence, but also to teaching students how to apply the truths of God’s Word to every aspect of life. If you are in agreement with the teachings of God’s Word, this school will complement the beliefs and ideals your child is taught at home. We look forward to partnering with you to educate your child in God’s truth. </w:t>
      </w:r>
    </w:p>
    <w:p w14:paraId="046F3492" w14:textId="77777777" w:rsidR="007E794B" w:rsidRPr="00260055" w:rsidRDefault="007E794B" w:rsidP="007E794B">
      <w:pPr>
        <w:autoSpaceDE w:val="0"/>
        <w:autoSpaceDN w:val="0"/>
        <w:adjustRightInd w:val="0"/>
        <w:spacing w:after="240"/>
        <w:rPr>
          <w:rFonts w:ascii="Arial" w:hAnsi="Arial" w:cs="Arial"/>
          <w:b/>
          <w:color w:val="000000"/>
          <w:sz w:val="24"/>
          <w:szCs w:val="24"/>
        </w:rPr>
      </w:pPr>
      <w:r w:rsidRPr="00260055">
        <w:rPr>
          <w:rFonts w:ascii="Arial" w:hAnsi="Arial" w:cs="Arial"/>
          <w:b/>
          <w:color w:val="000000"/>
          <w:sz w:val="24"/>
          <w:szCs w:val="24"/>
        </w:rPr>
        <w:t>Sample Standards for Evaluating Prospective Students</w:t>
      </w:r>
    </w:p>
    <w:p w14:paraId="3940719F" w14:textId="77777777" w:rsidR="007E794B" w:rsidRPr="00F40783" w:rsidRDefault="007E794B" w:rsidP="007E794B">
      <w:pPr>
        <w:pStyle w:val="ListParagraph"/>
        <w:widowControl w:val="0"/>
        <w:numPr>
          <w:ilvl w:val="0"/>
          <w:numId w:val="25"/>
        </w:numPr>
        <w:tabs>
          <w:tab w:val="left" w:pos="220"/>
          <w:tab w:val="left" w:pos="720"/>
        </w:tabs>
        <w:autoSpaceDE w:val="0"/>
        <w:autoSpaceDN w:val="0"/>
        <w:adjustRightInd w:val="0"/>
        <w:spacing w:after="320" w:line="240" w:lineRule="auto"/>
        <w:contextualSpacing w:val="0"/>
        <w:rPr>
          <w:rFonts w:ascii="Times" w:hAnsi="Times" w:cs="Times"/>
          <w:b/>
          <w:bCs/>
          <w:color w:val="000000"/>
          <w:sz w:val="20"/>
          <w:szCs w:val="20"/>
        </w:rPr>
      </w:pPr>
      <w:r>
        <w:rPr>
          <w:rFonts w:ascii="Times" w:hAnsi="Times" w:cs="Times"/>
          <w:bCs/>
          <w:color w:val="000000"/>
          <w:sz w:val="20"/>
          <w:szCs w:val="20"/>
        </w:rPr>
        <w:t xml:space="preserve"> </w:t>
      </w:r>
      <w:r w:rsidRPr="00F40783">
        <w:rPr>
          <w:rFonts w:ascii="Times" w:hAnsi="Times" w:cs="Times"/>
          <w:b/>
          <w:bCs/>
          <w:color w:val="000000"/>
          <w:sz w:val="20"/>
          <w:szCs w:val="20"/>
        </w:rPr>
        <w:t xml:space="preserve">Spiritual Considerations </w:t>
      </w:r>
    </w:p>
    <w:p w14:paraId="7853BD85" w14:textId="77777777" w:rsidR="007E794B" w:rsidRPr="00F40783" w:rsidRDefault="007E794B" w:rsidP="007E794B">
      <w:pPr>
        <w:pStyle w:val="ListParagraph"/>
        <w:widowControl w:val="0"/>
        <w:numPr>
          <w:ilvl w:val="0"/>
          <w:numId w:val="26"/>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Personal Christian commitment of parents and student.  </w:t>
      </w:r>
    </w:p>
    <w:p w14:paraId="3F9A9293" w14:textId="77777777" w:rsidR="007E794B" w:rsidRPr="00F40783" w:rsidRDefault="007E794B" w:rsidP="007E794B">
      <w:pPr>
        <w:pStyle w:val="ListParagraph"/>
        <w:widowControl w:val="0"/>
        <w:numPr>
          <w:ilvl w:val="0"/>
          <w:numId w:val="26"/>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Willingness of parents and student to be supportive of the school’s Christian philosophy of education.  </w:t>
      </w:r>
    </w:p>
    <w:p w14:paraId="27F5E39A" w14:textId="77777777" w:rsidR="007E794B" w:rsidRPr="00F40783" w:rsidRDefault="007E794B" w:rsidP="007E794B">
      <w:pPr>
        <w:pStyle w:val="ListParagraph"/>
        <w:widowControl w:val="0"/>
        <w:numPr>
          <w:ilvl w:val="0"/>
          <w:numId w:val="26"/>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Willingness of parents and student to support the administration and faculty in carrying out the goals and programs of the school.  </w:t>
      </w:r>
    </w:p>
    <w:p w14:paraId="1F294864" w14:textId="77777777" w:rsidR="007E794B" w:rsidRPr="00F40783" w:rsidRDefault="007E794B" w:rsidP="007E794B">
      <w:pPr>
        <w:pStyle w:val="ListParagraph"/>
        <w:widowControl w:val="0"/>
        <w:numPr>
          <w:ilvl w:val="0"/>
          <w:numId w:val="25"/>
        </w:numPr>
        <w:tabs>
          <w:tab w:val="left" w:pos="220"/>
          <w:tab w:val="left" w:pos="720"/>
        </w:tabs>
        <w:autoSpaceDE w:val="0"/>
        <w:autoSpaceDN w:val="0"/>
        <w:adjustRightInd w:val="0"/>
        <w:spacing w:after="320" w:line="240" w:lineRule="auto"/>
        <w:contextualSpacing w:val="0"/>
        <w:rPr>
          <w:rFonts w:ascii="Times" w:hAnsi="Times" w:cs="Times"/>
          <w:b/>
          <w:bCs/>
          <w:color w:val="000000"/>
          <w:sz w:val="20"/>
          <w:szCs w:val="20"/>
        </w:rPr>
      </w:pPr>
      <w:r w:rsidRPr="00F40783">
        <w:rPr>
          <w:rFonts w:ascii="Times" w:hAnsi="Times" w:cs="Times"/>
          <w:b/>
          <w:bCs/>
          <w:color w:val="000000"/>
          <w:sz w:val="20"/>
          <w:szCs w:val="20"/>
        </w:rPr>
        <w:t xml:space="preserve">Behavioral Considerations </w:t>
      </w:r>
    </w:p>
    <w:p w14:paraId="0DCAD5B6" w14:textId="77777777" w:rsidR="007E794B" w:rsidRDefault="007E794B" w:rsidP="007E794B">
      <w:pPr>
        <w:pStyle w:val="ListParagraph"/>
        <w:widowControl w:val="0"/>
        <w:numPr>
          <w:ilvl w:val="0"/>
          <w:numId w:val="27"/>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History of acceptable citizenship in previous school experience.  </w:t>
      </w:r>
    </w:p>
    <w:p w14:paraId="39754F21" w14:textId="77777777" w:rsidR="007E794B" w:rsidRPr="00F40783" w:rsidRDefault="007E794B" w:rsidP="007E794B">
      <w:pPr>
        <w:pStyle w:val="ListParagraph"/>
        <w:widowControl w:val="0"/>
        <w:numPr>
          <w:ilvl w:val="0"/>
          <w:numId w:val="27"/>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Agreement of parents and student to abide by the behavior standards established by the school.  </w:t>
      </w:r>
    </w:p>
    <w:p w14:paraId="64697EAD" w14:textId="77777777" w:rsidR="007E794B" w:rsidRPr="00F40783" w:rsidRDefault="007E794B" w:rsidP="007E794B">
      <w:pPr>
        <w:pStyle w:val="ListParagraph"/>
        <w:widowControl w:val="0"/>
        <w:numPr>
          <w:ilvl w:val="0"/>
          <w:numId w:val="25"/>
        </w:numPr>
        <w:tabs>
          <w:tab w:val="left" w:pos="220"/>
          <w:tab w:val="left" w:pos="720"/>
        </w:tabs>
        <w:autoSpaceDE w:val="0"/>
        <w:autoSpaceDN w:val="0"/>
        <w:adjustRightInd w:val="0"/>
        <w:spacing w:after="320" w:line="240" w:lineRule="auto"/>
        <w:contextualSpacing w:val="0"/>
        <w:rPr>
          <w:rFonts w:ascii="Times" w:hAnsi="Times" w:cs="Times"/>
          <w:b/>
          <w:bCs/>
          <w:color w:val="000000"/>
          <w:sz w:val="20"/>
          <w:szCs w:val="20"/>
        </w:rPr>
      </w:pPr>
      <w:r w:rsidRPr="00F40783">
        <w:rPr>
          <w:rFonts w:ascii="Times" w:hAnsi="Times" w:cs="Times"/>
          <w:b/>
          <w:bCs/>
          <w:color w:val="000000"/>
          <w:sz w:val="20"/>
          <w:szCs w:val="20"/>
        </w:rPr>
        <w:t xml:space="preserve">Academic Considerations </w:t>
      </w:r>
    </w:p>
    <w:p w14:paraId="3E2D9CF2" w14:textId="77777777" w:rsidR="007E794B" w:rsidRPr="00F40783" w:rsidRDefault="007E794B" w:rsidP="007E794B">
      <w:pPr>
        <w:pStyle w:val="ListParagraph"/>
        <w:widowControl w:val="0"/>
        <w:numPr>
          <w:ilvl w:val="0"/>
          <w:numId w:val="28"/>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Documented record of acceptable grades in previous school experience.  </w:t>
      </w:r>
    </w:p>
    <w:p w14:paraId="76EAD18B" w14:textId="77777777" w:rsidR="007E794B" w:rsidRDefault="007E794B" w:rsidP="007E794B">
      <w:pPr>
        <w:pStyle w:val="ListParagraph"/>
        <w:widowControl w:val="0"/>
        <w:numPr>
          <w:ilvl w:val="0"/>
          <w:numId w:val="28"/>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Acceptable scores on achievement tests.  </w:t>
      </w:r>
    </w:p>
    <w:p w14:paraId="2975B556" w14:textId="77777777" w:rsidR="007E794B" w:rsidRPr="00F40783" w:rsidRDefault="007E794B" w:rsidP="007E794B">
      <w:pPr>
        <w:pStyle w:val="ListParagraph"/>
        <w:widowControl w:val="0"/>
        <w:numPr>
          <w:ilvl w:val="0"/>
          <w:numId w:val="25"/>
        </w:numPr>
        <w:tabs>
          <w:tab w:val="left" w:pos="940"/>
          <w:tab w:val="left" w:pos="1440"/>
        </w:tabs>
        <w:autoSpaceDE w:val="0"/>
        <w:autoSpaceDN w:val="0"/>
        <w:adjustRightInd w:val="0"/>
        <w:spacing w:after="320" w:line="240" w:lineRule="auto"/>
        <w:contextualSpacing w:val="0"/>
        <w:rPr>
          <w:rFonts w:ascii="Times" w:hAnsi="Times" w:cs="Times"/>
          <w:b/>
          <w:bCs/>
          <w:color w:val="000000"/>
          <w:sz w:val="20"/>
          <w:szCs w:val="20"/>
        </w:rPr>
      </w:pPr>
      <w:r w:rsidRPr="00F40783">
        <w:rPr>
          <w:rFonts w:ascii="Times" w:hAnsi="Times" w:cs="Times"/>
          <w:b/>
          <w:bCs/>
          <w:color w:val="000000"/>
          <w:sz w:val="20"/>
          <w:szCs w:val="20"/>
        </w:rPr>
        <w:t xml:space="preserve">Personal Consideration </w:t>
      </w:r>
    </w:p>
    <w:p w14:paraId="23BA7731" w14:textId="77777777" w:rsidR="007E794B" w:rsidRPr="00F40783" w:rsidRDefault="007E794B" w:rsidP="007E794B">
      <w:pPr>
        <w:pStyle w:val="ListParagraph"/>
        <w:widowControl w:val="0"/>
        <w:numPr>
          <w:ilvl w:val="0"/>
          <w:numId w:val="29"/>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Student’s special interests, talents, and skills.  </w:t>
      </w:r>
    </w:p>
    <w:p w14:paraId="437B4933" w14:textId="77777777" w:rsidR="007E794B" w:rsidRDefault="007E794B" w:rsidP="007E794B">
      <w:pPr>
        <w:pStyle w:val="ListParagraph"/>
        <w:widowControl w:val="0"/>
        <w:numPr>
          <w:ilvl w:val="0"/>
          <w:numId w:val="29"/>
        </w:numPr>
        <w:tabs>
          <w:tab w:val="left" w:pos="940"/>
          <w:tab w:val="left" w:pos="1440"/>
        </w:tabs>
        <w:autoSpaceDE w:val="0"/>
        <w:autoSpaceDN w:val="0"/>
        <w:adjustRightInd w:val="0"/>
        <w:spacing w:after="320" w:line="240" w:lineRule="auto"/>
        <w:contextualSpacing w:val="0"/>
        <w:rPr>
          <w:rFonts w:ascii="Times" w:hAnsi="Times" w:cs="Times"/>
          <w:bCs/>
          <w:color w:val="000000"/>
          <w:sz w:val="20"/>
          <w:szCs w:val="20"/>
        </w:rPr>
      </w:pPr>
      <w:r w:rsidRPr="00F40783">
        <w:rPr>
          <w:rFonts w:ascii="Times" w:hAnsi="Times" w:cs="Times"/>
          <w:bCs/>
          <w:color w:val="000000"/>
          <w:sz w:val="20"/>
          <w:szCs w:val="20"/>
        </w:rPr>
        <w:t xml:space="preserve">School makes no distinction in its admission policy on the basis of race, color, or national and ethnic origin. </w:t>
      </w:r>
    </w:p>
    <w:p w14:paraId="6BB3FE6B" w14:textId="77777777" w:rsidR="007E794B" w:rsidRPr="00A672C9" w:rsidRDefault="007E794B" w:rsidP="007E794B">
      <w:pPr>
        <w:tabs>
          <w:tab w:val="left" w:pos="940"/>
          <w:tab w:val="left" w:pos="1440"/>
        </w:tabs>
        <w:autoSpaceDE w:val="0"/>
        <w:autoSpaceDN w:val="0"/>
        <w:adjustRightInd w:val="0"/>
        <w:spacing w:after="320"/>
        <w:rPr>
          <w:rFonts w:ascii="Arial" w:hAnsi="Arial" w:cs="Arial"/>
          <w:b/>
          <w:bCs/>
          <w:color w:val="000000"/>
          <w:sz w:val="24"/>
          <w:szCs w:val="24"/>
          <w:u w:val="single"/>
        </w:rPr>
      </w:pPr>
      <w:r w:rsidRPr="00A672C9">
        <w:rPr>
          <w:rFonts w:ascii="Arial" w:hAnsi="Arial" w:cs="Arial"/>
          <w:bCs/>
          <w:color w:val="000000"/>
          <w:sz w:val="24"/>
          <w:szCs w:val="24"/>
          <w:u w:val="single"/>
        </w:rPr>
        <w:t>6.2</w:t>
      </w:r>
      <w:r w:rsidRPr="00A672C9">
        <w:rPr>
          <w:rFonts w:ascii="Arial" w:hAnsi="Arial" w:cs="Arial"/>
          <w:b/>
          <w:bCs/>
          <w:color w:val="000000"/>
          <w:sz w:val="24"/>
          <w:szCs w:val="24"/>
          <w:u w:val="single"/>
        </w:rPr>
        <w:t xml:space="preserve"> Religious Instruction for Iowa Lutheran Early Childhood Ministries</w:t>
      </w:r>
    </w:p>
    <w:p w14:paraId="7334475A" w14:textId="77777777" w:rsidR="007E794B" w:rsidRDefault="007E794B" w:rsidP="007E794B">
      <w:pPr>
        <w:autoSpaceDE w:val="0"/>
        <w:autoSpaceDN w:val="0"/>
        <w:adjustRightInd w:val="0"/>
        <w:spacing w:after="240"/>
        <w:rPr>
          <w:rFonts w:ascii="Arial" w:hAnsi="Arial" w:cs="Arial"/>
          <w:color w:val="000000"/>
          <w:sz w:val="24"/>
          <w:szCs w:val="24"/>
        </w:rPr>
      </w:pPr>
      <w:r>
        <w:rPr>
          <w:rFonts w:ascii="Times" w:hAnsi="Times" w:cs="Times"/>
          <w:bCs/>
          <w:color w:val="000000"/>
          <w:sz w:val="20"/>
          <w:szCs w:val="20"/>
        </w:rPr>
        <w:t>“</w:t>
      </w:r>
      <w:r w:rsidRPr="00260055">
        <w:rPr>
          <w:rFonts w:ascii="Arial" w:hAnsi="Arial" w:cs="Arial"/>
          <w:color w:val="000000"/>
          <w:sz w:val="24"/>
          <w:szCs w:val="24"/>
        </w:rPr>
        <w:t xml:space="preserve">To ensure the greatest religious liberty protection for your school, it is important that students are not only taught from a biblical worldview (as understood by the church or ecclesiastical authority), but also receive actual religious instruction. </w:t>
      </w:r>
    </w:p>
    <w:p w14:paraId="37A24AE5" w14:textId="77777777" w:rsidR="007E794B" w:rsidRDefault="007E794B" w:rsidP="007E794B">
      <w:pPr>
        <w:autoSpaceDE w:val="0"/>
        <w:autoSpaceDN w:val="0"/>
        <w:adjustRightInd w:val="0"/>
        <w:spacing w:after="240"/>
        <w:rPr>
          <w:rFonts w:ascii="Arial" w:hAnsi="Arial" w:cs="Arial"/>
          <w:color w:val="000000"/>
          <w:sz w:val="24"/>
          <w:szCs w:val="24"/>
        </w:rPr>
      </w:pPr>
      <w:r w:rsidRPr="00260055">
        <w:rPr>
          <w:rFonts w:ascii="Arial" w:hAnsi="Arial" w:cs="Arial"/>
          <w:color w:val="000000"/>
          <w:sz w:val="24"/>
          <w:szCs w:val="24"/>
        </w:rPr>
        <w:t>LCMS schools should consider requiring teachers, as a condition of employment, to incorporate biblical teaching into their curriculum. Requiring teachers to sign a statement that they understand and agree it is their duty to incorporate religious instruction</w:t>
      </w:r>
      <w:r>
        <w:rPr>
          <w:rFonts w:ascii="Arial" w:hAnsi="Arial" w:cs="Arial"/>
          <w:color w:val="000000"/>
          <w:sz w:val="24"/>
          <w:szCs w:val="24"/>
        </w:rPr>
        <w:t xml:space="preserve"> into their courses is helpful.”</w:t>
      </w:r>
    </w:p>
    <w:p w14:paraId="68200F20" w14:textId="77777777" w:rsidR="007E794B" w:rsidRPr="00A672C9" w:rsidRDefault="007E794B" w:rsidP="007E794B">
      <w:pPr>
        <w:autoSpaceDE w:val="0"/>
        <w:autoSpaceDN w:val="0"/>
        <w:adjustRightInd w:val="0"/>
        <w:spacing w:after="240"/>
        <w:rPr>
          <w:rFonts w:ascii="Arial" w:hAnsi="Arial" w:cs="Arial"/>
          <w:b/>
          <w:color w:val="000000"/>
          <w:sz w:val="24"/>
          <w:szCs w:val="24"/>
          <w:u w:val="single"/>
        </w:rPr>
      </w:pPr>
      <w:r w:rsidRPr="00A672C9">
        <w:rPr>
          <w:rFonts w:ascii="Arial" w:hAnsi="Arial" w:cs="Arial"/>
          <w:color w:val="000000"/>
          <w:sz w:val="24"/>
          <w:szCs w:val="24"/>
          <w:u w:val="single"/>
        </w:rPr>
        <w:t>6.3</w:t>
      </w:r>
      <w:r w:rsidRPr="00A672C9">
        <w:rPr>
          <w:rFonts w:ascii="Arial" w:hAnsi="Arial" w:cs="Arial"/>
          <w:b/>
          <w:color w:val="000000"/>
          <w:sz w:val="24"/>
          <w:szCs w:val="24"/>
          <w:u w:val="single"/>
        </w:rPr>
        <w:t xml:space="preserve"> Parent, Student, and Teacher Handbooks</w:t>
      </w:r>
    </w:p>
    <w:p w14:paraId="30F139F5" w14:textId="77777777" w:rsidR="007E794B" w:rsidRPr="00260055"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260055">
        <w:rPr>
          <w:rFonts w:ascii="Arial" w:hAnsi="Arial" w:cs="Arial"/>
          <w:color w:val="000000"/>
          <w:sz w:val="24"/>
          <w:szCs w:val="24"/>
        </w:rPr>
        <w:t xml:space="preserve">All LCMS school handbooks should include the school’s mission statement, statement of belief, and code of Christian conduct. </w:t>
      </w:r>
    </w:p>
    <w:p w14:paraId="31494518" w14:textId="77777777" w:rsidR="007E794B" w:rsidRDefault="007E794B" w:rsidP="007E794B">
      <w:pPr>
        <w:autoSpaceDE w:val="0"/>
        <w:autoSpaceDN w:val="0"/>
        <w:adjustRightInd w:val="0"/>
        <w:spacing w:after="240"/>
        <w:rPr>
          <w:rFonts w:ascii="Arial" w:hAnsi="Arial" w:cs="Arial"/>
          <w:color w:val="000000"/>
          <w:sz w:val="24"/>
          <w:szCs w:val="24"/>
        </w:rPr>
      </w:pPr>
      <w:r w:rsidRPr="00260055">
        <w:rPr>
          <w:rFonts w:ascii="Arial" w:hAnsi="Arial" w:cs="Arial"/>
          <w:color w:val="000000"/>
          <w:sz w:val="24"/>
          <w:szCs w:val="24"/>
        </w:rPr>
        <w:t>LCMS schools should also require all employees and parents to sign a written agreement statement affirming that they have read, are in agreement with, and are willing to abide by the established standards of the scho</w:t>
      </w:r>
      <w:r>
        <w:rPr>
          <w:rFonts w:ascii="Arial" w:hAnsi="Arial" w:cs="Arial"/>
          <w:color w:val="000000"/>
          <w:sz w:val="24"/>
          <w:szCs w:val="24"/>
        </w:rPr>
        <w:t>ol as outlined in the handbook.”</w:t>
      </w:r>
    </w:p>
    <w:p w14:paraId="62EC826F" w14:textId="77777777" w:rsidR="007E794B" w:rsidRPr="00A672C9" w:rsidRDefault="007E794B" w:rsidP="007E794B">
      <w:pPr>
        <w:autoSpaceDE w:val="0"/>
        <w:autoSpaceDN w:val="0"/>
        <w:adjustRightInd w:val="0"/>
        <w:spacing w:after="240"/>
        <w:rPr>
          <w:rFonts w:ascii="Arial" w:hAnsi="Arial" w:cs="Arial"/>
          <w:color w:val="000000"/>
          <w:sz w:val="24"/>
          <w:szCs w:val="24"/>
          <w:u w:val="single"/>
        </w:rPr>
      </w:pPr>
      <w:r w:rsidRPr="00A672C9">
        <w:rPr>
          <w:rFonts w:ascii="Arial" w:hAnsi="Arial" w:cs="Arial"/>
          <w:color w:val="000000"/>
          <w:sz w:val="24"/>
          <w:szCs w:val="24"/>
          <w:u w:val="single"/>
        </w:rPr>
        <w:t xml:space="preserve">6.4 </w:t>
      </w:r>
      <w:r w:rsidRPr="00A672C9">
        <w:rPr>
          <w:rFonts w:ascii="Arial" w:hAnsi="Arial" w:cs="Arial"/>
          <w:b/>
          <w:color w:val="000000"/>
          <w:sz w:val="24"/>
          <w:szCs w:val="24"/>
          <w:u w:val="single"/>
        </w:rPr>
        <w:t>Disciplinary and Dismissal Procedures</w:t>
      </w:r>
    </w:p>
    <w:p w14:paraId="2654B890" w14:textId="77777777" w:rsidR="007E794B" w:rsidRPr="00260055"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260055">
        <w:rPr>
          <w:rFonts w:ascii="Arial" w:hAnsi="Arial" w:cs="Arial"/>
          <w:color w:val="000000"/>
          <w:sz w:val="24"/>
          <w:szCs w:val="24"/>
        </w:rPr>
        <w:t>LCMS schools should also establish clear disciplinary and dismissal procedures, and apply</w:t>
      </w:r>
      <w:r>
        <w:rPr>
          <w:rFonts w:ascii="Arial" w:hAnsi="Arial" w:cs="Arial"/>
          <w:color w:val="000000"/>
          <w:sz w:val="24"/>
          <w:szCs w:val="24"/>
        </w:rPr>
        <w:t xml:space="preserve"> these procedures consistently.”</w:t>
      </w:r>
    </w:p>
    <w:p w14:paraId="1B3936CB" w14:textId="77777777" w:rsidR="007E794B" w:rsidRDefault="007E794B" w:rsidP="007E794B">
      <w:pPr>
        <w:autoSpaceDE w:val="0"/>
        <w:autoSpaceDN w:val="0"/>
        <w:adjustRightInd w:val="0"/>
        <w:spacing w:after="240"/>
        <w:rPr>
          <w:rFonts w:ascii="Arial" w:hAnsi="Arial" w:cs="Arial"/>
          <w:b/>
          <w:color w:val="000000"/>
          <w:sz w:val="32"/>
          <w:szCs w:val="32"/>
          <w:u w:val="single"/>
        </w:rPr>
      </w:pPr>
      <w:r w:rsidRPr="00260055">
        <w:rPr>
          <w:rFonts w:ascii="Arial" w:hAnsi="Arial" w:cs="Arial"/>
          <w:b/>
          <w:color w:val="000000"/>
          <w:sz w:val="32"/>
          <w:szCs w:val="32"/>
          <w:u w:val="single"/>
        </w:rPr>
        <w:t>In Conclusion…</w:t>
      </w:r>
    </w:p>
    <w:p w14:paraId="7CF7D259" w14:textId="77777777" w:rsidR="007E794B" w:rsidRPr="00260055" w:rsidRDefault="007E794B" w:rsidP="007E794B">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w:t>
      </w:r>
      <w:r w:rsidRPr="00260055">
        <w:rPr>
          <w:rFonts w:ascii="Arial" w:hAnsi="Arial" w:cs="Arial"/>
          <w:color w:val="000000"/>
          <w:sz w:val="24"/>
          <w:szCs w:val="24"/>
        </w:rPr>
        <w:t xml:space="preserve">Even in – perhaps </w:t>
      </w:r>
      <w:r w:rsidRPr="00260055">
        <w:rPr>
          <w:rFonts w:ascii="Arial" w:hAnsi="Arial" w:cs="Arial"/>
          <w:i/>
          <w:iCs/>
          <w:color w:val="000000"/>
          <w:sz w:val="24"/>
          <w:szCs w:val="24"/>
        </w:rPr>
        <w:t xml:space="preserve">especially </w:t>
      </w:r>
      <w:r w:rsidRPr="00260055">
        <w:rPr>
          <w:rFonts w:ascii="Arial" w:hAnsi="Arial" w:cs="Arial"/>
          <w:color w:val="000000"/>
          <w:sz w:val="24"/>
          <w:szCs w:val="24"/>
        </w:rPr>
        <w:t xml:space="preserve">in – a changing moral climate, God’s people can continue to make a profound impact as faithful witnesses to His love and truth. Given the freedom to live out and exercise our faith, we can engage a hostile social and political culture in ways that offer clear light and enduring hope amid the gathering spiritual darkness. </w:t>
      </w:r>
    </w:p>
    <w:p w14:paraId="4A4DA0E9" w14:textId="77777777" w:rsidR="007E794B" w:rsidRPr="00260055" w:rsidRDefault="007E794B" w:rsidP="007E794B">
      <w:pPr>
        <w:autoSpaceDE w:val="0"/>
        <w:autoSpaceDN w:val="0"/>
        <w:adjustRightInd w:val="0"/>
        <w:spacing w:after="240"/>
        <w:rPr>
          <w:rFonts w:ascii="Arial" w:hAnsi="Arial" w:cs="Arial"/>
          <w:color w:val="000000"/>
          <w:sz w:val="24"/>
          <w:szCs w:val="24"/>
        </w:rPr>
      </w:pPr>
      <w:r w:rsidRPr="00260055">
        <w:rPr>
          <w:rFonts w:ascii="Arial" w:hAnsi="Arial" w:cs="Arial"/>
          <w:color w:val="000000"/>
          <w:sz w:val="24"/>
          <w:szCs w:val="24"/>
        </w:rPr>
        <w:t>That’s what this guidebook is all about. Adopting the action steps recommended in the previous p</w:t>
      </w:r>
      <w:r>
        <w:rPr>
          <w:rFonts w:ascii="Arial" w:hAnsi="Arial" w:cs="Arial"/>
          <w:color w:val="000000"/>
          <w:sz w:val="24"/>
          <w:szCs w:val="24"/>
        </w:rPr>
        <w:t xml:space="preserve">ages cannot insulate your school </w:t>
      </w:r>
      <w:r w:rsidRPr="00260055">
        <w:rPr>
          <w:rFonts w:ascii="Arial" w:hAnsi="Arial" w:cs="Arial"/>
          <w:color w:val="000000"/>
          <w:sz w:val="24"/>
          <w:szCs w:val="24"/>
        </w:rPr>
        <w:t xml:space="preserve">ministry from all attacks by marriage counterfeits and those advocating for complete sexual license. But acting upon these suggestions will place your </w:t>
      </w:r>
      <w:r>
        <w:rPr>
          <w:rFonts w:ascii="Arial" w:hAnsi="Arial" w:cs="Arial"/>
          <w:color w:val="000000"/>
          <w:sz w:val="24"/>
          <w:szCs w:val="24"/>
        </w:rPr>
        <w:t>school ministry</w:t>
      </w:r>
      <w:r w:rsidRPr="00260055">
        <w:rPr>
          <w:rFonts w:ascii="Arial" w:hAnsi="Arial" w:cs="Arial"/>
          <w:color w:val="000000"/>
          <w:sz w:val="24"/>
          <w:szCs w:val="24"/>
        </w:rPr>
        <w:t xml:space="preserve"> in a more defensible legal position should it face a lawsuit for discrimination. You have the assurance that the LCMS and Alliance Defending Freedom will continue to provide resources for the challenges ahead. Check us out at </w:t>
      </w:r>
      <w:r w:rsidRPr="00260055">
        <w:rPr>
          <w:rFonts w:ascii="Arial" w:hAnsi="Arial" w:cs="Arial"/>
          <w:i/>
          <w:iCs/>
          <w:color w:val="000000"/>
          <w:sz w:val="24"/>
          <w:szCs w:val="24"/>
        </w:rPr>
        <w:t xml:space="preserve">LCMS.org </w:t>
      </w:r>
      <w:r w:rsidRPr="00260055">
        <w:rPr>
          <w:rFonts w:ascii="Arial" w:hAnsi="Arial" w:cs="Arial"/>
          <w:color w:val="000000"/>
          <w:sz w:val="24"/>
          <w:szCs w:val="24"/>
        </w:rPr>
        <w:t xml:space="preserve">and </w:t>
      </w:r>
      <w:r w:rsidRPr="00260055">
        <w:rPr>
          <w:rFonts w:ascii="Arial" w:hAnsi="Arial" w:cs="Arial"/>
          <w:i/>
          <w:iCs/>
          <w:color w:val="000000"/>
          <w:sz w:val="24"/>
          <w:szCs w:val="24"/>
        </w:rPr>
        <w:t xml:space="preserve">ADFlegal.org. </w:t>
      </w:r>
    </w:p>
    <w:p w14:paraId="1F22D8CC" w14:textId="77777777" w:rsidR="007E794B" w:rsidRPr="00260055" w:rsidRDefault="007E794B" w:rsidP="007E794B">
      <w:pPr>
        <w:autoSpaceDE w:val="0"/>
        <w:autoSpaceDN w:val="0"/>
        <w:adjustRightInd w:val="0"/>
        <w:spacing w:after="240"/>
        <w:rPr>
          <w:rFonts w:ascii="Arial" w:hAnsi="Arial" w:cs="Arial"/>
          <w:color w:val="000000"/>
          <w:sz w:val="24"/>
          <w:szCs w:val="24"/>
        </w:rPr>
      </w:pPr>
      <w:r w:rsidRPr="00260055">
        <w:rPr>
          <w:rFonts w:ascii="Arial" w:hAnsi="Arial" w:cs="Arial"/>
          <w:color w:val="000000"/>
          <w:sz w:val="24"/>
          <w:szCs w:val="24"/>
        </w:rPr>
        <w:t>More than that, preparing yourselves legally wil</w:t>
      </w:r>
      <w:r>
        <w:rPr>
          <w:rFonts w:ascii="Arial" w:hAnsi="Arial" w:cs="Arial"/>
          <w:color w:val="000000"/>
          <w:sz w:val="24"/>
          <w:szCs w:val="24"/>
        </w:rPr>
        <w:t>l give your school ministry</w:t>
      </w:r>
      <w:r w:rsidRPr="00260055">
        <w:rPr>
          <w:rFonts w:ascii="Arial" w:hAnsi="Arial" w:cs="Arial"/>
          <w:color w:val="000000"/>
          <w:sz w:val="24"/>
          <w:szCs w:val="24"/>
        </w:rPr>
        <w:t xml:space="preserve"> greater freedom to continue presenting the Gospel clearly and effectively to your community – and that freedom may well make an eternal difference for lost and hurting souls all around you</w:t>
      </w:r>
      <w:r>
        <w:rPr>
          <w:rFonts w:ascii="Arial" w:hAnsi="Arial" w:cs="Arial"/>
          <w:color w:val="000000"/>
          <w:sz w:val="24"/>
          <w:szCs w:val="24"/>
        </w:rPr>
        <w:t>”</w:t>
      </w:r>
      <w:r w:rsidRPr="00260055">
        <w:rPr>
          <w:rFonts w:ascii="Arial" w:hAnsi="Arial" w:cs="Arial"/>
          <w:color w:val="000000"/>
          <w:sz w:val="24"/>
          <w:szCs w:val="24"/>
        </w:rPr>
        <w:t xml:space="preserve">. </w:t>
      </w:r>
    </w:p>
    <w:p w14:paraId="4E77DC57" w14:textId="77777777" w:rsidR="00017912" w:rsidRPr="00843608" w:rsidRDefault="00017912" w:rsidP="00017912">
      <w:pPr>
        <w:pStyle w:val="NoSpacing"/>
        <w:spacing w:line="276" w:lineRule="auto"/>
        <w:rPr>
          <w:rFonts w:asciiTheme="minorHAnsi" w:hAnsiTheme="minorHAnsi"/>
          <w:b/>
          <w:sz w:val="24"/>
          <w:szCs w:val="24"/>
        </w:rPr>
      </w:pPr>
      <w:r w:rsidRPr="008F6676">
        <w:rPr>
          <w:rFonts w:asciiTheme="minorHAnsi" w:hAnsiTheme="minorHAnsi"/>
          <w:b/>
          <w:sz w:val="24"/>
          <w:szCs w:val="24"/>
        </w:rPr>
        <w:tab/>
      </w:r>
      <w:r w:rsidRPr="00843608">
        <w:rPr>
          <w:rFonts w:asciiTheme="minorHAnsi" w:hAnsiTheme="minorHAnsi"/>
          <w:b/>
          <w:sz w:val="24"/>
          <w:szCs w:val="24"/>
        </w:rPr>
        <w:tab/>
      </w:r>
    </w:p>
    <w:p w14:paraId="5FC5550C" w14:textId="77777777" w:rsidR="000226C3" w:rsidRDefault="008B5C5B" w:rsidP="008B5C5B">
      <w:pPr>
        <w:spacing w:before="5" w:after="0" w:line="240" w:lineRule="auto"/>
        <w:jc w:val="center"/>
        <w:rPr>
          <w:rFonts w:ascii="Times New Roman" w:eastAsia="Times New Roman" w:hAnsi="Times New Roman" w:cs="Times New Roman"/>
          <w:b/>
          <w:sz w:val="40"/>
          <w:szCs w:val="40"/>
          <w:u w:val="single"/>
        </w:rPr>
      </w:pPr>
      <w:r w:rsidRPr="000226C3">
        <w:rPr>
          <w:rFonts w:ascii="Times New Roman" w:eastAsia="Times New Roman" w:hAnsi="Times New Roman" w:cs="Times New Roman"/>
          <w:b/>
          <w:sz w:val="40"/>
          <w:szCs w:val="40"/>
          <w:u w:val="single"/>
        </w:rPr>
        <w:t xml:space="preserve">Part 3:  IMPORTANT AGENCIES </w:t>
      </w:r>
    </w:p>
    <w:p w14:paraId="2332D652" w14:textId="305C98BC" w:rsidR="008B5C5B" w:rsidRPr="000226C3" w:rsidRDefault="008B5C5B" w:rsidP="008B5C5B">
      <w:pPr>
        <w:spacing w:before="5" w:after="0" w:line="240" w:lineRule="auto"/>
        <w:jc w:val="center"/>
        <w:rPr>
          <w:rFonts w:ascii="Times New Roman" w:eastAsia="Times New Roman" w:hAnsi="Times New Roman" w:cs="Times New Roman"/>
          <w:b/>
          <w:sz w:val="40"/>
          <w:szCs w:val="40"/>
          <w:u w:val="single"/>
        </w:rPr>
      </w:pPr>
      <w:r w:rsidRPr="000226C3">
        <w:rPr>
          <w:rFonts w:ascii="Times New Roman" w:eastAsia="Times New Roman" w:hAnsi="Times New Roman" w:cs="Times New Roman"/>
          <w:b/>
          <w:sz w:val="40"/>
          <w:szCs w:val="40"/>
          <w:u w:val="single"/>
        </w:rPr>
        <w:t>AND RESOURCES</w:t>
      </w:r>
    </w:p>
    <w:p w14:paraId="7054D7BA" w14:textId="77777777" w:rsidR="008B5C5B" w:rsidRPr="000226C3" w:rsidRDefault="008B5C5B" w:rsidP="008B5C5B">
      <w:pPr>
        <w:spacing w:before="5" w:after="0" w:line="240" w:lineRule="auto"/>
        <w:jc w:val="center"/>
        <w:rPr>
          <w:rFonts w:ascii="Times New Roman" w:eastAsia="Times New Roman" w:hAnsi="Times New Roman" w:cs="Times New Roman"/>
          <w:b/>
          <w:sz w:val="40"/>
          <w:szCs w:val="40"/>
          <w:u w:val="single"/>
        </w:rPr>
      </w:pPr>
    </w:p>
    <w:p w14:paraId="01E4E443" w14:textId="77777777" w:rsidR="008B5C5B" w:rsidRPr="00B20C6A"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z w:val="22"/>
          <w:szCs w:val="22"/>
        </w:rPr>
      </w:pPr>
      <w:r w:rsidRPr="00B20C6A">
        <w:rPr>
          <w:rFonts w:asciiTheme="minorHAnsi" w:hAnsiTheme="minorHAnsi" w:cs="Arial"/>
          <w:color w:val="1D2228"/>
        </w:rPr>
        <w:t>Iowa Early Childhood Ministries aims to improve children’s spiritual foundation, academic skills including improving language and early literacy abilities, as well as developing knowledge and skills that relate to math and science.  It is also important to help foster the development of children’s social and emotional skills, as many are entering a group environment for the first time. </w:t>
      </w:r>
    </w:p>
    <w:p w14:paraId="45158694" w14:textId="77777777" w:rsidR="008B5C5B" w:rsidRPr="00B20C6A"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z w:val="22"/>
          <w:szCs w:val="22"/>
        </w:rPr>
      </w:pPr>
      <w:r w:rsidRPr="00B20C6A">
        <w:rPr>
          <w:rFonts w:asciiTheme="minorHAnsi" w:hAnsiTheme="minorHAnsi" w:cs="Arial"/>
          <w:color w:val="1D2228"/>
        </w:rPr>
        <w:t>Iowa ECM programs are regulated by a variety of different guidelines and agencies. Each agency presents a benchmark reference to the basic knowledge, effective approaches to use with young children, curriculum design, professional development, current policies, and other critical information.</w:t>
      </w:r>
    </w:p>
    <w:p w14:paraId="65D8A3FF"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r w:rsidRPr="00B20C6A">
        <w:rPr>
          <w:rFonts w:asciiTheme="minorHAnsi" w:hAnsiTheme="minorHAnsi" w:cs="Arial"/>
          <w:color w:val="1D2228"/>
        </w:rPr>
        <w:t>Each Iowa EMC program will need to make some decisions about what type of program they will want to develop or work under which will often involve more than one regulating agency.  Each agency may have a different requirement</w:t>
      </w:r>
      <w:r>
        <w:rPr>
          <w:rFonts w:asciiTheme="minorHAnsi" w:hAnsiTheme="minorHAnsi" w:cs="Arial"/>
          <w:color w:val="1D2228"/>
        </w:rPr>
        <w:t>s</w:t>
      </w:r>
      <w:r w:rsidRPr="00B20C6A">
        <w:rPr>
          <w:rFonts w:asciiTheme="minorHAnsi" w:hAnsiTheme="minorHAnsi" w:cs="Arial"/>
          <w:color w:val="1D2228"/>
        </w:rPr>
        <w:t xml:space="preserve"> or polic</w:t>
      </w:r>
      <w:r>
        <w:rPr>
          <w:rFonts w:asciiTheme="minorHAnsi" w:hAnsiTheme="minorHAnsi" w:cs="Arial"/>
          <w:color w:val="1D2228"/>
        </w:rPr>
        <w:t>ies</w:t>
      </w:r>
      <w:r w:rsidRPr="00B20C6A">
        <w:rPr>
          <w:rFonts w:asciiTheme="minorHAnsi" w:hAnsiTheme="minorHAnsi" w:cs="Arial"/>
          <w:color w:val="1D2228"/>
        </w:rPr>
        <w:t xml:space="preserve"> that must be followed, and they can sometime contradict each other ex. Ratios.  Use the guideline of regulations based on city, state, and national.   An array of resources is available for use by all EMC programs.  This list of resources is where you can find the most accurate current information on the regulations, policies, and mandatory requirements to run a quality ECM program.</w:t>
      </w:r>
    </w:p>
    <w:p w14:paraId="43186260"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p>
    <w:p w14:paraId="1982D691"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r>
        <w:rPr>
          <w:rFonts w:asciiTheme="minorHAnsi" w:hAnsiTheme="minorHAnsi" w:cs="Arial"/>
          <w:color w:val="1D2228"/>
        </w:rPr>
        <w:t xml:space="preserve">Use this guide to help locate the resources to relevant to information you are seeking. </w:t>
      </w:r>
    </w:p>
    <w:p w14:paraId="4B6E3C69"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Licensing</w:t>
      </w:r>
    </w:p>
    <w:p w14:paraId="5F1069C6"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Department of Human Services Licensing Standards and Procedures (DHS)</w:t>
      </w:r>
    </w:p>
    <w:p w14:paraId="13B6C4C6"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Accreditation</w:t>
      </w:r>
    </w:p>
    <w:p w14:paraId="65A78C5C"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National Lutheran School Accreditation (NLSA)</w:t>
      </w:r>
    </w:p>
    <w:p w14:paraId="67C09A9C"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National Association for the Education of Young Children (NAEYC)</w:t>
      </w:r>
    </w:p>
    <w:p w14:paraId="62F82FCE"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p>
    <w:p w14:paraId="664EE992"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Statewide Voluntary Preschool Program (4-year-old)</w:t>
      </w:r>
    </w:p>
    <w:p w14:paraId="7C6369EA"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Iowa Department of Education</w:t>
      </w:r>
    </w:p>
    <w:p w14:paraId="0CE33B15"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Iowa Dept. of Ed:</w:t>
      </w:r>
      <w:r>
        <w:rPr>
          <w:rFonts w:asciiTheme="minorHAnsi" w:hAnsiTheme="minorHAnsi" w:cs="Arial"/>
          <w:color w:val="1D2228"/>
          <w:shd w:val="clear" w:color="auto" w:fill="FFFFFF"/>
        </w:rPr>
        <w:t xml:space="preserve"> </w:t>
      </w:r>
      <w:r w:rsidRPr="00147FFD">
        <w:rPr>
          <w:rFonts w:asciiTheme="minorHAnsi" w:hAnsiTheme="minorHAnsi" w:cs="Arial"/>
          <w:color w:val="1D2228"/>
          <w:shd w:val="clear" w:color="auto" w:fill="FFFFFF"/>
        </w:rPr>
        <w:t>Technical Assistance Manual for the SWVPP</w:t>
      </w:r>
    </w:p>
    <w:p w14:paraId="045E5EE3"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Iowa Early Learning Standards</w:t>
      </w:r>
    </w:p>
    <w:p w14:paraId="336ADE2B"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Creative Curriculum/Gold Assessment</w:t>
      </w:r>
    </w:p>
    <w:p w14:paraId="25D9D7D6"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olor w:val="1D2228"/>
          <w:shd w:val="clear" w:color="auto" w:fill="FFFFFF"/>
        </w:rPr>
      </w:pPr>
    </w:p>
    <w:p w14:paraId="3139F9C5"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Training and Professional Development</w:t>
      </w:r>
    </w:p>
    <w:p w14:paraId="182FC9EB"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Iowa’s Early Childhood and School Age Professional Workforce Registry (I-Power)</w:t>
      </w:r>
    </w:p>
    <w:p w14:paraId="7C61FD8E"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Childcare Resource and Referral (CCR&amp;R)</w:t>
      </w:r>
    </w:p>
    <w:p w14:paraId="564931D6"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Iowa Area Education Agencies (AEA)</w:t>
      </w:r>
    </w:p>
    <w:p w14:paraId="5109C551"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Lutheran Education Association (LEA)</w:t>
      </w:r>
    </w:p>
    <w:p w14:paraId="7EE3A7D0"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r>
    </w:p>
    <w:p w14:paraId="7EA9CC45"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Curriculum</w:t>
      </w:r>
    </w:p>
    <w:p w14:paraId="530E810E"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Creative Curriculum/Gold Assessment</w:t>
      </w:r>
    </w:p>
    <w:p w14:paraId="6E79D804"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p>
    <w:p w14:paraId="5360FACD"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Early Learning Standards</w:t>
      </w:r>
    </w:p>
    <w:p w14:paraId="4A82734C"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Iowa Early Learning Standards</w:t>
      </w:r>
    </w:p>
    <w:p w14:paraId="098E08DF"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NAEYC</w:t>
      </w:r>
    </w:p>
    <w:p w14:paraId="28F719D2"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Pr>
          <w:rFonts w:asciiTheme="minorHAnsi" w:hAnsiTheme="minorHAnsi" w:cs="Arial"/>
          <w:color w:val="1D2228"/>
          <w:shd w:val="clear" w:color="auto" w:fill="FFFFFF"/>
        </w:rPr>
        <w:tab/>
        <w:t>▪ National Resource Center: Caring for Our Children</w:t>
      </w:r>
    </w:p>
    <w:p w14:paraId="2AA659B8"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p>
    <w:p w14:paraId="4ACCA5CF"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Food Program</w:t>
      </w:r>
    </w:p>
    <w:p w14:paraId="2801D85B"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Child and Adult Care Food Program (CACFP)</w:t>
      </w:r>
    </w:p>
    <w:p w14:paraId="69D5F2F2"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Supplemental Nutrition Assistance Program (SNAP)</w:t>
      </w:r>
    </w:p>
    <w:p w14:paraId="4FD63097"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p>
    <w:p w14:paraId="6712E24D" w14:textId="77777777" w:rsidR="008B5C5B" w:rsidRPr="00147FFD"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hd w:val="clear" w:color="auto" w:fill="FFFFFF"/>
        </w:rPr>
      </w:pPr>
      <w:r w:rsidRPr="00147FFD">
        <w:rPr>
          <w:rFonts w:asciiTheme="minorHAnsi" w:hAnsiTheme="minorHAnsi"/>
          <w:color w:val="1D2228"/>
          <w:shd w:val="clear" w:color="auto" w:fill="FFFFFF"/>
        </w:rPr>
        <w:t>·</w:t>
      </w:r>
      <w:r w:rsidRPr="00147FFD">
        <w:rPr>
          <w:rFonts w:asciiTheme="minorHAnsi" w:hAnsiTheme="minorHAnsi"/>
          <w:color w:val="1D2228"/>
          <w:sz w:val="14"/>
          <w:szCs w:val="14"/>
          <w:shd w:val="clear" w:color="auto" w:fill="FFFFFF"/>
        </w:rPr>
        <w:t>         </w:t>
      </w:r>
      <w:r w:rsidRPr="00147FFD">
        <w:rPr>
          <w:rFonts w:asciiTheme="minorHAnsi" w:hAnsiTheme="minorHAnsi" w:cs="Arial"/>
          <w:color w:val="1D2228"/>
          <w:shd w:val="clear" w:color="auto" w:fill="FFFFFF"/>
        </w:rPr>
        <w:t>Policies</w:t>
      </w:r>
    </w:p>
    <w:p w14:paraId="5A808ED2"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Department of Human Services (DHS)</w:t>
      </w:r>
    </w:p>
    <w:p w14:paraId="10F3E8E1"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National Lutheran School Accreditation (NLSA)</w:t>
      </w:r>
    </w:p>
    <w:p w14:paraId="7839CA5D"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National Association for the Education of Young Children (NAEYC)</w:t>
      </w:r>
    </w:p>
    <w:p w14:paraId="5C154EB0"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Pr>
          <w:rFonts w:asciiTheme="minorHAnsi" w:hAnsiTheme="minorHAnsi" w:cs="Arial"/>
          <w:color w:val="1D2228"/>
          <w:shd w:val="clear" w:color="auto" w:fill="FFFFFF"/>
        </w:rPr>
        <w:tab/>
        <w:t>▪ National Resource Center: Caring for Our Children</w:t>
      </w:r>
    </w:p>
    <w:p w14:paraId="3878AE59" w14:textId="77777777" w:rsidR="008B5C5B"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sidRPr="00147FFD">
        <w:rPr>
          <w:rFonts w:asciiTheme="minorHAnsi" w:hAnsiTheme="minorHAnsi" w:cs="Arial"/>
          <w:color w:val="1D2228"/>
          <w:shd w:val="clear" w:color="auto" w:fill="FFFFFF"/>
        </w:rPr>
        <w:tab/>
        <w:t>▪ Childcare Provider Portal</w:t>
      </w:r>
    </w:p>
    <w:p w14:paraId="08C56234"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r>
        <w:rPr>
          <w:rFonts w:asciiTheme="minorHAnsi" w:hAnsiTheme="minorHAnsi" w:cs="Arial"/>
          <w:color w:val="1D2228"/>
          <w:shd w:val="clear" w:color="auto" w:fill="FFFFFF"/>
        </w:rPr>
        <w:tab/>
        <w:t>▪ Alliance Defending Freedom</w:t>
      </w:r>
    </w:p>
    <w:p w14:paraId="17551E83" w14:textId="77777777" w:rsidR="008B5C5B" w:rsidRPr="00147FFD" w:rsidRDefault="008B5C5B" w:rsidP="008B5C5B">
      <w:pPr>
        <w:pStyle w:val="yiv2971540961msonormal"/>
        <w:shd w:val="clear" w:color="auto" w:fill="FFFFFF"/>
        <w:spacing w:before="0" w:beforeAutospacing="0" w:after="0" w:afterAutospacing="0" w:line="235" w:lineRule="atLeast"/>
        <w:rPr>
          <w:rFonts w:asciiTheme="minorHAnsi" w:hAnsiTheme="minorHAnsi" w:cs="Arial"/>
          <w:color w:val="1D2228"/>
          <w:shd w:val="clear" w:color="auto" w:fill="FFFFFF"/>
        </w:rPr>
      </w:pPr>
    </w:p>
    <w:p w14:paraId="37805537" w14:textId="77777777" w:rsidR="008B5C5B" w:rsidRPr="00147FFD" w:rsidRDefault="008B5C5B" w:rsidP="008B5C5B">
      <w:pPr>
        <w:pStyle w:val="yiv2971540961gmail-msolistparagraph"/>
        <w:shd w:val="clear" w:color="auto" w:fill="FFFFFF"/>
        <w:spacing w:before="0" w:beforeAutospacing="0" w:after="0" w:afterAutospacing="0" w:line="235" w:lineRule="atLeast"/>
        <w:ind w:left="1440"/>
        <w:rPr>
          <w:rFonts w:asciiTheme="minorHAnsi" w:hAnsiTheme="minorHAnsi" w:cs="Arial"/>
          <w:color w:val="1D2228"/>
          <w:sz w:val="22"/>
          <w:szCs w:val="22"/>
        </w:rPr>
      </w:pPr>
    </w:p>
    <w:p w14:paraId="5151FFB6"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b/>
          <w:bCs/>
          <w:color w:val="1D2228"/>
          <w:sz w:val="32"/>
          <w:szCs w:val="32"/>
        </w:rPr>
      </w:pPr>
      <w:r>
        <w:rPr>
          <w:rFonts w:asciiTheme="minorHAnsi" w:hAnsiTheme="minorHAnsi" w:cs="Arial"/>
          <w:b/>
          <w:bCs/>
          <w:color w:val="1D2228"/>
          <w:sz w:val="32"/>
          <w:szCs w:val="32"/>
        </w:rPr>
        <w:t>Resources (listed alphabetically)</w:t>
      </w:r>
    </w:p>
    <w:p w14:paraId="51CBD610"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b/>
          <w:bCs/>
          <w:color w:val="1D2228"/>
          <w:sz w:val="32"/>
          <w:szCs w:val="32"/>
          <w:u w:val="single"/>
        </w:rPr>
      </w:pPr>
      <w:r>
        <w:rPr>
          <w:rFonts w:asciiTheme="minorHAnsi" w:hAnsiTheme="minorHAnsi" w:cs="Arial"/>
          <w:b/>
          <w:bCs/>
          <w:color w:val="1D2228"/>
          <w:sz w:val="32"/>
          <w:szCs w:val="32"/>
          <w:u w:val="single"/>
        </w:rPr>
        <w:t>Alliance Defending Freedom (ADF)</w:t>
      </w:r>
    </w:p>
    <w:p w14:paraId="13E001B3"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r>
        <w:rPr>
          <w:rFonts w:asciiTheme="minorHAnsi" w:hAnsiTheme="minorHAnsi" w:cs="Arial"/>
          <w:color w:val="1D2228"/>
        </w:rPr>
        <w:t xml:space="preserve">Alliance Defending Freedom is the world’s largest legal organization committed to protecting religious freedom, free speech, marriage and family, parental rights, and the sanctity of life. They can assist churches with many of today’s legal issues and can offer assistance crafting policies and handbooks. Churches will need to pay for a membership to receive all benefits and help from attorneys, but their website can offer important insight to be considered before writing or settling on a policy. </w:t>
      </w:r>
    </w:p>
    <w:p w14:paraId="13ADFA5C" w14:textId="77777777" w:rsidR="008B5C5B" w:rsidRPr="007C21FF"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u w:val="single"/>
        </w:rPr>
      </w:pPr>
      <w:r>
        <w:rPr>
          <w:rFonts w:asciiTheme="minorHAnsi" w:hAnsiTheme="minorHAnsi" w:cs="Arial"/>
          <w:color w:val="1D2228"/>
          <w:u w:val="single"/>
        </w:rPr>
        <w:t>Adflegal.org</w:t>
      </w:r>
    </w:p>
    <w:p w14:paraId="146A5618"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p>
    <w:p w14:paraId="4E7592D0" w14:textId="77777777" w:rsidR="008B5C5B" w:rsidRDefault="008B5C5B" w:rsidP="008B5C5B">
      <w:pPr>
        <w:rPr>
          <w:b/>
          <w:bCs/>
          <w:sz w:val="32"/>
          <w:szCs w:val="32"/>
          <w:u w:val="single"/>
        </w:rPr>
      </w:pPr>
      <w:r w:rsidRPr="00B013ED">
        <w:rPr>
          <w:b/>
          <w:bCs/>
          <w:sz w:val="32"/>
          <w:szCs w:val="32"/>
          <w:u w:val="single"/>
        </w:rPr>
        <w:t>Child and Adult Care Food Progra</w:t>
      </w:r>
      <w:r>
        <w:rPr>
          <w:b/>
          <w:bCs/>
          <w:sz w:val="32"/>
          <w:szCs w:val="32"/>
          <w:u w:val="single"/>
        </w:rPr>
        <w:t>m</w:t>
      </w:r>
    </w:p>
    <w:p w14:paraId="0F8E02F7" w14:textId="77777777" w:rsidR="008B5C5B" w:rsidRDefault="008B5C5B" w:rsidP="008B5C5B">
      <w:pPr>
        <w:rPr>
          <w:sz w:val="24"/>
          <w:szCs w:val="24"/>
        </w:rPr>
      </w:pPr>
      <w:r>
        <w:rPr>
          <w:sz w:val="24"/>
          <w:szCs w:val="24"/>
        </w:rPr>
        <w:tab/>
        <w:t xml:space="preserve">Providing healthy meals/snacks is a pillar of quality care. The Child and Adult Care Food Program (CACFP) is a federally funded program that provides meal reimbursement to childcare centers, adult day care centers, emergency shelters, before and after school programs, and child development homes. This program helps provide guidelines for nutritious meals/snacks and to foster lifelong healthy eating and physical activity habits. The program serves children age 0-12 in childcare centers and preschools. Information about this program and the process for provider approval is located on the Iowa Department of Education’s website </w:t>
      </w:r>
      <w:r w:rsidRPr="000569E9">
        <w:rPr>
          <w:sz w:val="24"/>
          <w:szCs w:val="24"/>
          <w:u w:val="single"/>
        </w:rPr>
        <w:t>Educateiowa.gov</w:t>
      </w:r>
      <w:r>
        <w:rPr>
          <w:sz w:val="24"/>
          <w:szCs w:val="24"/>
        </w:rPr>
        <w:t xml:space="preserve"> under the </w:t>
      </w:r>
      <w:r w:rsidRPr="000569E9">
        <w:rPr>
          <w:b/>
          <w:bCs/>
          <w:sz w:val="24"/>
          <w:szCs w:val="24"/>
        </w:rPr>
        <w:t>pk-12</w:t>
      </w:r>
      <w:r>
        <w:rPr>
          <w:sz w:val="24"/>
          <w:szCs w:val="24"/>
        </w:rPr>
        <w:t xml:space="preserve"> tab. Look for </w:t>
      </w:r>
      <w:r w:rsidRPr="000569E9">
        <w:rPr>
          <w:b/>
          <w:bCs/>
          <w:sz w:val="24"/>
          <w:szCs w:val="24"/>
        </w:rPr>
        <w:t>Nutrition Programs</w:t>
      </w:r>
      <w:r>
        <w:rPr>
          <w:sz w:val="24"/>
          <w:szCs w:val="24"/>
        </w:rPr>
        <w:t>. Nutrition training for childcare providers, civil rights information, and other educational resources related to food and wellness are also located at this site.</w:t>
      </w:r>
    </w:p>
    <w:p w14:paraId="5614898F" w14:textId="77777777" w:rsidR="008B5C5B" w:rsidRDefault="008B5C5B" w:rsidP="008B5C5B">
      <w:pPr>
        <w:rPr>
          <w:sz w:val="24"/>
          <w:szCs w:val="24"/>
        </w:rPr>
      </w:pPr>
    </w:p>
    <w:p w14:paraId="6CEE05E4" w14:textId="77777777" w:rsidR="008B5C5B" w:rsidRPr="000569E9" w:rsidRDefault="008B5C5B" w:rsidP="008B5C5B">
      <w:pPr>
        <w:rPr>
          <w:b/>
          <w:bCs/>
          <w:sz w:val="32"/>
          <w:szCs w:val="32"/>
          <w:u w:val="single"/>
        </w:rPr>
      </w:pPr>
      <w:r w:rsidRPr="00B013ED">
        <w:rPr>
          <w:b/>
          <w:bCs/>
          <w:sz w:val="32"/>
          <w:szCs w:val="32"/>
          <w:u w:val="single"/>
        </w:rPr>
        <w:t>Creative Curriculum</w:t>
      </w:r>
      <w:r w:rsidRPr="000569E9">
        <w:rPr>
          <w:b/>
          <w:bCs/>
          <w:sz w:val="32"/>
          <w:szCs w:val="32"/>
          <w:u w:val="single"/>
        </w:rPr>
        <w:t>/Gold Assessment</w:t>
      </w:r>
    </w:p>
    <w:p w14:paraId="0264FEF5" w14:textId="77777777" w:rsidR="008B5C5B" w:rsidRDefault="008B5C5B" w:rsidP="008B5C5B">
      <w:r>
        <w:rPr>
          <w:sz w:val="24"/>
          <w:szCs w:val="24"/>
        </w:rPr>
        <w:tab/>
        <w:t xml:space="preserve">When an ECM decides to partner with a local school district for the SVPP, they will need to utilize the chosen curriculum of the school district. The SVPP gives districts choices between 3 science based programs, but most districts in Iowa utilize Creative Curriculum. This </w:t>
      </w:r>
      <w:proofErr w:type="gramStart"/>
      <w:r>
        <w:rPr>
          <w:sz w:val="24"/>
          <w:szCs w:val="24"/>
        </w:rPr>
        <w:t>curriculum  pairs</w:t>
      </w:r>
      <w:proofErr w:type="gramEnd"/>
      <w:r>
        <w:rPr>
          <w:sz w:val="24"/>
          <w:szCs w:val="24"/>
        </w:rPr>
        <w:t xml:space="preserve"> well with the GOLD Assessment (also available at TeachingStrategies.com), which is also favored by many districts in the state.  More information on this curriculum and the assessment tool can be found at </w:t>
      </w:r>
      <w:r w:rsidRPr="00B013ED">
        <w:rPr>
          <w:u w:val="single"/>
        </w:rPr>
        <w:t>TeachingStrategies.com</w:t>
      </w:r>
      <w:r>
        <w:t>.</w:t>
      </w:r>
    </w:p>
    <w:p w14:paraId="7795ABAE" w14:textId="77777777" w:rsidR="008B5C5B" w:rsidRDefault="008B5C5B" w:rsidP="008B5C5B">
      <w:pPr>
        <w:rPr>
          <w:sz w:val="24"/>
          <w:szCs w:val="24"/>
        </w:rPr>
      </w:pPr>
    </w:p>
    <w:p w14:paraId="43E838A2" w14:textId="77777777" w:rsidR="008B5C5B" w:rsidRDefault="008B5C5B" w:rsidP="008B5C5B">
      <w:pPr>
        <w:rPr>
          <w:b/>
          <w:bCs/>
          <w:sz w:val="32"/>
          <w:szCs w:val="32"/>
          <w:u w:val="single"/>
        </w:rPr>
      </w:pPr>
      <w:r w:rsidRPr="00B82674">
        <w:rPr>
          <w:b/>
          <w:bCs/>
          <w:sz w:val="32"/>
          <w:szCs w:val="32"/>
          <w:u w:val="single"/>
        </w:rPr>
        <w:t>Childcare Resource and Referral</w:t>
      </w:r>
      <w:r>
        <w:rPr>
          <w:b/>
          <w:bCs/>
          <w:sz w:val="32"/>
          <w:szCs w:val="32"/>
          <w:u w:val="single"/>
        </w:rPr>
        <w:t xml:space="preserve"> (CCR&amp;R)</w:t>
      </w:r>
    </w:p>
    <w:p w14:paraId="3ED18A86" w14:textId="77777777" w:rsidR="008B5C5B" w:rsidRPr="006517B3" w:rsidRDefault="008B5C5B" w:rsidP="008B5C5B">
      <w:pPr>
        <w:rPr>
          <w:color w:val="333333"/>
          <w:sz w:val="24"/>
          <w:szCs w:val="24"/>
          <w:shd w:val="clear" w:color="auto" w:fill="FFFFFF"/>
        </w:rPr>
      </w:pPr>
      <w:r w:rsidRPr="006517B3">
        <w:rPr>
          <w:color w:val="333333"/>
          <w:sz w:val="24"/>
          <w:szCs w:val="24"/>
          <w:shd w:val="clear" w:color="auto" w:fill="FFFFFF"/>
        </w:rPr>
        <w:t>Child Care Resource &amp; Referral (CCR&amp;R) is a program to support quality child care throughout the state of Iowa. Child Care Consultants provide on-site consultation to licensed preschools, Child Care Centers (CCC), nonregistered Child Care Home (CCH) providers and registered Child Development Home (CDH) providers. The Iowa Department of Human Services (DHS) is the regulatory agency for early childhood care and education. CCR&amp;R supports providers in complying with state regulations. Training in a variety of topics is offered to child care providers to not only meet licensing/registration requirements but to also improve the quality of care. CCR&amp;R facilitates many types of professional development opportunities for the adults who care for our youngest citizens.</w:t>
      </w:r>
      <w:r>
        <w:rPr>
          <w:color w:val="333333"/>
          <w:sz w:val="24"/>
          <w:szCs w:val="24"/>
          <w:shd w:val="clear" w:color="auto" w:fill="FFFFFF"/>
        </w:rPr>
        <w:t xml:space="preserve"> Their website is </w:t>
      </w:r>
      <w:r w:rsidRPr="006517B3">
        <w:rPr>
          <w:color w:val="333333"/>
          <w:sz w:val="24"/>
          <w:szCs w:val="24"/>
          <w:u w:val="single"/>
          <w:shd w:val="clear" w:color="auto" w:fill="FFFFFF"/>
        </w:rPr>
        <w:t>iowaccrr.org</w:t>
      </w:r>
      <w:r>
        <w:rPr>
          <w:color w:val="333333"/>
          <w:sz w:val="24"/>
          <w:szCs w:val="24"/>
          <w:shd w:val="clear" w:color="auto" w:fill="FFFFFF"/>
        </w:rPr>
        <w:t>.</w:t>
      </w:r>
    </w:p>
    <w:p w14:paraId="07BC1132" w14:textId="77777777" w:rsidR="008B5C5B" w:rsidRDefault="008B5C5B" w:rsidP="008B5C5B">
      <w:pPr>
        <w:rPr>
          <w:b/>
          <w:bCs/>
          <w:sz w:val="32"/>
          <w:szCs w:val="32"/>
          <w:u w:val="single"/>
        </w:rPr>
      </w:pPr>
      <w:r>
        <w:rPr>
          <w:b/>
          <w:bCs/>
          <w:sz w:val="32"/>
          <w:szCs w:val="32"/>
          <w:u w:val="single"/>
        </w:rPr>
        <w:t>Concordia Publishing House</w:t>
      </w:r>
    </w:p>
    <w:p w14:paraId="54EC6ED3" w14:textId="77777777" w:rsidR="008B5C5B" w:rsidRPr="00021185" w:rsidRDefault="008B5C5B" w:rsidP="008B5C5B">
      <w:pPr>
        <w:rPr>
          <w:b/>
          <w:bCs/>
          <w:sz w:val="32"/>
          <w:szCs w:val="32"/>
          <w:u w:val="single"/>
        </w:rPr>
      </w:pPr>
      <w:r w:rsidRPr="007F1C1E">
        <w:rPr>
          <w:sz w:val="24"/>
          <w:szCs w:val="24"/>
        </w:rPr>
        <w:t>CPH is the publisher</w:t>
      </w:r>
      <w:r>
        <w:rPr>
          <w:sz w:val="24"/>
          <w:szCs w:val="24"/>
        </w:rPr>
        <w:t xml:space="preserve"> of the LCMS dedicated to spreading the Gospel of Jesus.  Early childhood resources can be found here.</w:t>
      </w:r>
    </w:p>
    <w:p w14:paraId="0D646F52" w14:textId="77777777" w:rsidR="008B5C5B" w:rsidRDefault="00BC72C3" w:rsidP="008B5C5B">
      <w:pPr>
        <w:rPr>
          <w:sz w:val="24"/>
          <w:szCs w:val="24"/>
        </w:rPr>
      </w:pPr>
      <w:hyperlink r:id="rId16" w:history="1">
        <w:r w:rsidR="008B5C5B" w:rsidRPr="00E745A8">
          <w:rPr>
            <w:rStyle w:val="Hyperlink"/>
            <w:sz w:val="24"/>
            <w:szCs w:val="24"/>
          </w:rPr>
          <w:t>www.cph.org</w:t>
        </w:r>
      </w:hyperlink>
    </w:p>
    <w:p w14:paraId="610F4805" w14:textId="77777777" w:rsidR="008B5C5B" w:rsidRPr="00021185" w:rsidRDefault="008B5C5B" w:rsidP="008B5C5B">
      <w:pPr>
        <w:rPr>
          <w:sz w:val="24"/>
          <w:szCs w:val="24"/>
        </w:rPr>
      </w:pPr>
    </w:p>
    <w:p w14:paraId="224AE09A" w14:textId="77777777" w:rsidR="008B5C5B" w:rsidRPr="00624154" w:rsidRDefault="008B5C5B" w:rsidP="008B5C5B">
      <w:pPr>
        <w:rPr>
          <w:b/>
          <w:bCs/>
          <w:sz w:val="32"/>
          <w:szCs w:val="32"/>
          <w:u w:val="single"/>
        </w:rPr>
      </w:pPr>
      <w:r w:rsidRPr="00624154">
        <w:rPr>
          <w:b/>
          <w:bCs/>
          <w:sz w:val="32"/>
          <w:szCs w:val="32"/>
          <w:u w:val="single"/>
        </w:rPr>
        <w:t xml:space="preserve"> </w:t>
      </w:r>
      <w:r>
        <w:rPr>
          <w:b/>
          <w:bCs/>
          <w:sz w:val="32"/>
          <w:szCs w:val="32"/>
          <w:u w:val="single"/>
        </w:rPr>
        <w:t xml:space="preserve">Department of Human Services: </w:t>
      </w:r>
      <w:r w:rsidRPr="00624154">
        <w:rPr>
          <w:b/>
          <w:bCs/>
          <w:sz w:val="32"/>
          <w:szCs w:val="32"/>
          <w:u w:val="single"/>
        </w:rPr>
        <w:t>Iowa Licensing Standards and Procedures</w:t>
      </w:r>
      <w:r>
        <w:rPr>
          <w:b/>
          <w:bCs/>
          <w:sz w:val="32"/>
          <w:szCs w:val="32"/>
          <w:u w:val="single"/>
        </w:rPr>
        <w:t xml:space="preserve"> (DHS)</w:t>
      </w:r>
    </w:p>
    <w:p w14:paraId="2D97464B" w14:textId="77777777" w:rsidR="008B5C5B" w:rsidRDefault="008B5C5B" w:rsidP="008B5C5B">
      <w:pPr>
        <w:rPr>
          <w:sz w:val="24"/>
          <w:szCs w:val="24"/>
        </w:rPr>
      </w:pPr>
      <w:r>
        <w:rPr>
          <w:sz w:val="24"/>
          <w:szCs w:val="24"/>
        </w:rPr>
        <w:tab/>
        <w:t>These standards outline all regulations for licensed childcare providers in the state of Iowa. These rules can be found on the Iowa Childcare Provider Portal (</w:t>
      </w:r>
      <w:r w:rsidRPr="00624154">
        <w:rPr>
          <w:b/>
          <w:bCs/>
          <w:sz w:val="24"/>
          <w:szCs w:val="24"/>
        </w:rPr>
        <w:t>ccmis.dhs.state.ia.us/</w:t>
      </w:r>
      <w:proofErr w:type="spellStart"/>
      <w:r w:rsidRPr="00624154">
        <w:rPr>
          <w:b/>
          <w:bCs/>
          <w:sz w:val="24"/>
          <w:szCs w:val="24"/>
        </w:rPr>
        <w:t>providerportal</w:t>
      </w:r>
      <w:proofErr w:type="spellEnd"/>
      <w:r>
        <w:rPr>
          <w:sz w:val="24"/>
          <w:szCs w:val="24"/>
        </w:rPr>
        <w:t xml:space="preserve">) under the </w:t>
      </w:r>
      <w:r w:rsidRPr="00624154">
        <w:rPr>
          <w:sz w:val="24"/>
          <w:szCs w:val="24"/>
          <w:u w:val="single"/>
        </w:rPr>
        <w:t>Rules, Forms, and Documents</w:t>
      </w:r>
      <w:r>
        <w:rPr>
          <w:sz w:val="24"/>
          <w:szCs w:val="24"/>
        </w:rPr>
        <w:t xml:space="preserve"> tab. These regulations have a tendency to change based on legislative decisions; therefore, viewing the document from the website will ensure ECMs are using the current version.</w:t>
      </w:r>
    </w:p>
    <w:p w14:paraId="1F7076A0" w14:textId="77777777" w:rsidR="008B5C5B" w:rsidRPr="00624154" w:rsidRDefault="008B5C5B" w:rsidP="008B5C5B">
      <w:pPr>
        <w:rPr>
          <w:sz w:val="24"/>
          <w:szCs w:val="24"/>
        </w:rPr>
      </w:pPr>
      <w:r>
        <w:rPr>
          <w:sz w:val="24"/>
          <w:szCs w:val="24"/>
        </w:rPr>
        <w:tab/>
        <w:t>This document should be used to help formulate an ECMs policies and procedures and to ensure the health and safety of all children in the program. It will also give providers useful tools to help prepare for licensing visits. An overview of the manual is included below:</w:t>
      </w:r>
    </w:p>
    <w:p w14:paraId="3883A7A0" w14:textId="77777777" w:rsidR="008B5C5B" w:rsidRDefault="008B5C5B" w:rsidP="008B5C5B">
      <w:r>
        <w:tab/>
        <w:t>Part 1. Licensing Procedures</w:t>
      </w:r>
    </w:p>
    <w:p w14:paraId="2DC27440" w14:textId="77777777" w:rsidR="008B5C5B" w:rsidRDefault="008B5C5B" w:rsidP="008B5C5B">
      <w:pPr>
        <w:spacing w:after="0"/>
      </w:pPr>
      <w:r>
        <w:tab/>
      </w:r>
      <w:r>
        <w:tab/>
        <w:t>Licensing Authority</w:t>
      </w:r>
    </w:p>
    <w:p w14:paraId="17F28DE6" w14:textId="77777777" w:rsidR="008B5C5B" w:rsidRDefault="008B5C5B" w:rsidP="008B5C5B">
      <w:pPr>
        <w:spacing w:after="0"/>
      </w:pPr>
      <w:r>
        <w:tab/>
      </w:r>
      <w:r>
        <w:tab/>
        <w:t>When a License is Required</w:t>
      </w:r>
    </w:p>
    <w:p w14:paraId="4F3A7171" w14:textId="77777777" w:rsidR="008B5C5B" w:rsidRDefault="008B5C5B" w:rsidP="008B5C5B">
      <w:pPr>
        <w:spacing w:after="0"/>
      </w:pPr>
      <w:r>
        <w:tab/>
      </w:r>
      <w:r>
        <w:tab/>
        <w:t>Applying for a License</w:t>
      </w:r>
    </w:p>
    <w:p w14:paraId="101EE16F" w14:textId="77777777" w:rsidR="008B5C5B" w:rsidRDefault="008B5C5B" w:rsidP="008B5C5B">
      <w:pPr>
        <w:spacing w:after="0"/>
      </w:pPr>
      <w:r>
        <w:tab/>
      </w:r>
      <w:r>
        <w:tab/>
        <w:t>Licensing Decisions</w:t>
      </w:r>
    </w:p>
    <w:p w14:paraId="0BBB0996" w14:textId="77777777" w:rsidR="008B5C5B" w:rsidRDefault="008B5C5B" w:rsidP="008B5C5B">
      <w:pPr>
        <w:spacing w:after="0"/>
      </w:pPr>
      <w:r>
        <w:tab/>
      </w:r>
      <w:r>
        <w:tab/>
        <w:t>State Inspections and Evaluations</w:t>
      </w:r>
    </w:p>
    <w:p w14:paraId="216B840E" w14:textId="77777777" w:rsidR="008B5C5B" w:rsidRDefault="008B5C5B" w:rsidP="008B5C5B">
      <w:pPr>
        <w:spacing w:after="0"/>
      </w:pPr>
      <w:r>
        <w:tab/>
      </w:r>
      <w:r>
        <w:tab/>
        <w:t>Recordkeeping</w:t>
      </w:r>
    </w:p>
    <w:p w14:paraId="34B5C848" w14:textId="77777777" w:rsidR="008B5C5B" w:rsidRDefault="008B5C5B" w:rsidP="008B5C5B">
      <w:pPr>
        <w:spacing w:after="0"/>
      </w:pPr>
      <w:r>
        <w:tab/>
      </w:r>
      <w:r>
        <w:tab/>
        <w:t>Administrative Requirements and Procedures</w:t>
      </w:r>
    </w:p>
    <w:p w14:paraId="3CD138AA" w14:textId="77777777" w:rsidR="008B5C5B" w:rsidRDefault="008B5C5B" w:rsidP="008B5C5B">
      <w:pPr>
        <w:spacing w:after="0"/>
      </w:pPr>
    </w:p>
    <w:p w14:paraId="4177A8AD" w14:textId="77777777" w:rsidR="008B5C5B" w:rsidRDefault="008B5C5B" w:rsidP="008B5C5B">
      <w:r>
        <w:tab/>
        <w:t>Part 2. Provider Resources</w:t>
      </w:r>
    </w:p>
    <w:p w14:paraId="268EC34D" w14:textId="77777777" w:rsidR="008B5C5B" w:rsidRDefault="008B5C5B" w:rsidP="008B5C5B">
      <w:pPr>
        <w:spacing w:after="0"/>
      </w:pPr>
      <w:r>
        <w:tab/>
      </w:r>
      <w:r>
        <w:tab/>
        <w:t>State Contacts</w:t>
      </w:r>
    </w:p>
    <w:p w14:paraId="4DE71B44" w14:textId="77777777" w:rsidR="008B5C5B" w:rsidRDefault="008B5C5B" w:rsidP="008B5C5B">
      <w:pPr>
        <w:spacing w:after="0"/>
      </w:pPr>
      <w:r>
        <w:tab/>
      </w:r>
      <w:r>
        <w:tab/>
        <w:t>Iowa Resources</w:t>
      </w:r>
    </w:p>
    <w:p w14:paraId="360DE5AE" w14:textId="77777777" w:rsidR="008B5C5B" w:rsidRDefault="008B5C5B" w:rsidP="008B5C5B">
      <w:pPr>
        <w:spacing w:after="0"/>
      </w:pPr>
      <w:r>
        <w:tab/>
      </w:r>
      <w:r>
        <w:tab/>
        <w:t>National Resources</w:t>
      </w:r>
    </w:p>
    <w:p w14:paraId="4E312637" w14:textId="77777777" w:rsidR="008B5C5B" w:rsidRDefault="008B5C5B" w:rsidP="008B5C5B">
      <w:pPr>
        <w:spacing w:after="0"/>
      </w:pPr>
      <w:r>
        <w:tab/>
      </w:r>
      <w:r>
        <w:tab/>
        <w:t>Internet Websites</w:t>
      </w:r>
    </w:p>
    <w:p w14:paraId="4E93FC4C" w14:textId="77777777" w:rsidR="008B5C5B" w:rsidRDefault="008B5C5B" w:rsidP="008B5C5B">
      <w:pPr>
        <w:spacing w:after="0"/>
      </w:pPr>
    </w:p>
    <w:p w14:paraId="1E42D42A" w14:textId="77777777" w:rsidR="008B5C5B" w:rsidRDefault="008B5C5B" w:rsidP="008B5C5B">
      <w:r>
        <w:tab/>
        <w:t>Part 3. Regulations</w:t>
      </w:r>
    </w:p>
    <w:p w14:paraId="04D21FF6" w14:textId="77777777" w:rsidR="008B5C5B" w:rsidRDefault="008B5C5B" w:rsidP="008B5C5B">
      <w:pPr>
        <w:spacing w:after="0"/>
      </w:pPr>
      <w:r>
        <w:tab/>
      </w:r>
      <w:r>
        <w:tab/>
        <w:t>Administration</w:t>
      </w:r>
    </w:p>
    <w:p w14:paraId="0C20C589" w14:textId="77777777" w:rsidR="008B5C5B" w:rsidRDefault="008B5C5B" w:rsidP="008B5C5B">
      <w:pPr>
        <w:spacing w:after="0"/>
      </w:pPr>
      <w:r>
        <w:tab/>
      </w:r>
      <w:r>
        <w:tab/>
        <w:t>Parent Participation</w:t>
      </w:r>
    </w:p>
    <w:p w14:paraId="6046CFD7" w14:textId="77777777" w:rsidR="008B5C5B" w:rsidRDefault="008B5C5B" w:rsidP="008B5C5B">
      <w:pPr>
        <w:spacing w:after="0"/>
      </w:pPr>
      <w:r>
        <w:tab/>
      </w:r>
      <w:r>
        <w:tab/>
        <w:t>Personnel</w:t>
      </w:r>
    </w:p>
    <w:p w14:paraId="17A0585B" w14:textId="77777777" w:rsidR="008B5C5B" w:rsidRDefault="008B5C5B" w:rsidP="008B5C5B">
      <w:pPr>
        <w:spacing w:after="0"/>
      </w:pPr>
      <w:r>
        <w:tab/>
      </w:r>
      <w:r>
        <w:tab/>
        <w:t>Professional Growth and Development</w:t>
      </w:r>
    </w:p>
    <w:p w14:paraId="7D6A4816" w14:textId="77777777" w:rsidR="008B5C5B" w:rsidRDefault="008B5C5B" w:rsidP="008B5C5B">
      <w:pPr>
        <w:spacing w:after="0"/>
      </w:pPr>
      <w:r>
        <w:tab/>
      </w:r>
      <w:r>
        <w:tab/>
        <w:t>Staff Ratio Requirements</w:t>
      </w:r>
    </w:p>
    <w:p w14:paraId="715C7A90" w14:textId="77777777" w:rsidR="008B5C5B" w:rsidRDefault="008B5C5B" w:rsidP="008B5C5B">
      <w:pPr>
        <w:spacing w:after="0"/>
      </w:pPr>
      <w:r>
        <w:tab/>
      </w:r>
      <w:r>
        <w:tab/>
        <w:t>Records</w:t>
      </w:r>
    </w:p>
    <w:p w14:paraId="03D6C8D9" w14:textId="77777777" w:rsidR="008B5C5B" w:rsidRDefault="008B5C5B" w:rsidP="008B5C5B">
      <w:pPr>
        <w:spacing w:after="0"/>
      </w:pPr>
      <w:r>
        <w:tab/>
      </w:r>
      <w:r>
        <w:tab/>
        <w:t>Health and Safety Policies</w:t>
      </w:r>
    </w:p>
    <w:p w14:paraId="61E3DAE9" w14:textId="77777777" w:rsidR="008B5C5B" w:rsidRDefault="008B5C5B" w:rsidP="008B5C5B">
      <w:pPr>
        <w:spacing w:after="0"/>
      </w:pPr>
      <w:r>
        <w:tab/>
      </w:r>
      <w:r>
        <w:tab/>
        <w:t>Physical Facilities</w:t>
      </w:r>
    </w:p>
    <w:p w14:paraId="7D5211AE" w14:textId="77777777" w:rsidR="008B5C5B" w:rsidRDefault="008B5C5B" w:rsidP="008B5C5B">
      <w:pPr>
        <w:spacing w:after="0"/>
      </w:pPr>
      <w:r>
        <w:tab/>
      </w:r>
      <w:r>
        <w:tab/>
        <w:t>Activity Program Requirements</w:t>
      </w:r>
    </w:p>
    <w:p w14:paraId="507D35C6" w14:textId="77777777" w:rsidR="008B5C5B" w:rsidRDefault="008B5C5B" w:rsidP="008B5C5B">
      <w:pPr>
        <w:spacing w:after="0"/>
      </w:pPr>
      <w:r>
        <w:tab/>
      </w:r>
      <w:r>
        <w:tab/>
        <w:t>Extended Evening Care</w:t>
      </w:r>
    </w:p>
    <w:p w14:paraId="6E84C69E" w14:textId="77777777" w:rsidR="008B5C5B" w:rsidRDefault="008B5C5B" w:rsidP="008B5C5B">
      <w:pPr>
        <w:spacing w:after="0"/>
      </w:pPr>
      <w:r>
        <w:tab/>
      </w:r>
      <w:r>
        <w:tab/>
        <w:t>Get-Well Center</w:t>
      </w:r>
    </w:p>
    <w:p w14:paraId="76C4857E" w14:textId="77777777" w:rsidR="008B5C5B" w:rsidRDefault="008B5C5B" w:rsidP="008B5C5B">
      <w:pPr>
        <w:spacing w:after="0"/>
      </w:pPr>
      <w:r>
        <w:tab/>
      </w:r>
      <w:r>
        <w:tab/>
        <w:t>Food Services</w:t>
      </w:r>
    </w:p>
    <w:p w14:paraId="6C423AC4" w14:textId="77777777" w:rsidR="008B5C5B" w:rsidRDefault="008B5C5B" w:rsidP="008B5C5B">
      <w:pPr>
        <w:spacing w:after="0"/>
      </w:pPr>
    </w:p>
    <w:p w14:paraId="43D5651E" w14:textId="77777777" w:rsidR="008B5C5B" w:rsidRDefault="008B5C5B" w:rsidP="008B5C5B">
      <w:r>
        <w:tab/>
        <w:t>Part 4. Tools</w:t>
      </w:r>
      <w:r>
        <w:tab/>
        <w:t>Checklists (to be used in preparation for licensing visits)</w:t>
      </w:r>
    </w:p>
    <w:p w14:paraId="6C9509BC" w14:textId="77777777" w:rsidR="008B5C5B" w:rsidRDefault="008B5C5B" w:rsidP="008B5C5B">
      <w:pPr>
        <w:rPr>
          <w:rFonts w:ascii="Calibri" w:hAnsi="Calibri"/>
          <w:b/>
          <w:bCs/>
          <w:sz w:val="32"/>
          <w:szCs w:val="32"/>
          <w:u w:val="single"/>
        </w:rPr>
      </w:pPr>
    </w:p>
    <w:p w14:paraId="2CA36955" w14:textId="77777777" w:rsidR="008B5C5B" w:rsidRDefault="008B5C5B" w:rsidP="008B5C5B">
      <w:pPr>
        <w:rPr>
          <w:rFonts w:ascii="Calibri" w:hAnsi="Calibri"/>
          <w:b/>
          <w:bCs/>
          <w:sz w:val="32"/>
          <w:szCs w:val="32"/>
          <w:u w:val="single"/>
        </w:rPr>
      </w:pPr>
      <w:r w:rsidRPr="006517B3">
        <w:rPr>
          <w:rFonts w:ascii="Calibri" w:hAnsi="Calibri"/>
          <w:b/>
          <w:bCs/>
          <w:sz w:val="32"/>
          <w:szCs w:val="32"/>
          <w:u w:val="single"/>
        </w:rPr>
        <w:t>Iowa Area Education Agencies (AEA)</w:t>
      </w:r>
    </w:p>
    <w:p w14:paraId="140CBB6C" w14:textId="77777777" w:rsidR="008B5C5B" w:rsidRDefault="008B5C5B" w:rsidP="008B5C5B">
      <w:pPr>
        <w:rPr>
          <w:rFonts w:cs="Segoe UI"/>
          <w:color w:val="444444"/>
          <w:sz w:val="24"/>
          <w:szCs w:val="24"/>
          <w:shd w:val="clear" w:color="auto" w:fill="FFFFFF"/>
        </w:rPr>
      </w:pPr>
      <w:r w:rsidRPr="006517B3">
        <w:rPr>
          <w:rFonts w:cs="Segoe UI"/>
          <w:color w:val="444444"/>
          <w:sz w:val="24"/>
          <w:szCs w:val="24"/>
          <w:shd w:val="clear" w:color="auto" w:fill="FFFFFF"/>
        </w:rPr>
        <w:t>The Iowa Legislature established Iowa’s Area Education Agencies in 1974 to be an effective, efficient and economical means of identifying and serving children from birth to age 21 who require special education services. This decision was a result of the federal law mandating a free, appropriate, public education for children with disabilities. Iowa’s Area Education Agencies continue to work as partners with children, families, and educators to ensure equitable, efficient, and effective educational services that prepare all Iowa children for a life well-lived.</w:t>
      </w:r>
      <w:r>
        <w:rPr>
          <w:rFonts w:cs="Segoe UI"/>
          <w:color w:val="444444"/>
          <w:sz w:val="24"/>
          <w:szCs w:val="24"/>
          <w:shd w:val="clear" w:color="auto" w:fill="FFFFFF"/>
        </w:rPr>
        <w:t xml:space="preserve"> You can find their free resources at </w:t>
      </w:r>
      <w:r w:rsidRPr="006517B3">
        <w:rPr>
          <w:rFonts w:cs="Segoe UI"/>
          <w:color w:val="444444"/>
          <w:sz w:val="24"/>
          <w:szCs w:val="24"/>
          <w:u w:val="single"/>
          <w:shd w:val="clear" w:color="auto" w:fill="FFFFFF"/>
        </w:rPr>
        <w:t>iowaaea.org</w:t>
      </w:r>
      <w:r>
        <w:rPr>
          <w:rFonts w:cs="Segoe UI"/>
          <w:color w:val="444444"/>
          <w:sz w:val="24"/>
          <w:szCs w:val="24"/>
          <w:shd w:val="clear" w:color="auto" w:fill="FFFFFF"/>
        </w:rPr>
        <w:t>.</w:t>
      </w:r>
    </w:p>
    <w:p w14:paraId="477ED408" w14:textId="77777777" w:rsidR="008B5C5B" w:rsidRDefault="008B5C5B" w:rsidP="008B5C5B">
      <w:pPr>
        <w:rPr>
          <w:rFonts w:cs="Segoe UI"/>
          <w:color w:val="444444"/>
          <w:sz w:val="24"/>
          <w:szCs w:val="24"/>
          <w:shd w:val="clear" w:color="auto" w:fill="FFFFFF"/>
        </w:rPr>
      </w:pPr>
    </w:p>
    <w:p w14:paraId="679920C7" w14:textId="77777777" w:rsidR="008B5C5B" w:rsidRDefault="008B5C5B" w:rsidP="008B5C5B">
      <w:pPr>
        <w:rPr>
          <w:rFonts w:cs="Segoe UI"/>
          <w:b/>
          <w:bCs/>
          <w:color w:val="444444"/>
          <w:sz w:val="32"/>
          <w:szCs w:val="32"/>
          <w:u w:val="single"/>
          <w:shd w:val="clear" w:color="auto" w:fill="FFFFFF"/>
        </w:rPr>
      </w:pPr>
      <w:r w:rsidRPr="003923CB">
        <w:rPr>
          <w:rFonts w:cs="Segoe UI"/>
          <w:b/>
          <w:bCs/>
          <w:color w:val="444444"/>
          <w:sz w:val="32"/>
          <w:szCs w:val="32"/>
          <w:u w:val="single"/>
          <w:shd w:val="clear" w:color="auto" w:fill="FFFFFF"/>
        </w:rPr>
        <w:t>Iowa Association of Christian Schools</w:t>
      </w:r>
    </w:p>
    <w:p w14:paraId="788B6561" w14:textId="77777777" w:rsidR="008B5C5B" w:rsidRPr="003923CB" w:rsidRDefault="008B5C5B" w:rsidP="008B5C5B">
      <w:pPr>
        <w:pStyle w:val="NormalWeb"/>
        <w:shd w:val="clear" w:color="auto" w:fill="FFFFFF"/>
        <w:rPr>
          <w:rFonts w:asciiTheme="minorHAnsi" w:hAnsiTheme="minorHAnsi" w:cstheme="minorHAnsi"/>
        </w:rPr>
      </w:pPr>
      <w:r w:rsidRPr="003923CB">
        <w:rPr>
          <w:rFonts w:asciiTheme="minorHAnsi" w:hAnsiTheme="minorHAnsi" w:cstheme="minorHAnsi"/>
        </w:rPr>
        <w:t>The Iowa Association of Christian Schools (IACS) is the public policy voice of Iowa’s Protestant, Christ-centered schools.  Our mission: “Strengthening, Growing, and Advocating for Christian Schools in Iowa.”</w:t>
      </w:r>
    </w:p>
    <w:p w14:paraId="16BD3A72" w14:textId="77777777" w:rsidR="008B5C5B" w:rsidRPr="003923CB" w:rsidRDefault="008B5C5B" w:rsidP="008B5C5B">
      <w:pPr>
        <w:pStyle w:val="NormalWeb"/>
        <w:shd w:val="clear" w:color="auto" w:fill="FFFFFF"/>
        <w:rPr>
          <w:rFonts w:asciiTheme="minorHAnsi" w:hAnsiTheme="minorHAnsi" w:cstheme="minorHAnsi"/>
        </w:rPr>
      </w:pPr>
      <w:r w:rsidRPr="003923CB">
        <w:rPr>
          <w:rFonts w:asciiTheme="minorHAnsi" w:hAnsiTheme="minorHAnsi" w:cstheme="minorHAnsi"/>
        </w:rPr>
        <w:t>IACS represents Christian schools in public policy both by tracking public policy to provide information to member schools, as well as advocating on behalf of our member schools at the Iowa Legislature.  IACS also educates Iowans on the benefits of school choice programs and Christ-centered education, building a culture of excellence in education and school choice in Iowa.</w:t>
      </w:r>
    </w:p>
    <w:p w14:paraId="7477D2CB" w14:textId="77777777" w:rsidR="008B5C5B" w:rsidRDefault="00BC72C3" w:rsidP="008B5C5B">
      <w:pPr>
        <w:rPr>
          <w:rFonts w:cs="Segoe UI"/>
          <w:color w:val="444444"/>
          <w:sz w:val="24"/>
          <w:szCs w:val="24"/>
          <w:shd w:val="clear" w:color="auto" w:fill="FFFFFF"/>
        </w:rPr>
      </w:pPr>
      <w:hyperlink r:id="rId17" w:history="1">
        <w:r w:rsidR="008B5C5B" w:rsidRPr="00E745A8">
          <w:rPr>
            <w:rStyle w:val="Hyperlink"/>
            <w:rFonts w:cs="Segoe UI"/>
            <w:sz w:val="24"/>
            <w:szCs w:val="24"/>
            <w:shd w:val="clear" w:color="auto" w:fill="FFFFFF"/>
          </w:rPr>
          <w:t>www.iowachristianschools.org</w:t>
        </w:r>
      </w:hyperlink>
    </w:p>
    <w:p w14:paraId="33DEBC78" w14:textId="77777777" w:rsidR="008B5C5B" w:rsidRPr="003923CB" w:rsidRDefault="008B5C5B" w:rsidP="008B5C5B">
      <w:pPr>
        <w:rPr>
          <w:rFonts w:cs="Segoe UI"/>
          <w:color w:val="444444"/>
          <w:sz w:val="24"/>
          <w:szCs w:val="24"/>
          <w:shd w:val="clear" w:color="auto" w:fill="FFFFFF"/>
        </w:rPr>
      </w:pPr>
    </w:p>
    <w:p w14:paraId="5B7D8798" w14:textId="77777777" w:rsidR="008B5C5B" w:rsidRDefault="008B5C5B" w:rsidP="008B5C5B">
      <w:pPr>
        <w:rPr>
          <w:b/>
          <w:bCs/>
          <w:sz w:val="32"/>
          <w:szCs w:val="32"/>
          <w:u w:val="single"/>
        </w:rPr>
      </w:pPr>
      <w:r>
        <w:rPr>
          <w:b/>
          <w:bCs/>
          <w:sz w:val="32"/>
          <w:szCs w:val="32"/>
          <w:u w:val="single"/>
        </w:rPr>
        <w:t>Iowa Childcare Provider Portal</w:t>
      </w:r>
    </w:p>
    <w:p w14:paraId="79C7BEDD" w14:textId="77777777" w:rsidR="008B5C5B" w:rsidRDefault="008B5C5B" w:rsidP="008B5C5B">
      <w:pPr>
        <w:rPr>
          <w:sz w:val="24"/>
          <w:szCs w:val="24"/>
        </w:rPr>
      </w:pPr>
      <w:r>
        <w:rPr>
          <w:sz w:val="28"/>
          <w:szCs w:val="28"/>
        </w:rPr>
        <w:tab/>
      </w:r>
      <w:r>
        <w:rPr>
          <w:sz w:val="24"/>
          <w:szCs w:val="24"/>
        </w:rPr>
        <w:t xml:space="preserve">The Iowa Childcare Provider Portal is a resource to all current and perspective childcare providers. It can be found at </w:t>
      </w:r>
      <w:r w:rsidRPr="00FF6F0D">
        <w:rPr>
          <w:b/>
          <w:bCs/>
          <w:sz w:val="24"/>
          <w:szCs w:val="24"/>
        </w:rPr>
        <w:t>ccmis.dhs.state.ia.us/</w:t>
      </w:r>
      <w:proofErr w:type="spellStart"/>
      <w:r w:rsidRPr="00FF6F0D">
        <w:rPr>
          <w:b/>
          <w:bCs/>
          <w:sz w:val="24"/>
          <w:szCs w:val="24"/>
        </w:rPr>
        <w:t>providerportal</w:t>
      </w:r>
      <w:proofErr w:type="spellEnd"/>
      <w:r w:rsidRPr="00FF6F0D">
        <w:rPr>
          <w:b/>
          <w:bCs/>
          <w:sz w:val="24"/>
          <w:szCs w:val="24"/>
        </w:rPr>
        <w:t>/</w:t>
      </w:r>
      <w:r>
        <w:rPr>
          <w:sz w:val="24"/>
          <w:szCs w:val="24"/>
        </w:rPr>
        <w:t>.  This website contains applications, training, resources, forms, and documents for licensed providers. It is also the website providers will use to apply or enter Childcare Assistance (CCA) information for families approved for this program. An overview is included below:</w:t>
      </w:r>
    </w:p>
    <w:p w14:paraId="7EF20CA8" w14:textId="77777777" w:rsidR="008B5C5B" w:rsidRDefault="008B5C5B" w:rsidP="008B5C5B">
      <w:pPr>
        <w:spacing w:after="0"/>
        <w:rPr>
          <w:sz w:val="24"/>
          <w:szCs w:val="24"/>
        </w:rPr>
      </w:pPr>
      <w:r>
        <w:rPr>
          <w:sz w:val="24"/>
          <w:szCs w:val="24"/>
        </w:rPr>
        <w:tab/>
        <w:t>· New Applicant Resources</w:t>
      </w:r>
    </w:p>
    <w:p w14:paraId="26DC8A49" w14:textId="77777777" w:rsidR="008B5C5B" w:rsidRDefault="008B5C5B" w:rsidP="008B5C5B">
      <w:pPr>
        <w:spacing w:after="0"/>
        <w:rPr>
          <w:sz w:val="24"/>
          <w:szCs w:val="24"/>
        </w:rPr>
      </w:pPr>
      <w:r>
        <w:rPr>
          <w:sz w:val="24"/>
          <w:szCs w:val="24"/>
        </w:rPr>
        <w:tab/>
        <w:t>· Existing Provider Resources</w:t>
      </w:r>
    </w:p>
    <w:p w14:paraId="75B1D2BB" w14:textId="77777777" w:rsidR="008B5C5B" w:rsidRDefault="008B5C5B" w:rsidP="008B5C5B">
      <w:pPr>
        <w:spacing w:after="0"/>
        <w:rPr>
          <w:sz w:val="24"/>
          <w:szCs w:val="24"/>
        </w:rPr>
      </w:pPr>
      <w:r>
        <w:rPr>
          <w:sz w:val="24"/>
          <w:szCs w:val="24"/>
        </w:rPr>
        <w:tab/>
        <w:t>· I- Power (Iowa’s Training Registry for Childcare Providers)</w:t>
      </w:r>
    </w:p>
    <w:p w14:paraId="41EE4353" w14:textId="77777777" w:rsidR="008B5C5B" w:rsidRDefault="008B5C5B" w:rsidP="008B5C5B">
      <w:pPr>
        <w:spacing w:after="0"/>
        <w:rPr>
          <w:sz w:val="24"/>
          <w:szCs w:val="24"/>
        </w:rPr>
      </w:pPr>
      <w:r>
        <w:rPr>
          <w:sz w:val="24"/>
          <w:szCs w:val="24"/>
        </w:rPr>
        <w:tab/>
        <w:t>· Provider Home Page (allows updates to provider information and CCA entries)</w:t>
      </w:r>
    </w:p>
    <w:p w14:paraId="6C999680" w14:textId="77777777" w:rsidR="008B5C5B" w:rsidRDefault="008B5C5B" w:rsidP="008B5C5B">
      <w:pPr>
        <w:spacing w:after="0"/>
        <w:rPr>
          <w:sz w:val="24"/>
          <w:szCs w:val="24"/>
        </w:rPr>
      </w:pPr>
      <w:r>
        <w:rPr>
          <w:sz w:val="24"/>
          <w:szCs w:val="24"/>
        </w:rPr>
        <w:tab/>
        <w:t>· Requirements by Provider Type</w:t>
      </w:r>
    </w:p>
    <w:p w14:paraId="5B2F940D" w14:textId="77777777" w:rsidR="008B5C5B" w:rsidRDefault="008B5C5B" w:rsidP="008B5C5B">
      <w:pPr>
        <w:spacing w:after="0"/>
        <w:rPr>
          <w:sz w:val="24"/>
          <w:szCs w:val="24"/>
        </w:rPr>
      </w:pPr>
      <w:r>
        <w:rPr>
          <w:sz w:val="24"/>
          <w:szCs w:val="24"/>
        </w:rPr>
        <w:tab/>
        <w:t xml:space="preserve">· Rules, Forms, and Documents (licensing rules, CCA provider agreement, Physical Exam </w:t>
      </w:r>
      <w:r>
        <w:rPr>
          <w:sz w:val="24"/>
          <w:szCs w:val="24"/>
        </w:rPr>
        <w:tab/>
        <w:t xml:space="preserve">   </w:t>
      </w:r>
      <w:proofErr w:type="gramStart"/>
      <w:r>
        <w:rPr>
          <w:sz w:val="24"/>
          <w:szCs w:val="24"/>
        </w:rPr>
        <w:tab/>
        <w:t xml:space="preserve">  Reports</w:t>
      </w:r>
      <w:proofErr w:type="gramEnd"/>
      <w:r>
        <w:rPr>
          <w:sz w:val="24"/>
          <w:szCs w:val="24"/>
        </w:rPr>
        <w:t>)</w:t>
      </w:r>
    </w:p>
    <w:p w14:paraId="4B4F91C3" w14:textId="77777777" w:rsidR="008B5C5B" w:rsidRDefault="008B5C5B" w:rsidP="008B5C5B">
      <w:pPr>
        <w:spacing w:after="0"/>
        <w:rPr>
          <w:sz w:val="24"/>
          <w:szCs w:val="24"/>
        </w:rPr>
      </w:pPr>
      <w:r>
        <w:rPr>
          <w:sz w:val="24"/>
          <w:szCs w:val="24"/>
        </w:rPr>
        <w:tab/>
        <w:t>· Contact Information (DHS and CCA agency contacts)</w:t>
      </w:r>
    </w:p>
    <w:p w14:paraId="4697B3EA" w14:textId="77777777" w:rsidR="008B5C5B" w:rsidRDefault="008B5C5B" w:rsidP="008B5C5B">
      <w:pPr>
        <w:spacing w:after="0"/>
        <w:rPr>
          <w:sz w:val="24"/>
          <w:szCs w:val="24"/>
        </w:rPr>
      </w:pPr>
    </w:p>
    <w:p w14:paraId="44DDFC30" w14:textId="77777777" w:rsidR="008B5C5B" w:rsidRDefault="008B5C5B" w:rsidP="008B5C5B">
      <w:pPr>
        <w:rPr>
          <w:b/>
          <w:bCs/>
          <w:sz w:val="32"/>
          <w:szCs w:val="32"/>
          <w:u w:val="single"/>
        </w:rPr>
      </w:pPr>
      <w:r w:rsidRPr="00FF6F0D">
        <w:rPr>
          <w:b/>
          <w:bCs/>
          <w:sz w:val="32"/>
          <w:szCs w:val="32"/>
          <w:u w:val="single"/>
        </w:rPr>
        <w:t xml:space="preserve">Iowa </w:t>
      </w:r>
      <w:proofErr w:type="spellStart"/>
      <w:r w:rsidRPr="00FF6F0D">
        <w:rPr>
          <w:b/>
          <w:bCs/>
          <w:sz w:val="32"/>
          <w:szCs w:val="32"/>
          <w:u w:val="single"/>
        </w:rPr>
        <w:t>Dept</w:t>
      </w:r>
      <w:proofErr w:type="spellEnd"/>
      <w:r w:rsidRPr="00FF6F0D">
        <w:rPr>
          <w:b/>
          <w:bCs/>
          <w:sz w:val="32"/>
          <w:szCs w:val="32"/>
          <w:u w:val="single"/>
        </w:rPr>
        <w:t xml:space="preserve"> of Education: Statewide Voluntary Preschool Program Technical Assistance Guidance Manual</w:t>
      </w:r>
    </w:p>
    <w:p w14:paraId="132091A9" w14:textId="77777777" w:rsidR="008B5C5B" w:rsidRPr="00CA3422" w:rsidRDefault="008B5C5B" w:rsidP="008B5C5B">
      <w:pPr>
        <w:rPr>
          <w:sz w:val="24"/>
          <w:szCs w:val="24"/>
        </w:rPr>
      </w:pPr>
      <w:r>
        <w:rPr>
          <w:sz w:val="24"/>
          <w:szCs w:val="24"/>
        </w:rPr>
        <w:tab/>
        <w:t xml:space="preserve">For ECMs looking to partner with their local school districts to offer the grant </w:t>
      </w:r>
      <w:proofErr w:type="gramStart"/>
      <w:r>
        <w:rPr>
          <w:sz w:val="24"/>
          <w:szCs w:val="24"/>
        </w:rPr>
        <w:t>based  Statewide</w:t>
      </w:r>
      <w:proofErr w:type="gramEnd"/>
      <w:r>
        <w:rPr>
          <w:sz w:val="24"/>
          <w:szCs w:val="24"/>
        </w:rPr>
        <w:t xml:space="preserve"> Voluntary Preschool Program (SVPP), this manual can help explain the application process, rules, and expectations the provider will need to follow. This information can be found on the Iowa Department of Education’s website at </w:t>
      </w:r>
      <w:r w:rsidRPr="00CA3422">
        <w:rPr>
          <w:sz w:val="24"/>
          <w:szCs w:val="24"/>
          <w:u w:val="single"/>
        </w:rPr>
        <w:t>Educateiowa.gov</w:t>
      </w:r>
      <w:r>
        <w:rPr>
          <w:sz w:val="24"/>
          <w:szCs w:val="24"/>
        </w:rPr>
        <w:t>. An overview is below:</w:t>
      </w:r>
    </w:p>
    <w:p w14:paraId="6380BA2A" w14:textId="77777777" w:rsidR="008B5C5B" w:rsidRDefault="008B5C5B" w:rsidP="008B5C5B">
      <w:pPr>
        <w:spacing w:after="0"/>
      </w:pPr>
      <w:r>
        <w:tab/>
      </w:r>
      <w:r>
        <w:tab/>
        <w:t>Application Process</w:t>
      </w:r>
    </w:p>
    <w:p w14:paraId="5C72B8D2" w14:textId="77777777" w:rsidR="008B5C5B" w:rsidRDefault="008B5C5B" w:rsidP="008B5C5B">
      <w:pPr>
        <w:spacing w:after="0"/>
      </w:pPr>
      <w:r>
        <w:tab/>
      </w:r>
      <w:r>
        <w:tab/>
        <w:t>Technical Assistance for Community Partners and Collaborative Relationships</w:t>
      </w:r>
    </w:p>
    <w:p w14:paraId="382928C8" w14:textId="77777777" w:rsidR="008B5C5B" w:rsidRDefault="008B5C5B" w:rsidP="008B5C5B">
      <w:pPr>
        <w:spacing w:after="0"/>
      </w:pPr>
      <w:r>
        <w:tab/>
      </w:r>
      <w:r>
        <w:tab/>
        <w:t>Program Requirements in Accordance with 281- Iowa Administrative Code, Chapter 16</w:t>
      </w:r>
    </w:p>
    <w:p w14:paraId="1E0E47FE" w14:textId="77777777" w:rsidR="008B5C5B" w:rsidRDefault="008B5C5B" w:rsidP="008B5C5B">
      <w:pPr>
        <w:spacing w:after="0"/>
      </w:pPr>
      <w:r>
        <w:tab/>
      </w:r>
      <w:r>
        <w:tab/>
        <w:t>Preschool Budget: Specified Budget Lines and percentages</w:t>
      </w:r>
    </w:p>
    <w:p w14:paraId="24EC8BC1" w14:textId="77777777" w:rsidR="008B5C5B" w:rsidRDefault="008B5C5B" w:rsidP="008B5C5B">
      <w:pPr>
        <w:spacing w:after="0"/>
      </w:pPr>
      <w:r>
        <w:tab/>
      </w:r>
      <w:r>
        <w:tab/>
        <w:t>Community Collaboration</w:t>
      </w:r>
    </w:p>
    <w:p w14:paraId="21BA3299" w14:textId="77777777" w:rsidR="008B5C5B" w:rsidRDefault="008B5C5B" w:rsidP="008B5C5B">
      <w:pPr>
        <w:spacing w:after="0"/>
      </w:pPr>
      <w:r>
        <w:tab/>
      </w:r>
      <w:r>
        <w:tab/>
        <w:t>Joint Planning for Successful Collaboration</w:t>
      </w:r>
    </w:p>
    <w:p w14:paraId="7F33D5FE" w14:textId="77777777" w:rsidR="008B5C5B" w:rsidRDefault="008B5C5B" w:rsidP="008B5C5B">
      <w:pPr>
        <w:spacing w:after="0"/>
      </w:pPr>
      <w:r>
        <w:tab/>
      </w:r>
      <w:r>
        <w:tab/>
        <w:t>Developing Shared Agreements/Contracts</w:t>
      </w:r>
    </w:p>
    <w:p w14:paraId="02A57D3E" w14:textId="77777777" w:rsidR="008B5C5B" w:rsidRDefault="008B5C5B" w:rsidP="008B5C5B">
      <w:pPr>
        <w:spacing w:after="0"/>
      </w:pPr>
    </w:p>
    <w:p w14:paraId="21C272B1" w14:textId="77777777" w:rsidR="008B5C5B" w:rsidRPr="007F1C1E" w:rsidRDefault="008B5C5B" w:rsidP="008B5C5B">
      <w:pPr>
        <w:spacing w:after="0"/>
        <w:rPr>
          <w:sz w:val="24"/>
          <w:szCs w:val="24"/>
        </w:rPr>
      </w:pPr>
      <w:r w:rsidRPr="003923CB">
        <w:rPr>
          <w:b/>
          <w:bCs/>
          <w:sz w:val="32"/>
          <w:szCs w:val="32"/>
          <w:u w:val="single"/>
        </w:rPr>
        <w:t xml:space="preserve">Iowa </w:t>
      </w:r>
      <w:proofErr w:type="spellStart"/>
      <w:r w:rsidRPr="003923CB">
        <w:rPr>
          <w:b/>
          <w:bCs/>
          <w:sz w:val="32"/>
          <w:szCs w:val="32"/>
          <w:u w:val="single"/>
        </w:rPr>
        <w:t>Dept</w:t>
      </w:r>
      <w:proofErr w:type="spellEnd"/>
      <w:r w:rsidRPr="003923CB">
        <w:rPr>
          <w:b/>
          <w:bCs/>
          <w:sz w:val="32"/>
          <w:szCs w:val="32"/>
          <w:u w:val="single"/>
        </w:rPr>
        <w:t xml:space="preserve"> of Public Health</w:t>
      </w:r>
    </w:p>
    <w:p w14:paraId="3BB6A880" w14:textId="77777777" w:rsidR="008B5C5B" w:rsidRPr="007F1C1E" w:rsidRDefault="008B5C5B" w:rsidP="008B5C5B">
      <w:pPr>
        <w:spacing w:after="0"/>
        <w:rPr>
          <w:sz w:val="24"/>
          <w:szCs w:val="24"/>
        </w:rPr>
      </w:pPr>
    </w:p>
    <w:p w14:paraId="696B09D1" w14:textId="77777777" w:rsidR="008B5C5B" w:rsidRDefault="00BC72C3" w:rsidP="008B5C5B">
      <w:pPr>
        <w:spacing w:after="0"/>
        <w:rPr>
          <w:sz w:val="24"/>
          <w:szCs w:val="24"/>
        </w:rPr>
      </w:pPr>
      <w:hyperlink r:id="rId18" w:history="1">
        <w:r w:rsidR="008B5C5B" w:rsidRPr="00E745A8">
          <w:rPr>
            <w:rStyle w:val="Hyperlink"/>
            <w:sz w:val="24"/>
            <w:szCs w:val="24"/>
          </w:rPr>
          <w:t>www.idph.iowa.gov</w:t>
        </w:r>
      </w:hyperlink>
    </w:p>
    <w:p w14:paraId="4A649687" w14:textId="77777777" w:rsidR="008B5C5B" w:rsidRDefault="008B5C5B" w:rsidP="008B5C5B">
      <w:pPr>
        <w:rPr>
          <w:sz w:val="24"/>
          <w:szCs w:val="24"/>
        </w:rPr>
      </w:pPr>
    </w:p>
    <w:p w14:paraId="0FEF9FB3" w14:textId="77777777" w:rsidR="008B5C5B" w:rsidRDefault="008B5C5B" w:rsidP="008B5C5B">
      <w:pPr>
        <w:rPr>
          <w:sz w:val="24"/>
          <w:szCs w:val="24"/>
        </w:rPr>
      </w:pPr>
    </w:p>
    <w:p w14:paraId="7FD65ACD" w14:textId="77777777" w:rsidR="008B5C5B" w:rsidRDefault="008B5C5B" w:rsidP="008B5C5B">
      <w:pPr>
        <w:rPr>
          <w:b/>
          <w:bCs/>
          <w:sz w:val="32"/>
          <w:szCs w:val="32"/>
          <w:u w:val="single"/>
        </w:rPr>
      </w:pPr>
      <w:r>
        <w:rPr>
          <w:b/>
          <w:bCs/>
          <w:sz w:val="32"/>
          <w:szCs w:val="32"/>
          <w:u w:val="single"/>
        </w:rPr>
        <w:t>IN HIS HANDS</w:t>
      </w:r>
    </w:p>
    <w:p w14:paraId="5D6659AA" w14:textId="77777777" w:rsidR="008B5C5B" w:rsidRDefault="008B5C5B" w:rsidP="008B5C5B">
      <w:pPr>
        <w:rPr>
          <w:sz w:val="24"/>
          <w:szCs w:val="24"/>
        </w:rPr>
      </w:pPr>
      <w:r>
        <w:rPr>
          <w:sz w:val="24"/>
          <w:szCs w:val="24"/>
        </w:rPr>
        <w:t xml:space="preserve">A Manual for Beginning and Operating Early Childhood Development Programs </w:t>
      </w:r>
    </w:p>
    <w:p w14:paraId="3A8ABDE1" w14:textId="77777777" w:rsidR="008B5C5B" w:rsidRDefault="008B5C5B" w:rsidP="008B5C5B">
      <w:pPr>
        <w:rPr>
          <w:sz w:val="24"/>
          <w:szCs w:val="24"/>
        </w:rPr>
      </w:pPr>
      <w:r>
        <w:rPr>
          <w:sz w:val="24"/>
          <w:szCs w:val="24"/>
        </w:rPr>
        <w:t>This resource is intended for leaders and board members of early childhood programs that are either free standing or integrated with a Lutheran elementary school.  This valuable resource provides direction as new programs are developed and offers ongoing support as established programs raise the bar of excellence through the utilization of accreditation, technology integration, and innovative marketing.</w:t>
      </w:r>
    </w:p>
    <w:p w14:paraId="77A32286" w14:textId="77777777" w:rsidR="008B5C5B" w:rsidRDefault="008B5C5B" w:rsidP="008B5C5B">
      <w:pPr>
        <w:rPr>
          <w:sz w:val="24"/>
          <w:szCs w:val="24"/>
        </w:rPr>
      </w:pPr>
      <w:r>
        <w:rPr>
          <w:sz w:val="24"/>
          <w:szCs w:val="24"/>
        </w:rPr>
        <w:t xml:space="preserve">www.luthed.org/in-his-hands/ </w:t>
      </w:r>
    </w:p>
    <w:p w14:paraId="48705AF3" w14:textId="77777777" w:rsidR="008B5C5B" w:rsidRDefault="008B5C5B" w:rsidP="008B5C5B">
      <w:pPr>
        <w:rPr>
          <w:sz w:val="24"/>
          <w:szCs w:val="24"/>
        </w:rPr>
      </w:pPr>
    </w:p>
    <w:p w14:paraId="195E0840" w14:textId="77777777" w:rsidR="008B5C5B" w:rsidRPr="0091333F" w:rsidRDefault="008B5C5B" w:rsidP="008B5C5B">
      <w:pPr>
        <w:rPr>
          <w:sz w:val="24"/>
          <w:szCs w:val="24"/>
        </w:rPr>
      </w:pPr>
    </w:p>
    <w:p w14:paraId="476F4F46" w14:textId="77777777" w:rsidR="008B5C5B" w:rsidRDefault="008B5C5B" w:rsidP="008B5C5B">
      <w:pPr>
        <w:rPr>
          <w:b/>
          <w:bCs/>
          <w:sz w:val="32"/>
          <w:szCs w:val="32"/>
          <w:u w:val="single"/>
        </w:rPr>
      </w:pPr>
      <w:r>
        <w:rPr>
          <w:b/>
          <w:bCs/>
          <w:sz w:val="32"/>
          <w:szCs w:val="32"/>
          <w:u w:val="single"/>
        </w:rPr>
        <w:t>Iowa District East</w:t>
      </w:r>
    </w:p>
    <w:p w14:paraId="144109F9" w14:textId="77777777" w:rsidR="008B5C5B" w:rsidRDefault="008B5C5B" w:rsidP="008B5C5B">
      <w:pPr>
        <w:spacing w:after="0"/>
        <w:rPr>
          <w:b/>
          <w:bCs/>
          <w:sz w:val="24"/>
          <w:szCs w:val="24"/>
        </w:rPr>
      </w:pPr>
      <w:r w:rsidRPr="008D571C">
        <w:rPr>
          <w:b/>
          <w:bCs/>
          <w:sz w:val="24"/>
          <w:szCs w:val="24"/>
        </w:rPr>
        <w:t>Jan Doellinger – Assistant to the President-Schools</w:t>
      </w:r>
    </w:p>
    <w:p w14:paraId="1E284B42" w14:textId="77777777" w:rsidR="008B5C5B" w:rsidRDefault="008B5C5B" w:rsidP="008B5C5B">
      <w:pPr>
        <w:spacing w:after="0"/>
        <w:rPr>
          <w:b/>
          <w:bCs/>
          <w:sz w:val="24"/>
          <w:szCs w:val="24"/>
        </w:rPr>
      </w:pPr>
      <w:r>
        <w:rPr>
          <w:sz w:val="24"/>
          <w:szCs w:val="24"/>
        </w:rPr>
        <w:t>1100 Blairs Ferry Rd</w:t>
      </w:r>
    </w:p>
    <w:p w14:paraId="0ADBE67E" w14:textId="77777777" w:rsidR="008B5C5B" w:rsidRPr="008D571C" w:rsidRDefault="008B5C5B" w:rsidP="008B5C5B">
      <w:pPr>
        <w:spacing w:after="0"/>
        <w:rPr>
          <w:b/>
          <w:bCs/>
          <w:sz w:val="24"/>
          <w:szCs w:val="24"/>
        </w:rPr>
      </w:pPr>
      <w:r>
        <w:rPr>
          <w:sz w:val="24"/>
          <w:szCs w:val="24"/>
        </w:rPr>
        <w:t>Marion, IA 52302</w:t>
      </w:r>
    </w:p>
    <w:p w14:paraId="31261623" w14:textId="77777777" w:rsidR="008B5C5B" w:rsidRDefault="008B5C5B" w:rsidP="008B5C5B">
      <w:pPr>
        <w:spacing w:after="0"/>
        <w:rPr>
          <w:sz w:val="24"/>
          <w:szCs w:val="24"/>
        </w:rPr>
      </w:pPr>
      <w:r>
        <w:rPr>
          <w:sz w:val="24"/>
          <w:szCs w:val="24"/>
        </w:rPr>
        <w:t>(319) 373-2112</w:t>
      </w:r>
    </w:p>
    <w:p w14:paraId="1D2C168E" w14:textId="77777777" w:rsidR="008B5C5B" w:rsidRPr="00B82674" w:rsidRDefault="008B5C5B" w:rsidP="008B5C5B">
      <w:pPr>
        <w:spacing w:after="0"/>
        <w:rPr>
          <w:sz w:val="24"/>
          <w:szCs w:val="24"/>
        </w:rPr>
      </w:pPr>
      <w:r>
        <w:rPr>
          <w:sz w:val="24"/>
          <w:szCs w:val="24"/>
        </w:rPr>
        <w:t>lcmside.org</w:t>
      </w:r>
    </w:p>
    <w:p w14:paraId="3F6A1742" w14:textId="77777777" w:rsidR="008B5C5B" w:rsidRDefault="008B5C5B" w:rsidP="008B5C5B">
      <w:pPr>
        <w:spacing w:after="0"/>
        <w:rPr>
          <w:b/>
          <w:bCs/>
          <w:sz w:val="32"/>
          <w:szCs w:val="32"/>
          <w:u w:val="single"/>
        </w:rPr>
      </w:pPr>
    </w:p>
    <w:p w14:paraId="640B185D" w14:textId="77777777" w:rsidR="008B5C5B" w:rsidRDefault="008B5C5B" w:rsidP="008B5C5B">
      <w:pPr>
        <w:spacing w:after="0"/>
        <w:rPr>
          <w:b/>
          <w:bCs/>
          <w:sz w:val="32"/>
          <w:szCs w:val="32"/>
          <w:u w:val="single"/>
        </w:rPr>
      </w:pPr>
      <w:r>
        <w:rPr>
          <w:b/>
          <w:bCs/>
          <w:sz w:val="32"/>
          <w:szCs w:val="32"/>
          <w:u w:val="single"/>
        </w:rPr>
        <w:t>Iowa District West</w:t>
      </w:r>
    </w:p>
    <w:p w14:paraId="18B29C60" w14:textId="77777777" w:rsidR="008B5C5B" w:rsidRPr="008D571C" w:rsidRDefault="008B5C5B" w:rsidP="008B5C5B">
      <w:pPr>
        <w:spacing w:after="0"/>
        <w:rPr>
          <w:b/>
          <w:bCs/>
          <w:sz w:val="24"/>
          <w:szCs w:val="24"/>
        </w:rPr>
      </w:pPr>
      <w:r w:rsidRPr="008D571C">
        <w:rPr>
          <w:b/>
          <w:bCs/>
          <w:sz w:val="24"/>
          <w:szCs w:val="24"/>
        </w:rPr>
        <w:t>Rhonda Mohr – Assistant to the President Education Youth and Family Life</w:t>
      </w:r>
      <w:r w:rsidRPr="008D571C">
        <w:rPr>
          <w:b/>
          <w:bCs/>
          <w:sz w:val="24"/>
          <w:szCs w:val="24"/>
        </w:rPr>
        <w:tab/>
      </w:r>
    </w:p>
    <w:p w14:paraId="1725DAA1" w14:textId="77777777" w:rsidR="008B5C5B" w:rsidRDefault="008B5C5B" w:rsidP="008B5C5B">
      <w:pPr>
        <w:spacing w:after="0"/>
      </w:pPr>
      <w:r>
        <w:t>P.O. Box 1155</w:t>
      </w:r>
    </w:p>
    <w:p w14:paraId="22411E78" w14:textId="77777777" w:rsidR="008B5C5B" w:rsidRDefault="008B5C5B" w:rsidP="008B5C5B">
      <w:pPr>
        <w:spacing w:after="0"/>
      </w:pPr>
      <w:r>
        <w:t>Fort Dodge, IA 50501</w:t>
      </w:r>
    </w:p>
    <w:p w14:paraId="373A9C1D" w14:textId="77777777" w:rsidR="008B5C5B" w:rsidRDefault="008B5C5B" w:rsidP="008B5C5B">
      <w:pPr>
        <w:spacing w:after="0"/>
      </w:pPr>
      <w:r>
        <w:t>(515)  576-7666</w:t>
      </w:r>
    </w:p>
    <w:p w14:paraId="5E83D90D" w14:textId="77777777" w:rsidR="008B5C5B" w:rsidRDefault="008B5C5B" w:rsidP="008B5C5B">
      <w:pPr>
        <w:spacing w:after="0"/>
      </w:pPr>
      <w:r>
        <w:t>www.iowawest.org</w:t>
      </w:r>
    </w:p>
    <w:p w14:paraId="032AC3BC" w14:textId="77777777" w:rsidR="008B5C5B" w:rsidRDefault="008B5C5B" w:rsidP="008B5C5B">
      <w:pPr>
        <w:spacing w:after="0"/>
        <w:rPr>
          <w:sz w:val="24"/>
          <w:szCs w:val="24"/>
        </w:rPr>
      </w:pPr>
    </w:p>
    <w:p w14:paraId="1AA3A804" w14:textId="77777777" w:rsidR="008B5C5B" w:rsidRDefault="008B5C5B" w:rsidP="008B5C5B">
      <w:pPr>
        <w:spacing w:after="0"/>
        <w:rPr>
          <w:sz w:val="24"/>
          <w:szCs w:val="24"/>
        </w:rPr>
      </w:pPr>
    </w:p>
    <w:p w14:paraId="13715516" w14:textId="77777777" w:rsidR="008B5C5B" w:rsidRDefault="008B5C5B" w:rsidP="008B5C5B">
      <w:pPr>
        <w:spacing w:after="0"/>
        <w:rPr>
          <w:b/>
          <w:bCs/>
          <w:sz w:val="32"/>
          <w:szCs w:val="32"/>
          <w:u w:val="single"/>
        </w:rPr>
      </w:pPr>
      <w:r>
        <w:rPr>
          <w:b/>
          <w:bCs/>
          <w:sz w:val="32"/>
          <w:szCs w:val="32"/>
          <w:u w:val="single"/>
        </w:rPr>
        <w:t>Iowa’s Early Childhood and School Age Professional Workforce Registry (I-Power)</w:t>
      </w:r>
    </w:p>
    <w:p w14:paraId="7DD9D6E0" w14:textId="77777777" w:rsidR="008B5C5B" w:rsidRDefault="008B5C5B" w:rsidP="008B5C5B">
      <w:pPr>
        <w:spacing w:after="0"/>
        <w:rPr>
          <w:sz w:val="24"/>
          <w:szCs w:val="24"/>
        </w:rPr>
      </w:pPr>
      <w:r>
        <w:rPr>
          <w:sz w:val="24"/>
          <w:szCs w:val="24"/>
        </w:rPr>
        <w:tab/>
        <w:t>Located on the Iowa Childcare Provider Portal (</w:t>
      </w:r>
      <w:r w:rsidRPr="000C6463">
        <w:rPr>
          <w:b/>
          <w:bCs/>
          <w:sz w:val="24"/>
          <w:szCs w:val="24"/>
        </w:rPr>
        <w:t>ccmis.dhs.state.ia.us/</w:t>
      </w:r>
      <w:proofErr w:type="spellStart"/>
      <w:r w:rsidRPr="000C6463">
        <w:rPr>
          <w:b/>
          <w:bCs/>
          <w:sz w:val="24"/>
          <w:szCs w:val="24"/>
        </w:rPr>
        <w:t>providerportal</w:t>
      </w:r>
      <w:proofErr w:type="spellEnd"/>
      <w:r>
        <w:rPr>
          <w:sz w:val="24"/>
          <w:szCs w:val="24"/>
        </w:rPr>
        <w:t>/</w:t>
      </w:r>
      <w:proofErr w:type="gramStart"/>
      <w:r>
        <w:rPr>
          <w:sz w:val="24"/>
          <w:szCs w:val="24"/>
        </w:rPr>
        <w:t>),  I</w:t>
      </w:r>
      <w:proofErr w:type="gramEnd"/>
      <w:r>
        <w:rPr>
          <w:sz w:val="24"/>
          <w:szCs w:val="24"/>
        </w:rPr>
        <w:t>-Power offers trainings available throughout the State of Iowa to childcare professionals. With links to alternate training websites (such as Iowa State University or Childcare Lounge), this is a great resource to childcare providers to locate and achieve necessary annual trainings.</w:t>
      </w:r>
    </w:p>
    <w:p w14:paraId="29153DD2" w14:textId="77777777" w:rsidR="008B5C5B" w:rsidRDefault="008B5C5B" w:rsidP="008B5C5B"/>
    <w:p w14:paraId="2EF1713D" w14:textId="77777777" w:rsidR="008B5C5B" w:rsidRPr="00B82674" w:rsidRDefault="008B5C5B" w:rsidP="008B5C5B">
      <w:pPr>
        <w:spacing w:after="0"/>
        <w:rPr>
          <w:sz w:val="24"/>
          <w:szCs w:val="24"/>
        </w:rPr>
      </w:pPr>
      <w:r w:rsidRPr="00B82674">
        <w:rPr>
          <w:b/>
          <w:bCs/>
          <w:sz w:val="32"/>
          <w:szCs w:val="32"/>
          <w:u w:val="single"/>
        </w:rPr>
        <w:t xml:space="preserve">Iowa Early Learning Standards </w:t>
      </w:r>
    </w:p>
    <w:p w14:paraId="7F9203BA" w14:textId="77777777" w:rsidR="008B5C5B" w:rsidRDefault="008B5C5B" w:rsidP="008B5C5B">
      <w:pPr>
        <w:pStyle w:val="ListParagraph"/>
        <w:numPr>
          <w:ilvl w:val="1"/>
          <w:numId w:val="30"/>
        </w:numPr>
        <w:spacing w:after="160" w:line="259" w:lineRule="auto"/>
      </w:pPr>
      <w:r>
        <w:t xml:space="preserve">Similar to Iowa Childcare Licensing Standards, these standards need to be followed in SVPP classrooms. This is in addition to the state licensing standards. This guidance is available on the Iowa Department of Education’s website, </w:t>
      </w:r>
      <w:r w:rsidRPr="00B82674">
        <w:rPr>
          <w:u w:val="single"/>
        </w:rPr>
        <w:t>Educateiowa.gov</w:t>
      </w:r>
      <w:r>
        <w:t xml:space="preserve">. An overview is below: </w:t>
      </w:r>
    </w:p>
    <w:p w14:paraId="1FA5FD38" w14:textId="77777777" w:rsidR="008B5C5B" w:rsidRDefault="008B5C5B" w:rsidP="008B5C5B">
      <w:pPr>
        <w:pStyle w:val="ListParagraph"/>
        <w:numPr>
          <w:ilvl w:val="1"/>
          <w:numId w:val="30"/>
        </w:numPr>
        <w:spacing w:after="0" w:line="259" w:lineRule="auto"/>
      </w:pPr>
      <w:r>
        <w:t>Essential Considerations</w:t>
      </w:r>
    </w:p>
    <w:p w14:paraId="3DF0108E" w14:textId="77777777" w:rsidR="008B5C5B" w:rsidRDefault="008B5C5B" w:rsidP="008B5C5B">
      <w:pPr>
        <w:pStyle w:val="ListParagraph"/>
        <w:numPr>
          <w:ilvl w:val="2"/>
          <w:numId w:val="30"/>
        </w:numPr>
        <w:spacing w:after="0" w:line="259" w:lineRule="auto"/>
      </w:pPr>
      <w:r>
        <w:t>Intent of Early Learning Standards</w:t>
      </w:r>
    </w:p>
    <w:p w14:paraId="3DB7EECE" w14:textId="77777777" w:rsidR="008B5C5B" w:rsidRDefault="008B5C5B" w:rsidP="008B5C5B">
      <w:pPr>
        <w:pStyle w:val="ListParagraph"/>
        <w:numPr>
          <w:ilvl w:val="2"/>
          <w:numId w:val="30"/>
        </w:numPr>
        <w:spacing w:after="0" w:line="259" w:lineRule="auto"/>
      </w:pPr>
      <w:r>
        <w:t>Relationships</w:t>
      </w:r>
    </w:p>
    <w:p w14:paraId="545118CC" w14:textId="77777777" w:rsidR="008B5C5B" w:rsidRDefault="008B5C5B" w:rsidP="008B5C5B">
      <w:pPr>
        <w:pStyle w:val="ListParagraph"/>
        <w:numPr>
          <w:ilvl w:val="2"/>
          <w:numId w:val="30"/>
        </w:numPr>
        <w:spacing w:after="0" w:line="259" w:lineRule="auto"/>
      </w:pPr>
      <w:r>
        <w:t>Physical/Mental Health</w:t>
      </w:r>
    </w:p>
    <w:p w14:paraId="46311A48" w14:textId="77777777" w:rsidR="008B5C5B" w:rsidRDefault="008B5C5B" w:rsidP="008B5C5B">
      <w:pPr>
        <w:pStyle w:val="ListParagraph"/>
        <w:numPr>
          <w:ilvl w:val="2"/>
          <w:numId w:val="30"/>
        </w:numPr>
        <w:spacing w:after="0" w:line="259" w:lineRule="auto"/>
      </w:pPr>
      <w:r>
        <w:t>Diversity and Inclusion</w:t>
      </w:r>
    </w:p>
    <w:p w14:paraId="64CA23A1" w14:textId="77777777" w:rsidR="008B5C5B" w:rsidRDefault="008B5C5B" w:rsidP="008B5C5B">
      <w:pPr>
        <w:pStyle w:val="ListParagraph"/>
        <w:numPr>
          <w:ilvl w:val="2"/>
          <w:numId w:val="30"/>
        </w:numPr>
        <w:spacing w:after="0" w:line="259" w:lineRule="auto"/>
      </w:pPr>
      <w:r>
        <w:t>Importance of Play</w:t>
      </w:r>
    </w:p>
    <w:p w14:paraId="39C5D1C6" w14:textId="77777777" w:rsidR="008B5C5B" w:rsidRDefault="008B5C5B" w:rsidP="008B5C5B">
      <w:pPr>
        <w:pStyle w:val="ListParagraph"/>
        <w:numPr>
          <w:ilvl w:val="2"/>
          <w:numId w:val="30"/>
        </w:numPr>
        <w:spacing w:after="0" w:line="259" w:lineRule="auto"/>
      </w:pPr>
      <w:r>
        <w:t>Role of Technology</w:t>
      </w:r>
    </w:p>
    <w:p w14:paraId="750D5D30" w14:textId="77777777" w:rsidR="008B5C5B" w:rsidRDefault="008B5C5B" w:rsidP="008B5C5B">
      <w:pPr>
        <w:pStyle w:val="ListParagraph"/>
        <w:numPr>
          <w:ilvl w:val="2"/>
          <w:numId w:val="30"/>
        </w:numPr>
        <w:spacing w:after="0" w:line="259" w:lineRule="auto"/>
      </w:pPr>
      <w:r>
        <w:t>Role of Observation</w:t>
      </w:r>
    </w:p>
    <w:p w14:paraId="1CBCE67D" w14:textId="77777777" w:rsidR="008B5C5B" w:rsidRDefault="008B5C5B" w:rsidP="008B5C5B">
      <w:pPr>
        <w:pStyle w:val="ListParagraph"/>
        <w:numPr>
          <w:ilvl w:val="2"/>
          <w:numId w:val="30"/>
        </w:numPr>
        <w:spacing w:after="0" w:line="259" w:lineRule="auto"/>
      </w:pPr>
      <w:r>
        <w:t>Understanding School Readiness</w:t>
      </w:r>
    </w:p>
    <w:p w14:paraId="15E2FA31" w14:textId="77777777" w:rsidR="008B5C5B" w:rsidRDefault="008B5C5B" w:rsidP="008B5C5B">
      <w:pPr>
        <w:pStyle w:val="ListParagraph"/>
        <w:numPr>
          <w:ilvl w:val="1"/>
          <w:numId w:val="30"/>
        </w:numPr>
        <w:spacing w:after="0" w:line="259" w:lineRule="auto"/>
      </w:pPr>
      <w:r>
        <w:t>Index of Eight Areas and Iowa CORE Alignments</w:t>
      </w:r>
    </w:p>
    <w:p w14:paraId="3FA4E6CB" w14:textId="77777777" w:rsidR="008B5C5B" w:rsidRDefault="008B5C5B" w:rsidP="008B5C5B">
      <w:pPr>
        <w:pStyle w:val="ListParagraph"/>
        <w:numPr>
          <w:ilvl w:val="1"/>
          <w:numId w:val="30"/>
        </w:numPr>
        <w:spacing w:after="0" w:line="259" w:lineRule="auto"/>
      </w:pPr>
      <w:r>
        <w:t>Standards, Benchmarks, Examples of Reaching a Benchmark, and Adult Supports</w:t>
      </w:r>
    </w:p>
    <w:p w14:paraId="3436CE0B" w14:textId="77777777" w:rsidR="008B5C5B" w:rsidRDefault="008B5C5B" w:rsidP="008B5C5B">
      <w:pPr>
        <w:pStyle w:val="ListParagraph"/>
        <w:numPr>
          <w:ilvl w:val="1"/>
          <w:numId w:val="30"/>
        </w:numPr>
        <w:spacing w:after="0" w:line="259" w:lineRule="auto"/>
      </w:pPr>
      <w:r>
        <w:t>Iowa Early Learning Standards and the Iowa CORE Alignment</w:t>
      </w:r>
    </w:p>
    <w:p w14:paraId="358B3CBC" w14:textId="77777777" w:rsidR="008B5C5B" w:rsidRDefault="008B5C5B" w:rsidP="008B5C5B">
      <w:pPr>
        <w:pStyle w:val="ListParagraph"/>
        <w:numPr>
          <w:ilvl w:val="1"/>
          <w:numId w:val="30"/>
        </w:numPr>
        <w:spacing w:after="0" w:line="259" w:lineRule="auto"/>
      </w:pPr>
      <w:r>
        <w:t>References</w:t>
      </w:r>
    </w:p>
    <w:p w14:paraId="39A5CFBD" w14:textId="77777777" w:rsidR="008B5C5B" w:rsidRDefault="008B5C5B" w:rsidP="008B5C5B">
      <w:pPr>
        <w:spacing w:after="0"/>
      </w:pPr>
    </w:p>
    <w:p w14:paraId="291F5E87" w14:textId="77777777" w:rsidR="008B5C5B" w:rsidRDefault="008B5C5B" w:rsidP="008B5C5B">
      <w:pPr>
        <w:rPr>
          <w:b/>
          <w:bCs/>
          <w:sz w:val="32"/>
          <w:szCs w:val="32"/>
          <w:u w:val="single"/>
        </w:rPr>
      </w:pPr>
      <w:r w:rsidRPr="00021185">
        <w:rPr>
          <w:b/>
          <w:bCs/>
          <w:sz w:val="32"/>
          <w:szCs w:val="32"/>
          <w:u w:val="single"/>
        </w:rPr>
        <w:t>Luthed.org</w:t>
      </w:r>
    </w:p>
    <w:p w14:paraId="337A24DB" w14:textId="77777777" w:rsidR="008B5C5B" w:rsidRDefault="008B5C5B" w:rsidP="008B5C5B">
      <w:pPr>
        <w:rPr>
          <w:sz w:val="24"/>
          <w:szCs w:val="24"/>
        </w:rPr>
      </w:pPr>
      <w:r w:rsidRPr="00021185">
        <w:rPr>
          <w:sz w:val="24"/>
          <w:szCs w:val="24"/>
        </w:rPr>
        <w:t>Encouraging connecting and informing Lutheran Schools</w:t>
      </w:r>
    </w:p>
    <w:p w14:paraId="6FE4A7CB" w14:textId="77777777" w:rsidR="008B5C5B" w:rsidRPr="00021185" w:rsidRDefault="008B5C5B" w:rsidP="008B5C5B">
      <w:pPr>
        <w:rPr>
          <w:sz w:val="24"/>
          <w:szCs w:val="24"/>
        </w:rPr>
      </w:pPr>
      <w:r>
        <w:rPr>
          <w:sz w:val="24"/>
          <w:szCs w:val="24"/>
        </w:rPr>
        <w:t xml:space="preserve">Resource – Lutheran School Mailings  </w:t>
      </w:r>
    </w:p>
    <w:p w14:paraId="32060677" w14:textId="77777777" w:rsidR="008B5C5B" w:rsidRPr="00021185" w:rsidRDefault="008B5C5B" w:rsidP="008B5C5B">
      <w:pPr>
        <w:rPr>
          <w:b/>
          <w:bCs/>
          <w:sz w:val="32"/>
          <w:szCs w:val="32"/>
          <w:u w:val="single"/>
        </w:rPr>
      </w:pPr>
    </w:p>
    <w:p w14:paraId="2C32D67A" w14:textId="77777777" w:rsidR="008B5C5B" w:rsidRDefault="008B5C5B" w:rsidP="008B5C5B">
      <w:pPr>
        <w:spacing w:after="0"/>
        <w:rPr>
          <w:b/>
          <w:bCs/>
          <w:sz w:val="32"/>
          <w:szCs w:val="32"/>
          <w:u w:val="single"/>
        </w:rPr>
      </w:pPr>
      <w:r w:rsidRPr="006517B3">
        <w:rPr>
          <w:b/>
          <w:bCs/>
          <w:sz w:val="32"/>
          <w:szCs w:val="32"/>
          <w:u w:val="single"/>
        </w:rPr>
        <w:t>Lutheran Education Association (LEA)</w:t>
      </w:r>
    </w:p>
    <w:p w14:paraId="355AD898" w14:textId="77777777" w:rsidR="008B5C5B" w:rsidRPr="006517B3" w:rsidRDefault="008B5C5B" w:rsidP="008B5C5B">
      <w:pPr>
        <w:spacing w:after="0"/>
        <w:rPr>
          <w:sz w:val="24"/>
          <w:szCs w:val="24"/>
        </w:rPr>
      </w:pPr>
      <w:r w:rsidRPr="006517B3">
        <w:rPr>
          <w:sz w:val="24"/>
          <w:szCs w:val="24"/>
        </w:rPr>
        <w:t xml:space="preserve">The mission of the LEA is </w:t>
      </w:r>
      <w:r w:rsidRPr="00021185">
        <w:rPr>
          <w:sz w:val="24"/>
          <w:szCs w:val="24"/>
        </w:rPr>
        <w:t>to</w:t>
      </w:r>
      <w:r w:rsidRPr="00021185">
        <w:rPr>
          <w:rFonts w:cs="Arial"/>
          <w:color w:val="414142"/>
          <w:sz w:val="24"/>
          <w:szCs w:val="24"/>
          <w:shd w:val="clear" w:color="auto" w:fill="EAEBEC"/>
        </w:rPr>
        <w:t xml:space="preserve"> link, equip, and affirm educators and workers in ministry for the purpose of building up the body of Christ. They offer a variety of networks, resources, and other opportunities to help support ministry workers across the country.  Their website is </w:t>
      </w:r>
      <w:r w:rsidRPr="00021185">
        <w:rPr>
          <w:rFonts w:cs="Arial"/>
          <w:color w:val="414142"/>
          <w:sz w:val="24"/>
          <w:szCs w:val="24"/>
          <w:u w:val="single"/>
          <w:shd w:val="clear" w:color="auto" w:fill="EAEBEC"/>
        </w:rPr>
        <w:t>lea.org</w:t>
      </w:r>
      <w:r w:rsidRPr="00021185">
        <w:rPr>
          <w:rFonts w:cs="Arial"/>
          <w:color w:val="414142"/>
          <w:sz w:val="24"/>
          <w:szCs w:val="24"/>
          <w:shd w:val="clear" w:color="auto" w:fill="EAEBEC"/>
        </w:rPr>
        <w:t>.</w:t>
      </w:r>
    </w:p>
    <w:p w14:paraId="793403A0" w14:textId="77777777" w:rsidR="008B5C5B" w:rsidRDefault="008B5C5B" w:rsidP="008B5C5B">
      <w:pPr>
        <w:spacing w:after="0"/>
        <w:rPr>
          <w:sz w:val="24"/>
          <w:szCs w:val="24"/>
        </w:rPr>
      </w:pPr>
      <w:r>
        <w:rPr>
          <w:sz w:val="24"/>
          <w:szCs w:val="24"/>
        </w:rPr>
        <w:t>7400 August St.</w:t>
      </w:r>
    </w:p>
    <w:p w14:paraId="5B7C0B1B" w14:textId="77777777" w:rsidR="008B5C5B" w:rsidRDefault="008B5C5B" w:rsidP="008B5C5B">
      <w:pPr>
        <w:spacing w:after="0"/>
        <w:rPr>
          <w:sz w:val="24"/>
          <w:szCs w:val="24"/>
        </w:rPr>
      </w:pPr>
      <w:r>
        <w:rPr>
          <w:sz w:val="24"/>
          <w:szCs w:val="24"/>
        </w:rPr>
        <w:t>River Forest, IL 60305</w:t>
      </w:r>
    </w:p>
    <w:p w14:paraId="40C2FFEC" w14:textId="77777777" w:rsidR="008B5C5B" w:rsidRDefault="008B5C5B" w:rsidP="008B5C5B">
      <w:pPr>
        <w:spacing w:after="0"/>
        <w:rPr>
          <w:sz w:val="24"/>
          <w:szCs w:val="24"/>
        </w:rPr>
      </w:pPr>
      <w:r>
        <w:rPr>
          <w:sz w:val="24"/>
          <w:szCs w:val="24"/>
        </w:rPr>
        <w:t>(708) 209-3343</w:t>
      </w:r>
    </w:p>
    <w:p w14:paraId="13E0D6E8" w14:textId="77777777" w:rsidR="008B5C5B" w:rsidRDefault="00BC72C3" w:rsidP="008B5C5B">
      <w:pPr>
        <w:spacing w:after="0"/>
        <w:rPr>
          <w:rStyle w:val="Hyperlink"/>
          <w:sz w:val="24"/>
          <w:szCs w:val="24"/>
        </w:rPr>
      </w:pPr>
      <w:hyperlink r:id="rId19" w:history="1">
        <w:r w:rsidR="008B5C5B" w:rsidRPr="007B4151">
          <w:rPr>
            <w:rStyle w:val="Hyperlink"/>
            <w:sz w:val="24"/>
            <w:szCs w:val="24"/>
          </w:rPr>
          <w:t>www.lea.org</w:t>
        </w:r>
      </w:hyperlink>
    </w:p>
    <w:p w14:paraId="33A1316A" w14:textId="77777777" w:rsidR="008B5C5B" w:rsidRPr="002E5409" w:rsidRDefault="008B5C5B" w:rsidP="008B5C5B">
      <w:pPr>
        <w:spacing w:after="0"/>
        <w:rPr>
          <w:sz w:val="24"/>
          <w:szCs w:val="24"/>
        </w:rPr>
      </w:pPr>
      <w:r w:rsidRPr="002E5409">
        <w:rPr>
          <w:rStyle w:val="Hyperlink"/>
          <w:sz w:val="24"/>
          <w:szCs w:val="24"/>
        </w:rPr>
        <w:t>email: lea@lea.org</w:t>
      </w:r>
    </w:p>
    <w:p w14:paraId="49F16CA6" w14:textId="77777777" w:rsidR="008B5C5B" w:rsidRDefault="008B5C5B" w:rsidP="008B5C5B">
      <w:pPr>
        <w:spacing w:after="0"/>
        <w:rPr>
          <w:sz w:val="24"/>
          <w:szCs w:val="24"/>
        </w:rPr>
      </w:pPr>
    </w:p>
    <w:p w14:paraId="4DE1FE89" w14:textId="77777777" w:rsidR="008B5C5B" w:rsidRDefault="008B5C5B" w:rsidP="008B5C5B">
      <w:pPr>
        <w:spacing w:after="0"/>
        <w:rPr>
          <w:b/>
          <w:bCs/>
          <w:sz w:val="32"/>
          <w:szCs w:val="32"/>
          <w:u w:val="single"/>
        </w:rPr>
      </w:pPr>
    </w:p>
    <w:p w14:paraId="71EEACA0" w14:textId="77777777" w:rsidR="008B5C5B" w:rsidRDefault="008B5C5B" w:rsidP="008B5C5B">
      <w:pPr>
        <w:spacing w:after="0"/>
        <w:rPr>
          <w:b/>
          <w:bCs/>
          <w:sz w:val="32"/>
          <w:szCs w:val="32"/>
          <w:u w:val="single"/>
        </w:rPr>
      </w:pPr>
    </w:p>
    <w:p w14:paraId="6C6174AD" w14:textId="77777777" w:rsidR="008B5C5B" w:rsidRDefault="008B5C5B" w:rsidP="008B5C5B">
      <w:pPr>
        <w:spacing w:after="0"/>
        <w:rPr>
          <w:b/>
          <w:bCs/>
          <w:sz w:val="32"/>
          <w:szCs w:val="32"/>
          <w:u w:val="single"/>
        </w:rPr>
      </w:pPr>
      <w:r>
        <w:rPr>
          <w:b/>
          <w:bCs/>
          <w:sz w:val="32"/>
          <w:szCs w:val="32"/>
          <w:u w:val="single"/>
        </w:rPr>
        <w:t>National Association for the Education of Young Children (NAEYC)</w:t>
      </w:r>
    </w:p>
    <w:p w14:paraId="71C6091B" w14:textId="77777777" w:rsidR="008B5C5B" w:rsidRPr="002E5409" w:rsidRDefault="008B5C5B" w:rsidP="008B5C5B">
      <w:pPr>
        <w:spacing w:after="0"/>
        <w:rPr>
          <w:sz w:val="24"/>
          <w:szCs w:val="24"/>
        </w:rPr>
      </w:pPr>
      <w:r w:rsidRPr="002E5409">
        <w:rPr>
          <w:color w:val="414042"/>
          <w:sz w:val="24"/>
          <w:szCs w:val="24"/>
          <w:shd w:val="clear" w:color="auto" w:fill="FFFFFF"/>
        </w:rPr>
        <w:t>The National Association for the Education of Young Children (NAEYC) is a professional membership organization that works to promote high-quality early learning for all young children, birth through age 8, by connecting early childhood practice, policy, and research. We advance a diverse, dynamic early childhood profession and support all who care for, educate, and work on behalf of young children. The association comprises nearly 60,000 individual members of the early childhood community and 52 Affiliates, all committed to delivering on the promise of high-quality early learning.</w:t>
      </w:r>
    </w:p>
    <w:p w14:paraId="55583F2D" w14:textId="77777777" w:rsidR="008B5C5B" w:rsidRDefault="008B5C5B" w:rsidP="008B5C5B">
      <w:pPr>
        <w:spacing w:after="0"/>
        <w:rPr>
          <w:sz w:val="24"/>
          <w:szCs w:val="24"/>
        </w:rPr>
      </w:pPr>
      <w:r>
        <w:rPr>
          <w:sz w:val="24"/>
          <w:szCs w:val="24"/>
        </w:rPr>
        <w:t>1834 Connecticut Ave. NW</w:t>
      </w:r>
    </w:p>
    <w:p w14:paraId="357C909E" w14:textId="77777777" w:rsidR="008B5C5B" w:rsidRDefault="008B5C5B" w:rsidP="008B5C5B">
      <w:pPr>
        <w:spacing w:after="0"/>
        <w:rPr>
          <w:sz w:val="24"/>
          <w:szCs w:val="24"/>
        </w:rPr>
      </w:pPr>
      <w:r>
        <w:rPr>
          <w:sz w:val="24"/>
          <w:szCs w:val="24"/>
        </w:rPr>
        <w:t>Washington, DC  20009-5786</w:t>
      </w:r>
    </w:p>
    <w:p w14:paraId="06C4CD20" w14:textId="77777777" w:rsidR="008B5C5B" w:rsidRDefault="00BC72C3" w:rsidP="008B5C5B">
      <w:pPr>
        <w:spacing w:after="0"/>
        <w:rPr>
          <w:sz w:val="24"/>
          <w:szCs w:val="24"/>
        </w:rPr>
      </w:pPr>
      <w:hyperlink r:id="rId20" w:history="1">
        <w:r w:rsidR="008B5C5B" w:rsidRPr="007B4151">
          <w:rPr>
            <w:rStyle w:val="Hyperlink"/>
            <w:sz w:val="24"/>
            <w:szCs w:val="24"/>
          </w:rPr>
          <w:t>www.naeyc.org</w:t>
        </w:r>
      </w:hyperlink>
    </w:p>
    <w:p w14:paraId="46FE024A" w14:textId="77777777" w:rsidR="008B5C5B" w:rsidRPr="002E5409" w:rsidRDefault="008B5C5B" w:rsidP="008B5C5B">
      <w:pPr>
        <w:spacing w:after="0"/>
        <w:rPr>
          <w:sz w:val="24"/>
          <w:szCs w:val="24"/>
        </w:rPr>
      </w:pPr>
      <w:r>
        <w:rPr>
          <w:sz w:val="24"/>
          <w:szCs w:val="24"/>
        </w:rPr>
        <w:t xml:space="preserve">email: </w:t>
      </w:r>
      <w:hyperlink r:id="rId21" w:history="1">
        <w:r w:rsidRPr="002E5409">
          <w:rPr>
            <w:rStyle w:val="Hyperlink"/>
            <w:sz w:val="24"/>
            <w:szCs w:val="24"/>
          </w:rPr>
          <w:t>info@naeyc.org</w:t>
        </w:r>
      </w:hyperlink>
    </w:p>
    <w:p w14:paraId="19AABD88" w14:textId="77777777" w:rsidR="008B5C5B" w:rsidRDefault="008B5C5B" w:rsidP="008B5C5B">
      <w:pPr>
        <w:spacing w:after="0"/>
        <w:rPr>
          <w:sz w:val="24"/>
          <w:szCs w:val="24"/>
        </w:rPr>
      </w:pPr>
    </w:p>
    <w:p w14:paraId="4635CC6B" w14:textId="77777777" w:rsidR="008B5C5B" w:rsidRDefault="008B5C5B" w:rsidP="008B5C5B">
      <w:pPr>
        <w:spacing w:after="0"/>
        <w:rPr>
          <w:b/>
          <w:bCs/>
          <w:sz w:val="32"/>
          <w:szCs w:val="32"/>
          <w:u w:val="single"/>
        </w:rPr>
      </w:pPr>
    </w:p>
    <w:p w14:paraId="18EFFFB0" w14:textId="77777777" w:rsidR="008B5C5B" w:rsidRDefault="008B5C5B" w:rsidP="008B5C5B">
      <w:pPr>
        <w:spacing w:after="0"/>
        <w:rPr>
          <w:b/>
          <w:bCs/>
          <w:sz w:val="32"/>
          <w:szCs w:val="32"/>
          <w:u w:val="single"/>
        </w:rPr>
      </w:pPr>
      <w:r>
        <w:rPr>
          <w:b/>
          <w:bCs/>
          <w:sz w:val="32"/>
          <w:szCs w:val="32"/>
          <w:u w:val="single"/>
        </w:rPr>
        <w:t>National Lutheran School Accreditation (NLSA)</w:t>
      </w:r>
    </w:p>
    <w:p w14:paraId="4A30BC1C" w14:textId="77777777" w:rsidR="008B5C5B" w:rsidRPr="002E5409" w:rsidRDefault="008B5C5B" w:rsidP="008B5C5B">
      <w:pPr>
        <w:spacing w:after="0"/>
        <w:rPr>
          <w:sz w:val="24"/>
          <w:szCs w:val="24"/>
        </w:rPr>
      </w:pPr>
      <w:r w:rsidRPr="002E5409">
        <w:rPr>
          <w:rFonts w:cs="Arial"/>
          <w:color w:val="2C2E30"/>
          <w:sz w:val="24"/>
          <w:szCs w:val="24"/>
          <w:shd w:val="clear" w:color="auto" w:fill="FFFFFF"/>
        </w:rPr>
        <w:t>National Lutheran School Accreditation (NLSA) serves as the accrediting body for Lutheran Church – Missouri Synod schools across the United States and the world. NLSA has been accrediting schools in the LCMS since 1978, and accreditation decisions have always been based upon a school’s compliance with national standards for Lutheran schools that reflect the essential qualities that are expected of Lutheran schools.</w:t>
      </w:r>
    </w:p>
    <w:p w14:paraId="4AAD485A" w14:textId="77777777" w:rsidR="008B5C5B" w:rsidRDefault="008B5C5B" w:rsidP="008B5C5B">
      <w:pPr>
        <w:spacing w:after="0"/>
        <w:rPr>
          <w:sz w:val="24"/>
          <w:szCs w:val="24"/>
        </w:rPr>
      </w:pPr>
      <w:r>
        <w:rPr>
          <w:sz w:val="24"/>
          <w:szCs w:val="24"/>
        </w:rPr>
        <w:t>1333 S. Kirkwood Rd.</w:t>
      </w:r>
    </w:p>
    <w:p w14:paraId="74BD77CA" w14:textId="77777777" w:rsidR="008B5C5B" w:rsidRDefault="008B5C5B" w:rsidP="008B5C5B">
      <w:pPr>
        <w:spacing w:after="0"/>
        <w:rPr>
          <w:sz w:val="24"/>
          <w:szCs w:val="24"/>
        </w:rPr>
      </w:pPr>
      <w:r>
        <w:rPr>
          <w:sz w:val="24"/>
          <w:szCs w:val="24"/>
        </w:rPr>
        <w:t>St. Louis, MO 63122-7295</w:t>
      </w:r>
    </w:p>
    <w:p w14:paraId="23A96B15" w14:textId="77777777" w:rsidR="008B5C5B" w:rsidRDefault="008B5C5B" w:rsidP="008B5C5B">
      <w:pPr>
        <w:spacing w:after="0"/>
        <w:rPr>
          <w:sz w:val="24"/>
          <w:szCs w:val="24"/>
        </w:rPr>
      </w:pPr>
      <w:r>
        <w:rPr>
          <w:sz w:val="24"/>
          <w:szCs w:val="24"/>
        </w:rPr>
        <w:t xml:space="preserve">(314) 965-9917 </w:t>
      </w:r>
      <w:proofErr w:type="spellStart"/>
      <w:r>
        <w:rPr>
          <w:sz w:val="24"/>
          <w:szCs w:val="24"/>
        </w:rPr>
        <w:t>ext</w:t>
      </w:r>
      <w:proofErr w:type="spellEnd"/>
      <w:r>
        <w:rPr>
          <w:sz w:val="24"/>
          <w:szCs w:val="24"/>
        </w:rPr>
        <w:t xml:space="preserve"> 1285</w:t>
      </w:r>
    </w:p>
    <w:p w14:paraId="357DD148" w14:textId="77777777" w:rsidR="008B5C5B" w:rsidRPr="002E5409" w:rsidRDefault="008B5C5B" w:rsidP="008B5C5B">
      <w:pPr>
        <w:spacing w:after="0"/>
        <w:rPr>
          <w:sz w:val="24"/>
          <w:szCs w:val="24"/>
        </w:rPr>
      </w:pPr>
      <w:r>
        <w:rPr>
          <w:sz w:val="24"/>
          <w:szCs w:val="24"/>
        </w:rPr>
        <w:t xml:space="preserve">Email: </w:t>
      </w:r>
      <w:hyperlink r:id="rId22" w:history="1">
        <w:r w:rsidRPr="002E5409">
          <w:rPr>
            <w:rStyle w:val="Hyperlink"/>
            <w:sz w:val="24"/>
            <w:szCs w:val="24"/>
          </w:rPr>
          <w:t>School.Ministry@lcms.org</w:t>
        </w:r>
      </w:hyperlink>
    </w:p>
    <w:p w14:paraId="36D28A07" w14:textId="77777777" w:rsidR="008B5C5B" w:rsidRDefault="008B5C5B" w:rsidP="008B5C5B">
      <w:pPr>
        <w:spacing w:after="0"/>
        <w:rPr>
          <w:sz w:val="24"/>
          <w:szCs w:val="24"/>
        </w:rPr>
      </w:pPr>
      <w:r>
        <w:rPr>
          <w:sz w:val="24"/>
          <w:szCs w:val="24"/>
        </w:rPr>
        <w:t>luthed.org</w:t>
      </w:r>
    </w:p>
    <w:p w14:paraId="46060456" w14:textId="77777777" w:rsidR="008B5C5B" w:rsidRDefault="008B5C5B" w:rsidP="008B5C5B">
      <w:pPr>
        <w:spacing w:after="0"/>
      </w:pPr>
    </w:p>
    <w:p w14:paraId="6FE13041"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b/>
          <w:bCs/>
          <w:color w:val="1D2228"/>
          <w:sz w:val="28"/>
          <w:szCs w:val="28"/>
          <w:u w:val="single"/>
        </w:rPr>
      </w:pPr>
      <w:r>
        <w:rPr>
          <w:rFonts w:asciiTheme="minorHAnsi" w:hAnsiTheme="minorHAnsi" w:cs="Arial"/>
          <w:b/>
          <w:bCs/>
          <w:color w:val="1D2228"/>
          <w:sz w:val="28"/>
          <w:szCs w:val="28"/>
          <w:u w:val="single"/>
        </w:rPr>
        <w:t>National Resource Center: Caring for Our Children</w:t>
      </w:r>
    </w:p>
    <w:p w14:paraId="2D0525BA"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r>
        <w:rPr>
          <w:rFonts w:asciiTheme="minorHAnsi" w:hAnsiTheme="minorHAnsi" w:cs="Arial"/>
          <w:color w:val="1D2228"/>
        </w:rPr>
        <w:t xml:space="preserve">Caring for Our Children (CFOC), is a collection of national standards that represent the best practices based on evidence, expertise, and experience for quality health and safety policies and practices for today’s early care and education settings. </w:t>
      </w:r>
    </w:p>
    <w:p w14:paraId="39850AA4"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u w:val="single"/>
        </w:rPr>
      </w:pPr>
      <w:r>
        <w:rPr>
          <w:rFonts w:asciiTheme="minorHAnsi" w:hAnsiTheme="minorHAnsi" w:cs="Arial"/>
          <w:color w:val="1D2228"/>
          <w:u w:val="single"/>
        </w:rPr>
        <w:t>Nrckids.org/CFOC</w:t>
      </w:r>
    </w:p>
    <w:p w14:paraId="3FF606A7"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b/>
          <w:bCs/>
          <w:color w:val="1D2228"/>
          <w:sz w:val="32"/>
          <w:szCs w:val="32"/>
          <w:u w:val="single"/>
        </w:rPr>
      </w:pPr>
      <w:r w:rsidRPr="003A7DEC">
        <w:rPr>
          <w:rFonts w:asciiTheme="minorHAnsi" w:hAnsiTheme="minorHAnsi" w:cs="Arial"/>
          <w:b/>
          <w:bCs/>
          <w:color w:val="1D2228"/>
          <w:sz w:val="32"/>
          <w:szCs w:val="32"/>
          <w:u w:val="single"/>
        </w:rPr>
        <w:t xml:space="preserve">Protecting </w:t>
      </w:r>
      <w:r>
        <w:rPr>
          <w:rFonts w:asciiTheme="minorHAnsi" w:hAnsiTheme="minorHAnsi" w:cs="Arial"/>
          <w:b/>
          <w:bCs/>
          <w:color w:val="1D2228"/>
          <w:sz w:val="32"/>
          <w:szCs w:val="32"/>
          <w:u w:val="single"/>
        </w:rPr>
        <w:t>My</w:t>
      </w:r>
      <w:r w:rsidRPr="003A7DEC">
        <w:rPr>
          <w:rFonts w:asciiTheme="minorHAnsi" w:hAnsiTheme="minorHAnsi" w:cs="Arial"/>
          <w:b/>
          <w:bCs/>
          <w:color w:val="1D2228"/>
          <w:sz w:val="32"/>
          <w:szCs w:val="32"/>
          <w:u w:val="single"/>
        </w:rPr>
        <w:t xml:space="preserve"> Ministry</w:t>
      </w:r>
    </w:p>
    <w:p w14:paraId="5C69FCAC" w14:textId="77777777" w:rsidR="008B5C5B" w:rsidRDefault="008B5C5B" w:rsidP="008B5C5B">
      <w:pPr>
        <w:pStyle w:val="yiv2971540961msonormal"/>
        <w:shd w:val="clear" w:color="auto" w:fill="FFFFFF"/>
        <w:spacing w:before="0" w:beforeAutospacing="0" w:after="160" w:afterAutospacing="0" w:line="235" w:lineRule="atLeast"/>
        <w:rPr>
          <w:rFonts w:ascii="Roboto" w:hAnsi="Roboto"/>
          <w:color w:val="4D5156"/>
          <w:spacing w:val="4"/>
          <w:sz w:val="21"/>
          <w:szCs w:val="21"/>
          <w:shd w:val="clear" w:color="auto" w:fill="FFFFFF"/>
        </w:rPr>
      </w:pPr>
      <w:r>
        <w:rPr>
          <w:rStyle w:val="Emphasis"/>
          <w:rFonts w:ascii="Roboto" w:hAnsi="Roboto"/>
          <w:b/>
          <w:bCs/>
          <w:color w:val="5F6368"/>
          <w:spacing w:val="4"/>
          <w:sz w:val="21"/>
          <w:szCs w:val="21"/>
          <w:shd w:val="clear" w:color="auto" w:fill="FFFFFF"/>
        </w:rPr>
        <w:t>Protect My Ministry</w:t>
      </w:r>
      <w:r>
        <w:rPr>
          <w:rFonts w:ascii="Roboto" w:hAnsi="Roboto"/>
          <w:color w:val="4D5156"/>
          <w:spacing w:val="4"/>
          <w:sz w:val="21"/>
          <w:szCs w:val="21"/>
          <w:shd w:val="clear" w:color="auto" w:fill="FFFFFF"/>
        </w:rPr>
        <w:t> offers complete background check and volunteer screening services for churches. Keep your ministry safe.</w:t>
      </w:r>
    </w:p>
    <w:p w14:paraId="690F41AD" w14:textId="77777777" w:rsidR="008B5C5B" w:rsidRDefault="00BC72C3" w:rsidP="008B5C5B">
      <w:pPr>
        <w:pStyle w:val="yiv2971540961msonormal"/>
        <w:shd w:val="clear" w:color="auto" w:fill="FFFFFF"/>
        <w:spacing w:before="0" w:beforeAutospacing="0" w:after="160" w:afterAutospacing="0" w:line="235" w:lineRule="atLeast"/>
        <w:rPr>
          <w:rFonts w:asciiTheme="minorHAnsi" w:hAnsiTheme="minorHAnsi" w:cs="Arial"/>
          <w:color w:val="1D2228"/>
          <w:u w:val="single"/>
        </w:rPr>
      </w:pPr>
      <w:hyperlink r:id="rId23" w:history="1">
        <w:r w:rsidR="008B5C5B" w:rsidRPr="00E745A8">
          <w:rPr>
            <w:rStyle w:val="Hyperlink"/>
            <w:rFonts w:asciiTheme="minorHAnsi" w:hAnsiTheme="minorHAnsi" w:cs="Arial"/>
          </w:rPr>
          <w:t>https://www.protectmyministry.com/lcms/</w:t>
        </w:r>
      </w:hyperlink>
    </w:p>
    <w:p w14:paraId="095778F8"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u w:val="single"/>
        </w:rPr>
      </w:pPr>
    </w:p>
    <w:p w14:paraId="7BC883E1"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b/>
          <w:bCs/>
          <w:color w:val="1D2228"/>
          <w:sz w:val="32"/>
          <w:szCs w:val="32"/>
          <w:u w:val="single"/>
        </w:rPr>
      </w:pPr>
      <w:bookmarkStart w:id="2" w:name="_Hlk98236441"/>
      <w:r w:rsidRPr="003A7DEC">
        <w:rPr>
          <w:rFonts w:asciiTheme="minorHAnsi" w:hAnsiTheme="minorHAnsi" w:cs="Arial"/>
          <w:b/>
          <w:bCs/>
          <w:color w:val="1D2228"/>
          <w:sz w:val="32"/>
          <w:szCs w:val="32"/>
          <w:u w:val="single"/>
        </w:rPr>
        <w:t>Protecting Your Ministry</w:t>
      </w:r>
    </w:p>
    <w:bookmarkEnd w:id="2"/>
    <w:p w14:paraId="56783B02" w14:textId="77777777" w:rsidR="008B5C5B" w:rsidRDefault="008B5C5B" w:rsidP="008B5C5B">
      <w:pPr>
        <w:pStyle w:val="yiv2971540961msonormal"/>
        <w:shd w:val="clear" w:color="auto" w:fill="FFFFFF"/>
        <w:spacing w:before="0" w:beforeAutospacing="0" w:after="160" w:afterAutospacing="0" w:line="235" w:lineRule="atLeast"/>
      </w:pPr>
      <w:r>
        <w:rPr>
          <w:rFonts w:asciiTheme="minorHAnsi" w:hAnsiTheme="minorHAnsi" w:cs="Arial"/>
          <w:color w:val="1D2228"/>
        </w:rPr>
        <w:t>A legal guide for LCMS congregations, schools, and ministries.</w:t>
      </w:r>
      <w:r w:rsidRPr="00E866F7">
        <w:t xml:space="preserve"> </w:t>
      </w:r>
    </w:p>
    <w:p w14:paraId="5D7CA7B2" w14:textId="77777777" w:rsidR="008B5C5B" w:rsidRDefault="00BC72C3" w:rsidP="008B5C5B">
      <w:pPr>
        <w:pStyle w:val="yiv2971540961msonormal"/>
        <w:shd w:val="clear" w:color="auto" w:fill="FFFFFF"/>
        <w:spacing w:before="0" w:beforeAutospacing="0" w:after="160" w:afterAutospacing="0" w:line="235" w:lineRule="atLeast"/>
        <w:rPr>
          <w:rFonts w:asciiTheme="minorHAnsi" w:hAnsiTheme="minorHAnsi" w:cs="Arial"/>
          <w:color w:val="1D2228"/>
        </w:rPr>
      </w:pPr>
      <w:hyperlink r:id="rId24" w:history="1">
        <w:r w:rsidR="008B5C5B" w:rsidRPr="00E745A8">
          <w:rPr>
            <w:rStyle w:val="Hyperlink"/>
            <w:rFonts w:asciiTheme="minorHAnsi" w:hAnsiTheme="minorHAnsi" w:cs="Arial"/>
          </w:rPr>
          <w:t>https://adflegal.org/forms/download-protect-your-ministry</w:t>
        </w:r>
      </w:hyperlink>
    </w:p>
    <w:p w14:paraId="2F1C4081" w14:textId="77777777" w:rsidR="008B5C5B" w:rsidRPr="002F6799"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u w:val="single"/>
        </w:rPr>
      </w:pPr>
    </w:p>
    <w:p w14:paraId="69E3585F" w14:textId="77777777" w:rsidR="008B5C5B" w:rsidRPr="002F6799" w:rsidRDefault="008B5C5B" w:rsidP="008B5C5B">
      <w:pPr>
        <w:pStyle w:val="yiv2971540961msonormal"/>
        <w:shd w:val="clear" w:color="auto" w:fill="FFFFFF"/>
        <w:spacing w:before="0" w:beforeAutospacing="0" w:after="160" w:afterAutospacing="0" w:line="235" w:lineRule="atLeast"/>
        <w:rPr>
          <w:rFonts w:asciiTheme="minorHAnsi" w:hAnsiTheme="minorHAnsi" w:cs="Arial"/>
          <w:b/>
          <w:bCs/>
          <w:color w:val="1D2228"/>
          <w:sz w:val="28"/>
          <w:szCs w:val="28"/>
          <w:u w:val="single"/>
        </w:rPr>
      </w:pPr>
      <w:r w:rsidRPr="002F6799">
        <w:rPr>
          <w:rFonts w:asciiTheme="minorHAnsi" w:hAnsiTheme="minorHAnsi" w:cs="Arial"/>
          <w:b/>
          <w:bCs/>
          <w:color w:val="1D2228"/>
          <w:sz w:val="28"/>
          <w:szCs w:val="28"/>
          <w:u w:val="single"/>
        </w:rPr>
        <w:t>Supplemental Nutrition Assistance Program (SNAP)</w:t>
      </w:r>
    </w:p>
    <w:p w14:paraId="51C2279A" w14:textId="77777777" w:rsidR="008B5C5B"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z w:val="22"/>
          <w:szCs w:val="22"/>
        </w:rPr>
      </w:pPr>
      <w:r>
        <w:rPr>
          <w:rFonts w:asciiTheme="minorHAnsi" w:hAnsiTheme="minorHAnsi" w:cs="Arial"/>
          <w:color w:val="1D2228"/>
          <w:sz w:val="22"/>
          <w:szCs w:val="22"/>
        </w:rPr>
        <w:t xml:space="preserve">This website will explain the income eligibility requirements for the SNAP program. This site explains the process of how to apply to the SNAP program, and how benefits can be used. Visitors can apply online from this site. This is a helpful reference for families who meet the income eligibility requirements. </w:t>
      </w:r>
    </w:p>
    <w:p w14:paraId="207618C9" w14:textId="77777777" w:rsidR="008B5C5B" w:rsidRPr="002F6799" w:rsidRDefault="008B5C5B" w:rsidP="008B5C5B">
      <w:pPr>
        <w:pStyle w:val="yiv2971540961msonormal"/>
        <w:shd w:val="clear" w:color="auto" w:fill="FFFFFF"/>
        <w:spacing w:before="0" w:beforeAutospacing="0" w:after="160" w:afterAutospacing="0" w:line="235" w:lineRule="atLeast"/>
        <w:rPr>
          <w:rFonts w:asciiTheme="minorHAnsi" w:hAnsiTheme="minorHAnsi" w:cs="Arial"/>
          <w:color w:val="1D2228"/>
          <w:sz w:val="22"/>
          <w:szCs w:val="22"/>
          <w:u w:val="single"/>
        </w:rPr>
      </w:pPr>
      <w:r w:rsidRPr="002F6799">
        <w:rPr>
          <w:rFonts w:asciiTheme="minorHAnsi" w:hAnsiTheme="minorHAnsi" w:cs="Arial"/>
          <w:color w:val="1D2228"/>
          <w:sz w:val="22"/>
          <w:szCs w:val="22"/>
          <w:u w:val="single"/>
        </w:rPr>
        <w:t>Govbenefits.org</w:t>
      </w:r>
    </w:p>
    <w:p w14:paraId="674CDE5A" w14:textId="77777777" w:rsidR="00017912" w:rsidRPr="00843608" w:rsidRDefault="00017912" w:rsidP="00017912">
      <w:pPr>
        <w:pStyle w:val="NoSpacing"/>
        <w:widowControl w:val="0"/>
        <w:autoSpaceDE w:val="0"/>
        <w:autoSpaceDN w:val="0"/>
        <w:adjustRightInd w:val="0"/>
        <w:spacing w:line="288" w:lineRule="auto"/>
        <w:ind w:left="720"/>
        <w:rPr>
          <w:rFonts w:asciiTheme="minorHAnsi" w:eastAsia="Arial" w:hAnsiTheme="minorHAnsi" w:cs="Arial"/>
          <w:b/>
          <w:bCs/>
        </w:rPr>
      </w:pPr>
    </w:p>
    <w:p w14:paraId="0AFB205B" w14:textId="77777777" w:rsidR="00017912" w:rsidRDefault="00017912" w:rsidP="00017912">
      <w:pPr>
        <w:spacing w:after="0"/>
        <w:jc w:val="center"/>
        <w:rPr>
          <w:rFonts w:eastAsia="Arial" w:cs="Arial"/>
          <w:i/>
          <w:sz w:val="32"/>
          <w:szCs w:val="28"/>
        </w:rPr>
      </w:pPr>
    </w:p>
    <w:p w14:paraId="43152176" w14:textId="77777777" w:rsidR="000226C3" w:rsidRDefault="000226C3" w:rsidP="00017912">
      <w:pPr>
        <w:spacing w:after="0"/>
        <w:jc w:val="center"/>
        <w:rPr>
          <w:rFonts w:eastAsia="Arial" w:cs="Arial"/>
          <w:i/>
          <w:sz w:val="32"/>
          <w:szCs w:val="28"/>
        </w:rPr>
      </w:pPr>
    </w:p>
    <w:p w14:paraId="1CB17AEB" w14:textId="77777777" w:rsidR="000226C3" w:rsidRPr="000E3368" w:rsidRDefault="000226C3" w:rsidP="00017912">
      <w:pPr>
        <w:spacing w:after="0"/>
        <w:jc w:val="center"/>
        <w:rPr>
          <w:rFonts w:eastAsia="Arial" w:cs="Arial"/>
          <w:i/>
          <w:sz w:val="32"/>
          <w:szCs w:val="28"/>
        </w:rPr>
      </w:pPr>
    </w:p>
    <w:p w14:paraId="22B7EDC4" w14:textId="7A5A49BD" w:rsidR="006D7D17" w:rsidRPr="008B5C5B" w:rsidRDefault="008B5C5B" w:rsidP="008B5C5B">
      <w:pPr>
        <w:jc w:val="center"/>
        <w:rPr>
          <w:sz w:val="36"/>
          <w:szCs w:val="36"/>
        </w:rPr>
      </w:pPr>
      <w:r w:rsidRPr="008B5C5B">
        <w:rPr>
          <w:rFonts w:eastAsia="Times New Roman" w:cs="Times New Roman"/>
          <w:b/>
          <w:sz w:val="36"/>
          <w:szCs w:val="36"/>
        </w:rPr>
        <w:t xml:space="preserve">Soli </w:t>
      </w:r>
      <w:proofErr w:type="spellStart"/>
      <w:r w:rsidRPr="008B5C5B">
        <w:rPr>
          <w:rFonts w:eastAsia="Times New Roman" w:cs="Times New Roman"/>
          <w:b/>
          <w:sz w:val="36"/>
          <w:szCs w:val="36"/>
        </w:rPr>
        <w:t>Deo</w:t>
      </w:r>
      <w:proofErr w:type="spellEnd"/>
      <w:r w:rsidRPr="008B5C5B">
        <w:rPr>
          <w:rFonts w:eastAsia="Times New Roman" w:cs="Times New Roman"/>
          <w:b/>
          <w:sz w:val="36"/>
          <w:szCs w:val="36"/>
        </w:rPr>
        <w:t xml:space="preserve"> Gloria!</w:t>
      </w:r>
    </w:p>
    <w:sectPr w:rsidR="006D7D17" w:rsidRPr="008B5C5B" w:rsidSect="006904F7">
      <w:footerReference w:type="even"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134A5" w14:textId="77777777" w:rsidR="00BC72C3" w:rsidRDefault="00BC72C3" w:rsidP="00017912">
      <w:pPr>
        <w:spacing w:after="0" w:line="240" w:lineRule="auto"/>
      </w:pPr>
      <w:r>
        <w:separator/>
      </w:r>
    </w:p>
  </w:endnote>
  <w:endnote w:type="continuationSeparator" w:id="0">
    <w:p w14:paraId="6D305B50" w14:textId="77777777" w:rsidR="00BC72C3" w:rsidRDefault="00BC72C3" w:rsidP="0001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GillSans-Light">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6F83" w14:textId="77777777" w:rsidR="00017912" w:rsidRDefault="00017912" w:rsidP="004741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579F5" w14:textId="77777777" w:rsidR="00017912" w:rsidRDefault="00017912" w:rsidP="000179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3C78" w14:textId="77777777" w:rsidR="00017912" w:rsidRDefault="00017912" w:rsidP="004741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3B7">
      <w:rPr>
        <w:rStyle w:val="PageNumber"/>
        <w:noProof/>
      </w:rPr>
      <w:t>46</w:t>
    </w:r>
    <w:r>
      <w:rPr>
        <w:rStyle w:val="PageNumber"/>
      </w:rPr>
      <w:fldChar w:fldCharType="end"/>
    </w:r>
  </w:p>
  <w:p w14:paraId="1972D80D" w14:textId="77777777" w:rsidR="00017912" w:rsidRDefault="00017912" w:rsidP="00017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AFCD" w14:textId="77777777" w:rsidR="00BC72C3" w:rsidRDefault="00BC72C3" w:rsidP="00017912">
      <w:pPr>
        <w:spacing w:after="0" w:line="240" w:lineRule="auto"/>
      </w:pPr>
      <w:r>
        <w:separator/>
      </w:r>
    </w:p>
  </w:footnote>
  <w:footnote w:type="continuationSeparator" w:id="0">
    <w:p w14:paraId="42119E2F" w14:textId="77777777" w:rsidR="00BC72C3" w:rsidRDefault="00BC72C3" w:rsidP="000179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F0748"/>
    <w:multiLevelType w:val="hybridMultilevel"/>
    <w:tmpl w:val="AF444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130F9"/>
    <w:multiLevelType w:val="hybridMultilevel"/>
    <w:tmpl w:val="E6E44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532DC"/>
    <w:multiLevelType w:val="hybridMultilevel"/>
    <w:tmpl w:val="3E5E2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13DDF"/>
    <w:multiLevelType w:val="hybridMultilevel"/>
    <w:tmpl w:val="083A0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981928"/>
    <w:multiLevelType w:val="hybridMultilevel"/>
    <w:tmpl w:val="38406B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5715EF"/>
    <w:multiLevelType w:val="hybridMultilevel"/>
    <w:tmpl w:val="9E48A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67F5F"/>
    <w:multiLevelType w:val="hybridMultilevel"/>
    <w:tmpl w:val="75884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2165B"/>
    <w:multiLevelType w:val="hybridMultilevel"/>
    <w:tmpl w:val="B8808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E2718"/>
    <w:multiLevelType w:val="hybridMultilevel"/>
    <w:tmpl w:val="71344AE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F4D12"/>
    <w:multiLevelType w:val="hybridMultilevel"/>
    <w:tmpl w:val="D88E595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262F94"/>
    <w:multiLevelType w:val="hybridMultilevel"/>
    <w:tmpl w:val="0C4E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822EC"/>
    <w:multiLevelType w:val="hybridMultilevel"/>
    <w:tmpl w:val="A9E4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B7D73"/>
    <w:multiLevelType w:val="hybridMultilevel"/>
    <w:tmpl w:val="860A9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F23BE"/>
    <w:multiLevelType w:val="hybridMultilevel"/>
    <w:tmpl w:val="0BB2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B5871"/>
    <w:multiLevelType w:val="hybridMultilevel"/>
    <w:tmpl w:val="796A53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5EB6ABC"/>
    <w:multiLevelType w:val="hybridMultilevel"/>
    <w:tmpl w:val="D62A9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8427E"/>
    <w:multiLevelType w:val="hybridMultilevel"/>
    <w:tmpl w:val="E9340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3082F"/>
    <w:multiLevelType w:val="hybridMultilevel"/>
    <w:tmpl w:val="C7F2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8349D"/>
    <w:multiLevelType w:val="hybridMultilevel"/>
    <w:tmpl w:val="EAEC0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96D42"/>
    <w:multiLevelType w:val="hybridMultilevel"/>
    <w:tmpl w:val="22E40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2B4799"/>
    <w:multiLevelType w:val="hybridMultilevel"/>
    <w:tmpl w:val="4C220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70E09"/>
    <w:multiLevelType w:val="hybridMultilevel"/>
    <w:tmpl w:val="CD98E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4779A"/>
    <w:multiLevelType w:val="hybridMultilevel"/>
    <w:tmpl w:val="664A8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976EF"/>
    <w:multiLevelType w:val="multilevel"/>
    <w:tmpl w:val="FBACAB2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5034633"/>
    <w:multiLevelType w:val="hybridMultilevel"/>
    <w:tmpl w:val="CF186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D5CE2"/>
    <w:multiLevelType w:val="hybridMultilevel"/>
    <w:tmpl w:val="5308A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3296F"/>
    <w:multiLevelType w:val="hybridMultilevel"/>
    <w:tmpl w:val="3806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25C38"/>
    <w:multiLevelType w:val="hybridMultilevel"/>
    <w:tmpl w:val="0E2C1056"/>
    <w:lvl w:ilvl="0" w:tplc="92F67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0"/>
  </w:num>
  <w:num w:numId="4">
    <w:abstractNumId w:val="5"/>
  </w:num>
  <w:num w:numId="5">
    <w:abstractNumId w:val="6"/>
  </w:num>
  <w:num w:numId="6">
    <w:abstractNumId w:val="17"/>
  </w:num>
  <w:num w:numId="7">
    <w:abstractNumId w:val="27"/>
  </w:num>
  <w:num w:numId="8">
    <w:abstractNumId w:val="23"/>
  </w:num>
  <w:num w:numId="9">
    <w:abstractNumId w:val="19"/>
  </w:num>
  <w:num w:numId="10">
    <w:abstractNumId w:val="21"/>
  </w:num>
  <w:num w:numId="11">
    <w:abstractNumId w:val="25"/>
  </w:num>
  <w:num w:numId="12">
    <w:abstractNumId w:val="11"/>
  </w:num>
  <w:num w:numId="13">
    <w:abstractNumId w:val="3"/>
  </w:num>
  <w:num w:numId="14">
    <w:abstractNumId w:val="15"/>
  </w:num>
  <w:num w:numId="15">
    <w:abstractNumId w:val="24"/>
  </w:num>
  <w:num w:numId="16">
    <w:abstractNumId w:val="28"/>
  </w:num>
  <w:num w:numId="17">
    <w:abstractNumId w:val="4"/>
  </w:num>
  <w:num w:numId="18">
    <w:abstractNumId w:val="18"/>
  </w:num>
  <w:num w:numId="19">
    <w:abstractNumId w:val="30"/>
  </w:num>
  <w:num w:numId="20">
    <w:abstractNumId w:val="26"/>
  </w:num>
  <w:num w:numId="21">
    <w:abstractNumId w:val="0"/>
  </w:num>
  <w:num w:numId="22">
    <w:abstractNumId w:val="1"/>
  </w:num>
  <w:num w:numId="23">
    <w:abstractNumId w:val="2"/>
  </w:num>
  <w:num w:numId="24">
    <w:abstractNumId w:val="12"/>
  </w:num>
  <w:num w:numId="25">
    <w:abstractNumId w:val="8"/>
  </w:num>
  <w:num w:numId="26">
    <w:abstractNumId w:val="16"/>
  </w:num>
  <w:num w:numId="27">
    <w:abstractNumId w:val="29"/>
  </w:num>
  <w:num w:numId="28">
    <w:abstractNumId w:val="20"/>
  </w:num>
  <w:num w:numId="29">
    <w:abstractNumId w:val="1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59"/>
    <w:rsid w:val="00013359"/>
    <w:rsid w:val="00017912"/>
    <w:rsid w:val="000226C3"/>
    <w:rsid w:val="0002405E"/>
    <w:rsid w:val="00080767"/>
    <w:rsid w:val="002713B7"/>
    <w:rsid w:val="002F27C5"/>
    <w:rsid w:val="00632622"/>
    <w:rsid w:val="00685BAB"/>
    <w:rsid w:val="006904F7"/>
    <w:rsid w:val="006D7D17"/>
    <w:rsid w:val="007E794B"/>
    <w:rsid w:val="008B5C5B"/>
    <w:rsid w:val="00980D5E"/>
    <w:rsid w:val="00BC72C3"/>
    <w:rsid w:val="00C87265"/>
    <w:rsid w:val="00E72C7D"/>
    <w:rsid w:val="00FA40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FD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35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7912"/>
    <w:rPr>
      <w:rFonts w:ascii="Calibri" w:eastAsia="Times New Roman" w:hAnsi="Calibri" w:cs="Times New Roman"/>
      <w:sz w:val="22"/>
      <w:szCs w:val="22"/>
    </w:rPr>
  </w:style>
  <w:style w:type="paragraph" w:styleId="ListParagraph">
    <w:name w:val="List Paragraph"/>
    <w:basedOn w:val="Normal"/>
    <w:uiPriority w:val="34"/>
    <w:qFormat/>
    <w:rsid w:val="00017912"/>
    <w:pPr>
      <w:spacing w:after="200" w:line="276" w:lineRule="auto"/>
      <w:ind w:left="720"/>
      <w:contextualSpacing/>
    </w:pPr>
    <w:rPr>
      <w:rFonts w:ascii="Calibri" w:eastAsia="Times New Roman" w:hAnsi="Calibri" w:cs="Times New Roman"/>
    </w:rPr>
  </w:style>
  <w:style w:type="paragraph" w:customStyle="1" w:styleId="Normal1">
    <w:name w:val="Normal1"/>
    <w:rsid w:val="00017912"/>
    <w:pPr>
      <w:spacing w:line="276" w:lineRule="auto"/>
    </w:pPr>
    <w:rPr>
      <w:rFonts w:ascii="Arial" w:eastAsia="Arial" w:hAnsi="Arial" w:cs="Arial"/>
      <w:color w:val="000000"/>
      <w:sz w:val="22"/>
      <w:szCs w:val="22"/>
    </w:rPr>
  </w:style>
  <w:style w:type="table" w:customStyle="1" w:styleId="TableGrid4">
    <w:name w:val="Table Grid4"/>
    <w:basedOn w:val="TableNormal"/>
    <w:next w:val="TableGrid"/>
    <w:uiPriority w:val="59"/>
    <w:rsid w:val="0001791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79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12"/>
    <w:rPr>
      <w:rFonts w:eastAsiaTheme="minorEastAsia"/>
      <w:sz w:val="22"/>
      <w:szCs w:val="22"/>
    </w:rPr>
  </w:style>
  <w:style w:type="character" w:styleId="PageNumber">
    <w:name w:val="page number"/>
    <w:basedOn w:val="DefaultParagraphFont"/>
    <w:uiPriority w:val="99"/>
    <w:semiHidden/>
    <w:unhideWhenUsed/>
    <w:rsid w:val="00017912"/>
  </w:style>
  <w:style w:type="paragraph" w:customStyle="1" w:styleId="yiv2971540961msonormal">
    <w:name w:val="yiv2971540961msonormal"/>
    <w:basedOn w:val="Normal"/>
    <w:rsid w:val="008B5C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C5B"/>
    <w:rPr>
      <w:color w:val="0563C1" w:themeColor="hyperlink"/>
      <w:u w:val="single"/>
    </w:rPr>
  </w:style>
  <w:style w:type="paragraph" w:customStyle="1" w:styleId="yiv2971540961gmail-msolistparagraph">
    <w:name w:val="yiv2971540961gmail-msolistparagraph"/>
    <w:basedOn w:val="Normal"/>
    <w:rsid w:val="008B5C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C5B"/>
    <w:rPr>
      <w:i/>
      <w:iCs/>
    </w:rPr>
  </w:style>
  <w:style w:type="paragraph" w:styleId="NormalWeb">
    <w:name w:val="Normal (Web)"/>
    <w:basedOn w:val="Normal"/>
    <w:uiPriority w:val="99"/>
    <w:semiHidden/>
    <w:unhideWhenUsed/>
    <w:rsid w:val="008B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904F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54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naeyc.org" TargetMode="External"/><Relationship Id="rId21" Type="http://schemas.openxmlformats.org/officeDocument/2006/relationships/hyperlink" Target="mailto:info@naeyc.org" TargetMode="External"/><Relationship Id="rId22" Type="http://schemas.openxmlformats.org/officeDocument/2006/relationships/hyperlink" Target="mailto:School.Ministry@lcms.org" TargetMode="External"/><Relationship Id="rId23" Type="http://schemas.openxmlformats.org/officeDocument/2006/relationships/hyperlink" Target="https://www.protectmyministry.com/lcms/" TargetMode="External"/><Relationship Id="rId24" Type="http://schemas.openxmlformats.org/officeDocument/2006/relationships/hyperlink" Target="https://adflegal.org/forms/download-protect-your-ministry"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ww.cph.org" TargetMode="External"/><Relationship Id="rId17" Type="http://schemas.openxmlformats.org/officeDocument/2006/relationships/hyperlink" Target="http://www.iowachristianschools.org" TargetMode="External"/><Relationship Id="rId18" Type="http://schemas.openxmlformats.org/officeDocument/2006/relationships/hyperlink" Target="http://www.idph.iowa.gov" TargetMode="External"/><Relationship Id="rId19" Type="http://schemas.openxmlformats.org/officeDocument/2006/relationships/hyperlink" Target="http://www.le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13244</Words>
  <Characters>75493</Characters>
  <Application>Microsoft Macintosh Word</Application>
  <DocSecurity>0</DocSecurity>
  <Lines>629</Lines>
  <Paragraphs>177</Paragraphs>
  <ScaleCrop>false</ScaleCrop>
  <LinksUpToDate>false</LinksUpToDate>
  <CharactersWithSpaces>88560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Lutheran Early Childhood Ministries Handbook
</dc:title>
  <dc:subject>revised and updated: May, 2022</dc:subject>
  <dc:creator>Jerry Doellinger</dc:creator>
  <cp:keywords/>
  <dc:description/>
  <cp:lastModifiedBy>Jerry Doellinger</cp:lastModifiedBy>
  <cp:revision>2</cp:revision>
  <dcterms:created xsi:type="dcterms:W3CDTF">2023-03-23T16:14:00Z</dcterms:created>
  <dcterms:modified xsi:type="dcterms:W3CDTF">2023-03-23T16:14:00Z</dcterms:modified>
</cp:coreProperties>
</file>